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74" w:rsidRDefault="00D05598" w:rsidP="00D05598">
      <w:pPr>
        <w:pStyle w:val="a3"/>
        <w:jc w:val="center"/>
        <w:rPr>
          <w:rFonts w:ascii="Times New Roman" w:hAnsi="Times New Roman" w:cs="Times New Roman"/>
          <w:b/>
          <w:sz w:val="28"/>
          <w:szCs w:val="28"/>
        </w:rPr>
      </w:pPr>
      <w:r w:rsidRPr="00D05598">
        <w:rPr>
          <w:rFonts w:ascii="Times New Roman" w:hAnsi="Times New Roman" w:cs="Times New Roman"/>
          <w:b/>
          <w:sz w:val="28"/>
          <w:szCs w:val="28"/>
        </w:rPr>
        <w:t>ТЕХНОЛОГИЧЕСКАЯ СХЕМА</w:t>
      </w:r>
    </w:p>
    <w:p w:rsidR="00D05598" w:rsidRPr="00D05598" w:rsidRDefault="00D05598" w:rsidP="00D05598">
      <w:pPr>
        <w:pStyle w:val="a3"/>
        <w:jc w:val="center"/>
        <w:rPr>
          <w:rFonts w:ascii="Times New Roman" w:hAnsi="Times New Roman" w:cs="Times New Roman"/>
          <w:b/>
          <w:sz w:val="28"/>
          <w:szCs w:val="28"/>
        </w:rPr>
      </w:pPr>
    </w:p>
    <w:p w:rsidR="00D05598" w:rsidRPr="00D05598" w:rsidRDefault="00D05598" w:rsidP="00D05598">
      <w:pPr>
        <w:pStyle w:val="a3"/>
        <w:jc w:val="center"/>
        <w:rPr>
          <w:rFonts w:ascii="Times New Roman" w:hAnsi="Times New Roman" w:cs="Times New Roman"/>
          <w:b/>
          <w:sz w:val="28"/>
          <w:szCs w:val="28"/>
        </w:rPr>
      </w:pPr>
      <w:r w:rsidRPr="00D05598">
        <w:rPr>
          <w:rFonts w:ascii="Times New Roman" w:hAnsi="Times New Roman" w:cs="Times New Roman"/>
          <w:b/>
          <w:sz w:val="28"/>
          <w:szCs w:val="28"/>
        </w:rPr>
        <w:t>по предоставлению муниципальной услуги</w:t>
      </w:r>
    </w:p>
    <w:p w:rsidR="00227318" w:rsidRPr="00227318" w:rsidRDefault="00D05598" w:rsidP="00FD5909">
      <w:pPr>
        <w:pStyle w:val="a3"/>
        <w:jc w:val="center"/>
        <w:rPr>
          <w:rFonts w:ascii="Times New Roman" w:hAnsi="Times New Roman" w:cs="Times New Roman"/>
          <w:b/>
          <w:sz w:val="28"/>
          <w:szCs w:val="28"/>
        </w:rPr>
      </w:pPr>
      <w:r w:rsidRPr="00D05598">
        <w:rPr>
          <w:rFonts w:ascii="Times New Roman" w:hAnsi="Times New Roman" w:cs="Times New Roman"/>
          <w:b/>
          <w:sz w:val="28"/>
          <w:szCs w:val="28"/>
        </w:rPr>
        <w:t xml:space="preserve"> </w:t>
      </w:r>
      <w:r w:rsidR="00597D6C">
        <w:rPr>
          <w:rFonts w:ascii="Times New Roman" w:hAnsi="Times New Roman" w:cs="Times New Roman"/>
          <w:b/>
          <w:sz w:val="28"/>
          <w:szCs w:val="28"/>
        </w:rPr>
        <w:t>«</w:t>
      </w:r>
      <w:r w:rsidR="00992EB3" w:rsidRPr="00992EB3">
        <w:rPr>
          <w:rFonts w:ascii="Times New Roman" w:hAnsi="Times New Roman" w:cs="Times New Roman"/>
          <w:b/>
          <w:sz w:val="28"/>
          <w:szCs w:val="28"/>
        </w:rPr>
        <w:t>Оформление разрешения на вселение в муниципальные жилые помещения жилищного фонда, предоставленные на условиях социального найма</w:t>
      </w:r>
      <w:r w:rsidR="00415BB8">
        <w:rPr>
          <w:rFonts w:ascii="Times New Roman" w:hAnsi="Times New Roman" w:cs="Times New Roman"/>
          <w:b/>
          <w:sz w:val="28"/>
          <w:szCs w:val="28"/>
        </w:rPr>
        <w:t>»</w:t>
      </w:r>
      <w:r w:rsidR="00227318" w:rsidRPr="00227318">
        <w:rPr>
          <w:rFonts w:ascii="Times New Roman" w:hAnsi="Times New Roman" w:cs="Times New Roman"/>
          <w:b/>
          <w:sz w:val="28"/>
          <w:szCs w:val="28"/>
        </w:rPr>
        <w:t xml:space="preserve"> </w:t>
      </w:r>
    </w:p>
    <w:p w:rsidR="00D05598" w:rsidRDefault="00D05598" w:rsidP="00D05598">
      <w:pPr>
        <w:jc w:val="center"/>
        <w:rPr>
          <w:rFonts w:ascii="Times New Roman" w:hAnsi="Times New Roman" w:cs="Times New Roman"/>
          <w:b/>
          <w:sz w:val="28"/>
          <w:szCs w:val="28"/>
        </w:rPr>
      </w:pPr>
    </w:p>
    <w:p w:rsidR="00D05598" w:rsidRDefault="00D05598" w:rsidP="00D05598">
      <w:pPr>
        <w:jc w:val="center"/>
        <w:rPr>
          <w:rFonts w:ascii="Times New Roman" w:hAnsi="Times New Roman" w:cs="Times New Roman"/>
          <w:b/>
          <w:sz w:val="28"/>
          <w:szCs w:val="28"/>
        </w:rPr>
      </w:pPr>
      <w:r>
        <w:rPr>
          <w:rFonts w:ascii="Times New Roman" w:hAnsi="Times New Roman" w:cs="Times New Roman"/>
          <w:b/>
          <w:sz w:val="28"/>
          <w:szCs w:val="28"/>
        </w:rPr>
        <w:t>Раздел 1. «Общие сведения о муниципальной услуге»</w:t>
      </w:r>
    </w:p>
    <w:tbl>
      <w:tblPr>
        <w:tblStyle w:val="a4"/>
        <w:tblW w:w="0" w:type="auto"/>
        <w:tblLook w:val="04A0" w:firstRow="1" w:lastRow="0" w:firstColumn="1" w:lastColumn="0" w:noHBand="0" w:noVBand="1"/>
      </w:tblPr>
      <w:tblGrid>
        <w:gridCol w:w="817"/>
        <w:gridCol w:w="4678"/>
        <w:gridCol w:w="4076"/>
      </w:tblGrid>
      <w:tr w:rsidR="00D05598" w:rsidRPr="00D05598" w:rsidTr="00920544">
        <w:tc>
          <w:tcPr>
            <w:tcW w:w="817" w:type="dxa"/>
          </w:tcPr>
          <w:p w:rsidR="00D05598" w:rsidRPr="00D05598" w:rsidRDefault="00D05598" w:rsidP="00D05598">
            <w:pPr>
              <w:jc w:val="center"/>
              <w:rPr>
                <w:rFonts w:ascii="Times New Roman" w:hAnsi="Times New Roman" w:cs="Times New Roman"/>
                <w:b/>
                <w:sz w:val="28"/>
                <w:szCs w:val="28"/>
              </w:rPr>
            </w:pPr>
            <w:r w:rsidRPr="00D05598">
              <w:rPr>
                <w:rFonts w:ascii="Times New Roman" w:hAnsi="Times New Roman" w:cs="Times New Roman"/>
                <w:b/>
                <w:sz w:val="28"/>
                <w:szCs w:val="28"/>
              </w:rPr>
              <w:t>№ п/п</w:t>
            </w:r>
          </w:p>
        </w:tc>
        <w:tc>
          <w:tcPr>
            <w:tcW w:w="4678" w:type="dxa"/>
          </w:tcPr>
          <w:p w:rsidR="00D05598" w:rsidRPr="00D05598" w:rsidRDefault="00D05598" w:rsidP="00D05598">
            <w:pPr>
              <w:jc w:val="center"/>
              <w:rPr>
                <w:rFonts w:ascii="Times New Roman" w:hAnsi="Times New Roman" w:cs="Times New Roman"/>
                <w:b/>
                <w:sz w:val="28"/>
                <w:szCs w:val="28"/>
              </w:rPr>
            </w:pPr>
            <w:r w:rsidRPr="00D05598">
              <w:rPr>
                <w:rFonts w:ascii="Times New Roman" w:hAnsi="Times New Roman" w:cs="Times New Roman"/>
                <w:b/>
                <w:sz w:val="28"/>
                <w:szCs w:val="28"/>
              </w:rPr>
              <w:t>Параметр</w:t>
            </w:r>
          </w:p>
        </w:tc>
        <w:tc>
          <w:tcPr>
            <w:tcW w:w="4076" w:type="dxa"/>
          </w:tcPr>
          <w:p w:rsidR="00D05598" w:rsidRPr="00D05598" w:rsidRDefault="00D05598" w:rsidP="00D05598">
            <w:pPr>
              <w:jc w:val="center"/>
              <w:rPr>
                <w:rFonts w:ascii="Times New Roman" w:hAnsi="Times New Roman" w:cs="Times New Roman"/>
                <w:b/>
                <w:sz w:val="28"/>
                <w:szCs w:val="28"/>
              </w:rPr>
            </w:pPr>
            <w:r w:rsidRPr="00D05598">
              <w:rPr>
                <w:rFonts w:ascii="Times New Roman" w:hAnsi="Times New Roman" w:cs="Times New Roman"/>
                <w:b/>
                <w:sz w:val="28"/>
                <w:szCs w:val="28"/>
              </w:rPr>
              <w:t>Значение параметра/состояние</w:t>
            </w:r>
          </w:p>
        </w:tc>
      </w:tr>
      <w:tr w:rsidR="00D05598" w:rsidTr="00920544">
        <w:tc>
          <w:tcPr>
            <w:tcW w:w="817" w:type="dxa"/>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1.</w:t>
            </w:r>
          </w:p>
        </w:tc>
        <w:tc>
          <w:tcPr>
            <w:tcW w:w="4678" w:type="dxa"/>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услугу</w:t>
            </w:r>
          </w:p>
        </w:tc>
        <w:tc>
          <w:tcPr>
            <w:tcW w:w="4076" w:type="dxa"/>
          </w:tcPr>
          <w:p w:rsidR="00D05598" w:rsidRDefault="00E651B2" w:rsidP="00920544">
            <w:pPr>
              <w:jc w:val="both"/>
              <w:rPr>
                <w:rFonts w:ascii="Times New Roman" w:hAnsi="Times New Roman" w:cs="Times New Roman"/>
                <w:sz w:val="28"/>
                <w:szCs w:val="28"/>
              </w:rPr>
            </w:pPr>
            <w:r>
              <w:rPr>
                <w:rFonts w:ascii="Times New Roman" w:hAnsi="Times New Roman" w:cs="Times New Roman"/>
                <w:sz w:val="28"/>
                <w:szCs w:val="28"/>
              </w:rPr>
              <w:t>Администрация Арамильского городского округа</w:t>
            </w:r>
          </w:p>
        </w:tc>
      </w:tr>
      <w:tr w:rsidR="00D05598" w:rsidTr="00DF1743">
        <w:tc>
          <w:tcPr>
            <w:tcW w:w="817" w:type="dxa"/>
            <w:shd w:val="clear" w:color="auto" w:fill="E5B8B7" w:themeFill="accent2" w:themeFillTint="66"/>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2.</w:t>
            </w:r>
          </w:p>
        </w:tc>
        <w:tc>
          <w:tcPr>
            <w:tcW w:w="4678" w:type="dxa"/>
            <w:shd w:val="clear" w:color="auto" w:fill="E5B8B7" w:themeFill="accent2" w:themeFillTint="66"/>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Номер услуги в федеральном реестре</w:t>
            </w:r>
          </w:p>
        </w:tc>
        <w:tc>
          <w:tcPr>
            <w:tcW w:w="4076" w:type="dxa"/>
            <w:shd w:val="clear" w:color="auto" w:fill="E5B8B7" w:themeFill="accent2" w:themeFillTint="66"/>
          </w:tcPr>
          <w:p w:rsidR="00D05598" w:rsidRDefault="00886695" w:rsidP="00920544">
            <w:pPr>
              <w:jc w:val="both"/>
              <w:rPr>
                <w:rFonts w:ascii="Times New Roman" w:hAnsi="Times New Roman" w:cs="Times New Roman"/>
                <w:sz w:val="28"/>
                <w:szCs w:val="28"/>
              </w:rPr>
            </w:pPr>
            <w:r>
              <w:rPr>
                <w:rFonts w:ascii="Times New Roman" w:hAnsi="Times New Roman" w:cs="Times New Roman"/>
                <w:sz w:val="28"/>
                <w:szCs w:val="28"/>
              </w:rPr>
              <w:t>Указать номер услуги</w:t>
            </w:r>
          </w:p>
        </w:tc>
      </w:tr>
      <w:tr w:rsidR="00D05598" w:rsidTr="00920544">
        <w:tc>
          <w:tcPr>
            <w:tcW w:w="817" w:type="dxa"/>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3.</w:t>
            </w:r>
          </w:p>
        </w:tc>
        <w:tc>
          <w:tcPr>
            <w:tcW w:w="4678" w:type="dxa"/>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Полное наименование услуги</w:t>
            </w:r>
          </w:p>
        </w:tc>
        <w:tc>
          <w:tcPr>
            <w:tcW w:w="4076" w:type="dxa"/>
          </w:tcPr>
          <w:p w:rsidR="00D05598" w:rsidRDefault="00920544" w:rsidP="00E651B2">
            <w:pPr>
              <w:tabs>
                <w:tab w:val="left" w:pos="1780"/>
              </w:tabs>
              <w:jc w:val="both"/>
              <w:rPr>
                <w:rFonts w:ascii="Times New Roman" w:hAnsi="Times New Roman" w:cs="Times New Roman"/>
                <w:sz w:val="28"/>
                <w:szCs w:val="28"/>
              </w:rPr>
            </w:pPr>
            <w:r w:rsidRPr="00920544">
              <w:rPr>
                <w:rFonts w:ascii="Times New Roman" w:hAnsi="Times New Roman" w:cs="Times New Roman"/>
                <w:sz w:val="28"/>
                <w:szCs w:val="28"/>
              </w:rPr>
              <w:t xml:space="preserve"> </w:t>
            </w:r>
            <w:r w:rsidR="00597D6C">
              <w:rPr>
                <w:rFonts w:ascii="Times New Roman" w:hAnsi="Times New Roman" w:cs="Times New Roman"/>
                <w:sz w:val="28"/>
                <w:szCs w:val="28"/>
              </w:rPr>
              <w:t>«</w:t>
            </w:r>
            <w:bookmarkStart w:id="0" w:name="_GoBack"/>
            <w:r w:rsidR="00992EB3" w:rsidRPr="00992EB3">
              <w:rPr>
                <w:rFonts w:ascii="Times New Roman" w:hAnsi="Times New Roman" w:cs="Times New Roman"/>
                <w:sz w:val="28"/>
                <w:szCs w:val="28"/>
              </w:rPr>
              <w:t>Оформление разрешения на вселение в муниципальные жилые помещения жилищного фонда, предоставленные на условиях социального найма</w:t>
            </w:r>
            <w:bookmarkEnd w:id="0"/>
            <w:r w:rsidR="00597D6C">
              <w:rPr>
                <w:rFonts w:ascii="Times New Roman" w:hAnsi="Times New Roman" w:cs="Times New Roman"/>
                <w:sz w:val="28"/>
                <w:szCs w:val="28"/>
              </w:rPr>
              <w:t>»</w:t>
            </w:r>
          </w:p>
        </w:tc>
      </w:tr>
      <w:tr w:rsidR="00D05598" w:rsidTr="00920544">
        <w:tc>
          <w:tcPr>
            <w:tcW w:w="817" w:type="dxa"/>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4.</w:t>
            </w:r>
          </w:p>
        </w:tc>
        <w:tc>
          <w:tcPr>
            <w:tcW w:w="4678" w:type="dxa"/>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Краткое наименование услуги</w:t>
            </w:r>
          </w:p>
        </w:tc>
        <w:tc>
          <w:tcPr>
            <w:tcW w:w="4076" w:type="dxa"/>
          </w:tcPr>
          <w:p w:rsidR="00D05598" w:rsidRDefault="00920544" w:rsidP="00E651B2">
            <w:pPr>
              <w:jc w:val="both"/>
              <w:rPr>
                <w:rFonts w:ascii="Times New Roman" w:hAnsi="Times New Roman" w:cs="Times New Roman"/>
                <w:sz w:val="28"/>
                <w:szCs w:val="28"/>
              </w:rPr>
            </w:pPr>
            <w:r w:rsidRPr="00920544">
              <w:rPr>
                <w:rFonts w:ascii="Times New Roman" w:hAnsi="Times New Roman" w:cs="Times New Roman"/>
                <w:sz w:val="28"/>
                <w:szCs w:val="28"/>
              </w:rPr>
              <w:t>«</w:t>
            </w:r>
            <w:r w:rsidR="00992EB3" w:rsidRPr="00992EB3">
              <w:rPr>
                <w:rFonts w:ascii="Times New Roman" w:hAnsi="Times New Roman" w:cs="Times New Roman"/>
                <w:sz w:val="28"/>
                <w:szCs w:val="28"/>
              </w:rPr>
              <w:t>Оформление разрешения на вселение в муниципальные жилые помещения жилищного фонда, предоставленные на условиях социального найма</w:t>
            </w:r>
            <w:r w:rsidR="00597D6C">
              <w:rPr>
                <w:rFonts w:ascii="Times New Roman" w:hAnsi="Times New Roman" w:cs="Times New Roman"/>
                <w:sz w:val="28"/>
                <w:szCs w:val="28"/>
              </w:rPr>
              <w:t>»</w:t>
            </w:r>
          </w:p>
        </w:tc>
      </w:tr>
      <w:tr w:rsidR="00D05598" w:rsidTr="00920544">
        <w:tc>
          <w:tcPr>
            <w:tcW w:w="817" w:type="dxa"/>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5.</w:t>
            </w:r>
          </w:p>
        </w:tc>
        <w:tc>
          <w:tcPr>
            <w:tcW w:w="4678" w:type="dxa"/>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услуги</w:t>
            </w:r>
          </w:p>
        </w:tc>
        <w:tc>
          <w:tcPr>
            <w:tcW w:w="4076" w:type="dxa"/>
          </w:tcPr>
          <w:p w:rsidR="00D05598" w:rsidRDefault="00E651B2" w:rsidP="00992EB3">
            <w:pPr>
              <w:jc w:val="both"/>
              <w:rPr>
                <w:rFonts w:ascii="Times New Roman" w:hAnsi="Times New Roman" w:cs="Times New Roman"/>
                <w:sz w:val="28"/>
                <w:szCs w:val="28"/>
              </w:rPr>
            </w:pPr>
            <w:r>
              <w:rPr>
                <w:rFonts w:ascii="Times New Roman" w:hAnsi="Times New Roman" w:cs="Times New Roman"/>
                <w:sz w:val="24"/>
                <w:szCs w:val="24"/>
              </w:rPr>
              <w:t xml:space="preserve">Постановление Администрации Арамильского городского округа от </w:t>
            </w:r>
            <w:r w:rsidR="00992EB3">
              <w:rPr>
                <w:rFonts w:ascii="Times New Roman" w:hAnsi="Times New Roman" w:cs="Times New Roman"/>
                <w:sz w:val="24"/>
                <w:szCs w:val="24"/>
              </w:rPr>
              <w:t>20.08.2013</w:t>
            </w:r>
            <w:r>
              <w:rPr>
                <w:rFonts w:ascii="Times New Roman" w:hAnsi="Times New Roman" w:cs="Times New Roman"/>
                <w:sz w:val="24"/>
                <w:szCs w:val="24"/>
              </w:rPr>
              <w:t xml:space="preserve"> года № </w:t>
            </w:r>
            <w:r w:rsidR="00992EB3">
              <w:rPr>
                <w:rFonts w:ascii="Times New Roman" w:hAnsi="Times New Roman" w:cs="Times New Roman"/>
                <w:sz w:val="24"/>
                <w:szCs w:val="24"/>
              </w:rPr>
              <w:t>290</w:t>
            </w:r>
            <w:r w:rsidR="00597D6C">
              <w:rPr>
                <w:rFonts w:ascii="Times New Roman" w:hAnsi="Times New Roman" w:cs="Times New Roman"/>
                <w:sz w:val="24"/>
                <w:szCs w:val="24"/>
              </w:rPr>
              <w:t xml:space="preserve"> «</w:t>
            </w:r>
            <w:r w:rsidR="00992EB3" w:rsidRPr="00992EB3">
              <w:rPr>
                <w:rFonts w:ascii="Times New Roman" w:hAnsi="Times New Roman" w:cs="Times New Roman"/>
                <w:sz w:val="24"/>
                <w:szCs w:val="24"/>
              </w:rPr>
              <w:t>Об утверждении Административного регламента предоставления муниципальной услуги «Оформление разрешения на вселение в муниципальные жилые помещения жилищного фонда, предоставленные на условиях социального найма»</w:t>
            </w:r>
          </w:p>
        </w:tc>
      </w:tr>
      <w:tr w:rsidR="00D05598" w:rsidTr="004860BE">
        <w:tc>
          <w:tcPr>
            <w:tcW w:w="817" w:type="dxa"/>
            <w:shd w:val="clear" w:color="auto" w:fill="auto"/>
          </w:tcPr>
          <w:p w:rsidR="00D05598" w:rsidRDefault="00D05598" w:rsidP="00D05598">
            <w:pPr>
              <w:jc w:val="center"/>
              <w:rPr>
                <w:rFonts w:ascii="Times New Roman" w:hAnsi="Times New Roman" w:cs="Times New Roman"/>
                <w:sz w:val="28"/>
                <w:szCs w:val="28"/>
              </w:rPr>
            </w:pPr>
            <w:r>
              <w:rPr>
                <w:rFonts w:ascii="Times New Roman" w:hAnsi="Times New Roman" w:cs="Times New Roman"/>
                <w:sz w:val="28"/>
                <w:szCs w:val="28"/>
              </w:rPr>
              <w:t>6.</w:t>
            </w:r>
          </w:p>
        </w:tc>
        <w:tc>
          <w:tcPr>
            <w:tcW w:w="4678" w:type="dxa"/>
            <w:shd w:val="clear" w:color="auto" w:fill="auto"/>
          </w:tcPr>
          <w:p w:rsidR="00D05598" w:rsidRDefault="00D05598" w:rsidP="00D05598">
            <w:pPr>
              <w:rPr>
                <w:rFonts w:ascii="Times New Roman" w:hAnsi="Times New Roman" w:cs="Times New Roman"/>
                <w:sz w:val="28"/>
                <w:szCs w:val="28"/>
              </w:rPr>
            </w:pPr>
            <w:r>
              <w:rPr>
                <w:rFonts w:ascii="Times New Roman" w:hAnsi="Times New Roman" w:cs="Times New Roman"/>
                <w:sz w:val="28"/>
                <w:szCs w:val="28"/>
              </w:rPr>
              <w:t>Перечень «</w:t>
            </w:r>
            <w:proofErr w:type="spellStart"/>
            <w:r>
              <w:rPr>
                <w:rFonts w:ascii="Times New Roman" w:hAnsi="Times New Roman" w:cs="Times New Roman"/>
                <w:sz w:val="28"/>
                <w:szCs w:val="28"/>
              </w:rPr>
              <w:t>подуслуг</w:t>
            </w:r>
            <w:proofErr w:type="spellEnd"/>
            <w:r>
              <w:rPr>
                <w:rFonts w:ascii="Times New Roman" w:hAnsi="Times New Roman" w:cs="Times New Roman"/>
                <w:sz w:val="28"/>
                <w:szCs w:val="28"/>
              </w:rPr>
              <w:t>»</w:t>
            </w:r>
          </w:p>
        </w:tc>
        <w:tc>
          <w:tcPr>
            <w:tcW w:w="4076" w:type="dxa"/>
            <w:shd w:val="clear" w:color="auto" w:fill="auto"/>
          </w:tcPr>
          <w:p w:rsidR="00F2017D" w:rsidRPr="004860BE" w:rsidRDefault="00F2017D" w:rsidP="00F2017D">
            <w:pPr>
              <w:jc w:val="both"/>
              <w:rPr>
                <w:rFonts w:ascii="Times New Roman" w:hAnsi="Times New Roman" w:cs="Times New Roman"/>
                <w:sz w:val="28"/>
                <w:szCs w:val="28"/>
              </w:rPr>
            </w:pPr>
          </w:p>
          <w:p w:rsidR="004860BE" w:rsidRDefault="00F2017D" w:rsidP="00920544">
            <w:pPr>
              <w:jc w:val="both"/>
              <w:rPr>
                <w:rFonts w:ascii="Times New Roman" w:hAnsi="Times New Roman" w:cs="Times New Roman"/>
                <w:sz w:val="28"/>
                <w:szCs w:val="28"/>
              </w:rPr>
            </w:pPr>
            <w:proofErr w:type="spellStart"/>
            <w:r>
              <w:rPr>
                <w:rFonts w:ascii="Times New Roman" w:hAnsi="Times New Roman" w:cs="Times New Roman"/>
                <w:sz w:val="28"/>
                <w:szCs w:val="28"/>
              </w:rPr>
              <w:t>Подуслуг</w:t>
            </w:r>
            <w:proofErr w:type="spellEnd"/>
            <w:r>
              <w:rPr>
                <w:rFonts w:ascii="Times New Roman" w:hAnsi="Times New Roman" w:cs="Times New Roman"/>
                <w:sz w:val="28"/>
                <w:szCs w:val="28"/>
              </w:rPr>
              <w:t xml:space="preserve"> нет</w:t>
            </w:r>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r w:rsidRPr="00F3221F">
              <w:rPr>
                <w:rFonts w:ascii="Times New Roman" w:hAnsi="Times New Roman" w:cs="Times New Roman"/>
                <w:sz w:val="28"/>
                <w:szCs w:val="28"/>
              </w:rPr>
              <w:t>7.</w:t>
            </w:r>
          </w:p>
        </w:tc>
        <w:tc>
          <w:tcPr>
            <w:tcW w:w="4678" w:type="dxa"/>
            <w:shd w:val="clear" w:color="auto" w:fill="auto"/>
          </w:tcPr>
          <w:p w:rsidR="00D05598" w:rsidRPr="00F3221F" w:rsidRDefault="00D05598" w:rsidP="00D05598">
            <w:pPr>
              <w:rPr>
                <w:rFonts w:ascii="Times New Roman" w:hAnsi="Times New Roman" w:cs="Times New Roman"/>
                <w:sz w:val="28"/>
                <w:szCs w:val="28"/>
              </w:rPr>
            </w:pPr>
            <w:r w:rsidRPr="00F3221F">
              <w:rPr>
                <w:rFonts w:ascii="Times New Roman" w:hAnsi="Times New Roman" w:cs="Times New Roman"/>
                <w:sz w:val="28"/>
                <w:szCs w:val="28"/>
              </w:rPr>
              <w:t>Способы оценки качества предоставления услуги</w:t>
            </w: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proofErr w:type="gramStart"/>
            <w:r w:rsidRPr="00306F2E">
              <w:rPr>
                <w:rFonts w:ascii="Times New Roman" w:hAnsi="Times New Roman" w:cs="Times New Roman"/>
                <w:sz w:val="28"/>
                <w:szCs w:val="28"/>
              </w:rPr>
              <w:t>Радиотелефонная связь (смс-опрос), телефонный опрос)</w:t>
            </w:r>
            <w:proofErr w:type="gramEnd"/>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D05598" w:rsidP="00D05598">
            <w:pPr>
              <w:rPr>
                <w:rFonts w:ascii="Times New Roman" w:hAnsi="Times New Roman" w:cs="Times New Roman"/>
                <w:sz w:val="28"/>
                <w:szCs w:val="28"/>
              </w:rPr>
            </w:pP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r w:rsidRPr="00306F2E">
              <w:rPr>
                <w:rFonts w:ascii="Times New Roman" w:hAnsi="Times New Roman" w:cs="Times New Roman"/>
                <w:sz w:val="28"/>
                <w:szCs w:val="28"/>
              </w:rPr>
              <w:t>Терминальные устройства в МФЦ</w:t>
            </w:r>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D05598" w:rsidP="00D05598">
            <w:pPr>
              <w:rPr>
                <w:rFonts w:ascii="Times New Roman" w:hAnsi="Times New Roman" w:cs="Times New Roman"/>
                <w:sz w:val="28"/>
                <w:szCs w:val="28"/>
              </w:rPr>
            </w:pP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r w:rsidRPr="00306F2E">
              <w:rPr>
                <w:rFonts w:ascii="Times New Roman" w:hAnsi="Times New Roman" w:cs="Times New Roman"/>
                <w:sz w:val="28"/>
                <w:szCs w:val="28"/>
              </w:rPr>
              <w:t xml:space="preserve">Терминальные устройства в органе власти/ органе государственного </w:t>
            </w:r>
            <w:r w:rsidRPr="00306F2E">
              <w:rPr>
                <w:rFonts w:ascii="Times New Roman" w:hAnsi="Times New Roman" w:cs="Times New Roman"/>
                <w:sz w:val="28"/>
                <w:szCs w:val="28"/>
              </w:rPr>
              <w:lastRenderedPageBreak/>
              <w:t>внебюджетного фонда /органе местного самоуправления</w:t>
            </w:r>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D05598" w:rsidP="00D05598">
            <w:pPr>
              <w:rPr>
                <w:rFonts w:ascii="Times New Roman" w:hAnsi="Times New Roman" w:cs="Times New Roman"/>
                <w:sz w:val="28"/>
                <w:szCs w:val="28"/>
              </w:rPr>
            </w:pP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r w:rsidRPr="00306F2E">
              <w:rPr>
                <w:rFonts w:ascii="Times New Roman" w:hAnsi="Times New Roman" w:cs="Times New Roman"/>
                <w:sz w:val="28"/>
                <w:szCs w:val="28"/>
              </w:rPr>
              <w:t>Единый портал государственных и муниципальных услуг</w:t>
            </w:r>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D05598" w:rsidP="00D05598">
            <w:pPr>
              <w:rPr>
                <w:rFonts w:ascii="Times New Roman" w:hAnsi="Times New Roman" w:cs="Times New Roman"/>
                <w:sz w:val="28"/>
                <w:szCs w:val="28"/>
              </w:rPr>
            </w:pP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r w:rsidRPr="00306F2E">
              <w:rPr>
                <w:rFonts w:ascii="Times New Roman" w:hAnsi="Times New Roman" w:cs="Times New Roman"/>
                <w:sz w:val="28"/>
                <w:szCs w:val="28"/>
              </w:rPr>
              <w:t>Региональный портал государственных услуг</w:t>
            </w:r>
          </w:p>
        </w:tc>
      </w:tr>
      <w:tr w:rsidR="00D05598" w:rsidRPr="00920544"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D05598" w:rsidP="00D05598">
            <w:pPr>
              <w:rPr>
                <w:rFonts w:ascii="Times New Roman" w:hAnsi="Times New Roman" w:cs="Times New Roman"/>
                <w:sz w:val="28"/>
                <w:szCs w:val="28"/>
              </w:rPr>
            </w:pPr>
          </w:p>
        </w:tc>
        <w:tc>
          <w:tcPr>
            <w:tcW w:w="4076" w:type="dxa"/>
            <w:shd w:val="clear" w:color="auto" w:fill="auto"/>
          </w:tcPr>
          <w:p w:rsidR="00D05598" w:rsidRPr="00306F2E" w:rsidRDefault="00D05598" w:rsidP="00E651B2">
            <w:pPr>
              <w:jc w:val="both"/>
              <w:rPr>
                <w:rFonts w:ascii="Times New Roman" w:hAnsi="Times New Roman" w:cs="Times New Roman"/>
                <w:sz w:val="28"/>
                <w:szCs w:val="28"/>
              </w:rPr>
            </w:pPr>
            <w:r w:rsidRPr="00306F2E">
              <w:rPr>
                <w:rFonts w:ascii="Times New Roman" w:hAnsi="Times New Roman" w:cs="Times New Roman"/>
                <w:sz w:val="28"/>
                <w:szCs w:val="28"/>
              </w:rPr>
              <w:t xml:space="preserve">Официальный сайт </w:t>
            </w:r>
            <w:r w:rsidR="00E651B2">
              <w:rPr>
                <w:rFonts w:ascii="Times New Roman" w:hAnsi="Times New Roman" w:cs="Times New Roman"/>
                <w:sz w:val="28"/>
                <w:szCs w:val="28"/>
              </w:rPr>
              <w:t>Администрации Арамильского городского округа</w:t>
            </w:r>
          </w:p>
        </w:tc>
      </w:tr>
      <w:tr w:rsidR="00D05598" w:rsidTr="00F3221F">
        <w:tc>
          <w:tcPr>
            <w:tcW w:w="817" w:type="dxa"/>
            <w:shd w:val="clear" w:color="auto" w:fill="auto"/>
          </w:tcPr>
          <w:p w:rsidR="00D05598" w:rsidRPr="00F3221F" w:rsidRDefault="00D05598" w:rsidP="00D05598">
            <w:pPr>
              <w:jc w:val="center"/>
              <w:rPr>
                <w:rFonts w:ascii="Times New Roman" w:hAnsi="Times New Roman" w:cs="Times New Roman"/>
                <w:sz w:val="28"/>
                <w:szCs w:val="28"/>
              </w:rPr>
            </w:pPr>
          </w:p>
        </w:tc>
        <w:tc>
          <w:tcPr>
            <w:tcW w:w="4678" w:type="dxa"/>
            <w:shd w:val="clear" w:color="auto" w:fill="auto"/>
          </w:tcPr>
          <w:p w:rsidR="00D05598" w:rsidRPr="00F3221F" w:rsidRDefault="00F3221F" w:rsidP="00D05598">
            <w:pPr>
              <w:rPr>
                <w:rFonts w:ascii="Times New Roman" w:hAnsi="Times New Roman" w:cs="Times New Roman"/>
                <w:sz w:val="28"/>
                <w:szCs w:val="28"/>
              </w:rPr>
            </w:pPr>
            <w:r>
              <w:rPr>
                <w:rFonts w:ascii="Times New Roman" w:hAnsi="Times New Roman" w:cs="Times New Roman"/>
                <w:sz w:val="28"/>
                <w:szCs w:val="28"/>
              </w:rPr>
              <w:t>Анкетирование</w:t>
            </w:r>
          </w:p>
        </w:tc>
        <w:tc>
          <w:tcPr>
            <w:tcW w:w="4076" w:type="dxa"/>
            <w:shd w:val="clear" w:color="auto" w:fill="auto"/>
          </w:tcPr>
          <w:p w:rsidR="00D05598" w:rsidRPr="00306F2E" w:rsidRDefault="00D05598" w:rsidP="00D05598">
            <w:pPr>
              <w:jc w:val="both"/>
              <w:rPr>
                <w:rFonts w:ascii="Times New Roman" w:hAnsi="Times New Roman" w:cs="Times New Roman"/>
                <w:sz w:val="28"/>
                <w:szCs w:val="28"/>
              </w:rPr>
            </w:pPr>
            <w:r w:rsidRPr="00306F2E">
              <w:rPr>
                <w:rFonts w:ascii="Times New Roman" w:hAnsi="Times New Roman" w:cs="Times New Roman"/>
                <w:sz w:val="28"/>
                <w:szCs w:val="28"/>
              </w:rPr>
              <w:t>Другие способы</w:t>
            </w:r>
          </w:p>
        </w:tc>
      </w:tr>
    </w:tbl>
    <w:p w:rsidR="00D05598" w:rsidRDefault="00D05598" w:rsidP="00D05598">
      <w:pPr>
        <w:jc w:val="center"/>
        <w:rPr>
          <w:rFonts w:ascii="Times New Roman" w:hAnsi="Times New Roman" w:cs="Times New Roman"/>
          <w:sz w:val="28"/>
          <w:szCs w:val="28"/>
        </w:rPr>
      </w:pPr>
    </w:p>
    <w:p w:rsidR="00D05598" w:rsidRDefault="00D05598" w:rsidP="00D05598">
      <w:pPr>
        <w:jc w:val="center"/>
        <w:rPr>
          <w:rFonts w:ascii="Times New Roman" w:hAnsi="Times New Roman" w:cs="Times New Roman"/>
          <w:sz w:val="28"/>
          <w:szCs w:val="28"/>
        </w:rPr>
        <w:sectPr w:rsidR="00D05598" w:rsidSect="00FD06CE">
          <w:headerReference w:type="default" r:id="rId9"/>
          <w:pgSz w:w="11906" w:h="16838"/>
          <w:pgMar w:top="1134" w:right="850" w:bottom="1134" w:left="1701" w:header="708" w:footer="708" w:gutter="0"/>
          <w:cols w:space="708"/>
          <w:titlePg/>
          <w:docGrid w:linePitch="360"/>
        </w:sectPr>
      </w:pPr>
    </w:p>
    <w:p w:rsidR="00B66B95" w:rsidRDefault="00D05598" w:rsidP="00B66B95">
      <w:pPr>
        <w:jc w:val="center"/>
        <w:rPr>
          <w:rFonts w:ascii="Times New Roman" w:hAnsi="Times New Roman" w:cs="Times New Roman"/>
          <w:sz w:val="24"/>
          <w:szCs w:val="24"/>
        </w:rPr>
      </w:pPr>
      <w:r w:rsidRPr="00935557">
        <w:rPr>
          <w:rFonts w:ascii="Times New Roman" w:hAnsi="Times New Roman" w:cs="Times New Roman"/>
          <w:sz w:val="24"/>
          <w:szCs w:val="24"/>
        </w:rPr>
        <w:lastRenderedPageBreak/>
        <w:t xml:space="preserve">Раздел </w:t>
      </w:r>
      <w:r>
        <w:rPr>
          <w:rFonts w:ascii="Times New Roman" w:hAnsi="Times New Roman" w:cs="Times New Roman"/>
          <w:sz w:val="24"/>
          <w:szCs w:val="24"/>
        </w:rPr>
        <w:t>2. Общие сведения о «</w:t>
      </w:r>
      <w:proofErr w:type="spellStart"/>
      <w:r>
        <w:rPr>
          <w:rFonts w:ascii="Times New Roman" w:hAnsi="Times New Roman" w:cs="Times New Roman"/>
          <w:sz w:val="24"/>
          <w:szCs w:val="24"/>
        </w:rPr>
        <w:t>подуслугах</w:t>
      </w:r>
      <w:proofErr w:type="spellEnd"/>
      <w:r>
        <w:rPr>
          <w:rFonts w:ascii="Times New Roman" w:hAnsi="Times New Roman" w:cs="Times New Roman"/>
          <w:sz w:val="24"/>
          <w:szCs w:val="24"/>
        </w:rPr>
        <w:t>»</w:t>
      </w:r>
    </w:p>
    <w:p w:rsidR="00B66B95" w:rsidRDefault="00B66B95" w:rsidP="00B66B95">
      <w:pPr>
        <w:jc w:val="center"/>
        <w:rPr>
          <w:rFonts w:ascii="Times New Roman" w:hAnsi="Times New Roman" w:cs="Times New Roman"/>
          <w:sz w:val="24"/>
          <w:szCs w:val="24"/>
        </w:rPr>
      </w:pPr>
    </w:p>
    <w:tbl>
      <w:tblPr>
        <w:tblStyle w:val="a4"/>
        <w:tblW w:w="15701" w:type="dxa"/>
        <w:tblLayout w:type="fixed"/>
        <w:tblLook w:val="04A0" w:firstRow="1" w:lastRow="0" w:firstColumn="1" w:lastColumn="0" w:noHBand="0" w:noVBand="1"/>
      </w:tblPr>
      <w:tblGrid>
        <w:gridCol w:w="1173"/>
        <w:gridCol w:w="778"/>
        <w:gridCol w:w="1518"/>
        <w:gridCol w:w="1470"/>
        <w:gridCol w:w="1585"/>
        <w:gridCol w:w="1649"/>
        <w:gridCol w:w="1390"/>
        <w:gridCol w:w="1330"/>
        <w:gridCol w:w="839"/>
        <w:gridCol w:w="2268"/>
        <w:gridCol w:w="1701"/>
      </w:tblGrid>
      <w:tr w:rsidR="004B1E12" w:rsidRPr="001C5A8B" w:rsidTr="00F2017D">
        <w:tc>
          <w:tcPr>
            <w:tcW w:w="1951" w:type="dxa"/>
            <w:gridSpan w:val="2"/>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Срок предоставления в зависимости от условий</w:t>
            </w:r>
          </w:p>
        </w:tc>
        <w:tc>
          <w:tcPr>
            <w:tcW w:w="1518" w:type="dxa"/>
            <w:vMerge w:val="restart"/>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Основания отказа в приеме документов</w:t>
            </w:r>
          </w:p>
        </w:tc>
        <w:tc>
          <w:tcPr>
            <w:tcW w:w="1470" w:type="dxa"/>
            <w:vMerge w:val="restart"/>
          </w:tcPr>
          <w:p w:rsidR="00D05598" w:rsidRPr="001C5A8B" w:rsidRDefault="00D05598" w:rsidP="004B1DA7">
            <w:pPr>
              <w:jc w:val="center"/>
              <w:rPr>
                <w:rFonts w:ascii="Times New Roman" w:hAnsi="Times New Roman" w:cs="Times New Roman"/>
                <w:sz w:val="20"/>
                <w:szCs w:val="20"/>
              </w:rPr>
            </w:pPr>
            <w:r w:rsidRPr="001C5A8B">
              <w:rPr>
                <w:rFonts w:ascii="Times New Roman" w:hAnsi="Times New Roman" w:cs="Times New Roman"/>
                <w:sz w:val="20"/>
                <w:szCs w:val="20"/>
              </w:rPr>
              <w:t>Основания отказа в предоставлени</w:t>
            </w:r>
            <w:r w:rsidR="004B1DA7">
              <w:rPr>
                <w:rFonts w:ascii="Times New Roman" w:hAnsi="Times New Roman" w:cs="Times New Roman"/>
                <w:sz w:val="20"/>
                <w:szCs w:val="20"/>
              </w:rPr>
              <w:t>и</w:t>
            </w:r>
            <w:r w:rsidRPr="001C5A8B">
              <w:rPr>
                <w:rFonts w:ascii="Times New Roman" w:hAnsi="Times New Roman" w:cs="Times New Roman"/>
                <w:sz w:val="20"/>
                <w:szCs w:val="20"/>
              </w:rPr>
              <w:t xml:space="preserve">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c>
          <w:tcPr>
            <w:tcW w:w="1585" w:type="dxa"/>
            <w:vMerge w:val="restart"/>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Основания приостановления предоставления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c>
          <w:tcPr>
            <w:tcW w:w="1649" w:type="dxa"/>
            <w:vMerge w:val="restart"/>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Срок приостановления предоставления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c>
          <w:tcPr>
            <w:tcW w:w="3559" w:type="dxa"/>
            <w:gridSpan w:val="3"/>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Плата за предоставление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c>
          <w:tcPr>
            <w:tcW w:w="2268" w:type="dxa"/>
            <w:vMerge w:val="restart"/>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Способ обращения за получением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c>
          <w:tcPr>
            <w:tcW w:w="1701" w:type="dxa"/>
            <w:vMerge w:val="restart"/>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Способ получения результата «</w:t>
            </w:r>
            <w:proofErr w:type="spellStart"/>
            <w:r w:rsidRPr="001C5A8B">
              <w:rPr>
                <w:rFonts w:ascii="Times New Roman" w:hAnsi="Times New Roman" w:cs="Times New Roman"/>
                <w:sz w:val="20"/>
                <w:szCs w:val="20"/>
              </w:rPr>
              <w:t>подуслуги</w:t>
            </w:r>
            <w:proofErr w:type="spellEnd"/>
            <w:r w:rsidRPr="001C5A8B">
              <w:rPr>
                <w:rFonts w:ascii="Times New Roman" w:hAnsi="Times New Roman" w:cs="Times New Roman"/>
                <w:sz w:val="20"/>
                <w:szCs w:val="20"/>
              </w:rPr>
              <w:t>»</w:t>
            </w:r>
          </w:p>
        </w:tc>
      </w:tr>
      <w:tr w:rsidR="004B1E12" w:rsidRPr="001C5A8B" w:rsidTr="006D56FF">
        <w:tc>
          <w:tcPr>
            <w:tcW w:w="1173" w:type="dxa"/>
            <w:shd w:val="clear" w:color="auto" w:fill="auto"/>
          </w:tcPr>
          <w:p w:rsidR="00D05598" w:rsidRPr="00DF1743" w:rsidRDefault="00D05598" w:rsidP="00B5190F">
            <w:pPr>
              <w:jc w:val="both"/>
              <w:rPr>
                <w:rFonts w:ascii="Times New Roman" w:hAnsi="Times New Roman" w:cs="Times New Roman"/>
                <w:sz w:val="20"/>
                <w:szCs w:val="20"/>
              </w:rPr>
            </w:pPr>
            <w:r w:rsidRPr="00DF1743">
              <w:rPr>
                <w:rFonts w:ascii="Times New Roman" w:hAnsi="Times New Roman" w:cs="Times New Roman"/>
                <w:sz w:val="20"/>
                <w:szCs w:val="20"/>
              </w:rPr>
              <w:t>при подаче заявления по месту жительства (месту нахождения юр. лица)</w:t>
            </w:r>
          </w:p>
        </w:tc>
        <w:tc>
          <w:tcPr>
            <w:tcW w:w="778" w:type="dxa"/>
            <w:shd w:val="clear" w:color="auto" w:fill="auto"/>
          </w:tcPr>
          <w:p w:rsidR="00D05598" w:rsidRPr="00DF1743" w:rsidRDefault="00D05598" w:rsidP="00B5190F">
            <w:pPr>
              <w:jc w:val="both"/>
              <w:rPr>
                <w:rFonts w:ascii="Times New Roman" w:hAnsi="Times New Roman" w:cs="Times New Roman"/>
                <w:sz w:val="20"/>
                <w:szCs w:val="20"/>
              </w:rPr>
            </w:pPr>
            <w:r w:rsidRPr="00DF1743">
              <w:rPr>
                <w:rFonts w:ascii="Times New Roman" w:hAnsi="Times New Roman" w:cs="Times New Roman"/>
                <w:sz w:val="20"/>
                <w:szCs w:val="20"/>
              </w:rPr>
              <w:t>при подаче заявления не по месту жительства (по месту обращения)</w:t>
            </w:r>
          </w:p>
        </w:tc>
        <w:tc>
          <w:tcPr>
            <w:tcW w:w="1518" w:type="dxa"/>
            <w:vMerge/>
          </w:tcPr>
          <w:p w:rsidR="00D05598" w:rsidRPr="001C5A8B" w:rsidRDefault="00D05598" w:rsidP="00B5190F">
            <w:pPr>
              <w:jc w:val="both"/>
              <w:rPr>
                <w:rFonts w:ascii="Times New Roman" w:hAnsi="Times New Roman" w:cs="Times New Roman"/>
                <w:sz w:val="20"/>
                <w:szCs w:val="20"/>
              </w:rPr>
            </w:pPr>
          </w:p>
        </w:tc>
        <w:tc>
          <w:tcPr>
            <w:tcW w:w="1470" w:type="dxa"/>
            <w:vMerge/>
          </w:tcPr>
          <w:p w:rsidR="00D05598" w:rsidRPr="001C5A8B" w:rsidRDefault="00D05598" w:rsidP="00B5190F">
            <w:pPr>
              <w:jc w:val="both"/>
              <w:rPr>
                <w:rFonts w:ascii="Times New Roman" w:hAnsi="Times New Roman" w:cs="Times New Roman"/>
                <w:sz w:val="20"/>
                <w:szCs w:val="20"/>
              </w:rPr>
            </w:pPr>
          </w:p>
        </w:tc>
        <w:tc>
          <w:tcPr>
            <w:tcW w:w="1585" w:type="dxa"/>
            <w:vMerge/>
          </w:tcPr>
          <w:p w:rsidR="00D05598" w:rsidRPr="001C5A8B" w:rsidRDefault="00D05598" w:rsidP="00B5190F">
            <w:pPr>
              <w:jc w:val="both"/>
              <w:rPr>
                <w:rFonts w:ascii="Times New Roman" w:hAnsi="Times New Roman" w:cs="Times New Roman"/>
                <w:sz w:val="20"/>
                <w:szCs w:val="20"/>
              </w:rPr>
            </w:pPr>
          </w:p>
        </w:tc>
        <w:tc>
          <w:tcPr>
            <w:tcW w:w="1649" w:type="dxa"/>
            <w:vMerge/>
          </w:tcPr>
          <w:p w:rsidR="00D05598" w:rsidRPr="001C5A8B" w:rsidRDefault="00D05598" w:rsidP="00B5190F">
            <w:pPr>
              <w:jc w:val="both"/>
              <w:rPr>
                <w:rFonts w:ascii="Times New Roman" w:hAnsi="Times New Roman" w:cs="Times New Roman"/>
                <w:sz w:val="20"/>
                <w:szCs w:val="20"/>
              </w:rPr>
            </w:pPr>
          </w:p>
        </w:tc>
        <w:tc>
          <w:tcPr>
            <w:tcW w:w="1390" w:type="dxa"/>
          </w:tcPr>
          <w:p w:rsidR="00D05598" w:rsidRPr="001C5A8B" w:rsidRDefault="00D05598" w:rsidP="00B5190F">
            <w:pPr>
              <w:jc w:val="center"/>
              <w:rPr>
                <w:rFonts w:ascii="Times New Roman" w:hAnsi="Times New Roman" w:cs="Times New Roman"/>
                <w:sz w:val="20"/>
                <w:szCs w:val="20"/>
              </w:rPr>
            </w:pPr>
            <w:proofErr w:type="gramStart"/>
            <w:r w:rsidRPr="001C5A8B">
              <w:rPr>
                <w:rFonts w:ascii="Times New Roman" w:hAnsi="Times New Roman" w:cs="Times New Roman"/>
                <w:sz w:val="20"/>
                <w:szCs w:val="20"/>
              </w:rPr>
              <w:t>наличие платы (</w:t>
            </w:r>
            <w:proofErr w:type="spellStart"/>
            <w:r w:rsidRPr="001C5A8B">
              <w:rPr>
                <w:rFonts w:ascii="Times New Roman" w:hAnsi="Times New Roman" w:cs="Times New Roman"/>
                <w:sz w:val="20"/>
                <w:szCs w:val="20"/>
              </w:rPr>
              <w:t>государст</w:t>
            </w:r>
            <w:proofErr w:type="spellEnd"/>
            <w:proofErr w:type="gramEnd"/>
          </w:p>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венной пошлины)</w:t>
            </w:r>
          </w:p>
        </w:tc>
        <w:tc>
          <w:tcPr>
            <w:tcW w:w="1330" w:type="dxa"/>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 xml:space="preserve">реквизиты нормативного правового акта, </w:t>
            </w:r>
            <w:r w:rsidRPr="001A1629">
              <w:rPr>
                <w:rFonts w:ascii="Times New Roman" w:hAnsi="Times New Roman" w:cs="Times New Roman"/>
                <w:sz w:val="18"/>
                <w:szCs w:val="20"/>
              </w:rPr>
              <w:t xml:space="preserve">являющегося </w:t>
            </w:r>
            <w:r w:rsidRPr="001C5A8B">
              <w:rPr>
                <w:rFonts w:ascii="Times New Roman" w:hAnsi="Times New Roman" w:cs="Times New Roman"/>
                <w:sz w:val="20"/>
                <w:szCs w:val="20"/>
              </w:rPr>
              <w:t>основанием для взимания платы</w:t>
            </w:r>
          </w:p>
          <w:p w:rsidR="00D05598" w:rsidRPr="001C5A8B" w:rsidRDefault="00D05598" w:rsidP="00B5190F">
            <w:pPr>
              <w:jc w:val="center"/>
              <w:rPr>
                <w:rFonts w:ascii="Times New Roman" w:hAnsi="Times New Roman" w:cs="Times New Roman"/>
                <w:sz w:val="20"/>
                <w:szCs w:val="20"/>
              </w:rPr>
            </w:pPr>
            <w:proofErr w:type="gramStart"/>
            <w:r w:rsidRPr="001C5A8B">
              <w:rPr>
                <w:rFonts w:ascii="Times New Roman" w:hAnsi="Times New Roman" w:cs="Times New Roman"/>
                <w:sz w:val="20"/>
                <w:szCs w:val="20"/>
              </w:rPr>
              <w:t>(</w:t>
            </w:r>
            <w:proofErr w:type="spellStart"/>
            <w:r w:rsidRPr="001C5A8B">
              <w:rPr>
                <w:rFonts w:ascii="Times New Roman" w:hAnsi="Times New Roman" w:cs="Times New Roman"/>
                <w:sz w:val="20"/>
                <w:szCs w:val="20"/>
              </w:rPr>
              <w:t>государст</w:t>
            </w:r>
            <w:proofErr w:type="spellEnd"/>
            <w:proofErr w:type="gramEnd"/>
          </w:p>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венной пошлины)</w:t>
            </w:r>
          </w:p>
        </w:tc>
        <w:tc>
          <w:tcPr>
            <w:tcW w:w="839" w:type="dxa"/>
          </w:tcPr>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КБК для взимания платы</w:t>
            </w:r>
          </w:p>
          <w:p w:rsidR="00D05598" w:rsidRPr="001C5A8B" w:rsidRDefault="00D05598" w:rsidP="00B5190F">
            <w:pPr>
              <w:jc w:val="center"/>
              <w:rPr>
                <w:rFonts w:ascii="Times New Roman" w:hAnsi="Times New Roman" w:cs="Times New Roman"/>
                <w:sz w:val="20"/>
                <w:szCs w:val="20"/>
              </w:rPr>
            </w:pPr>
            <w:proofErr w:type="gramStart"/>
            <w:r w:rsidRPr="001C5A8B">
              <w:rPr>
                <w:rFonts w:ascii="Times New Roman" w:hAnsi="Times New Roman" w:cs="Times New Roman"/>
                <w:sz w:val="20"/>
                <w:szCs w:val="20"/>
              </w:rPr>
              <w:t>(</w:t>
            </w:r>
            <w:proofErr w:type="spellStart"/>
            <w:r w:rsidRPr="001C5A8B">
              <w:rPr>
                <w:rFonts w:ascii="Times New Roman" w:hAnsi="Times New Roman" w:cs="Times New Roman"/>
                <w:sz w:val="20"/>
                <w:szCs w:val="20"/>
              </w:rPr>
              <w:t>государст</w:t>
            </w:r>
            <w:proofErr w:type="spellEnd"/>
            <w:proofErr w:type="gramEnd"/>
          </w:p>
          <w:p w:rsidR="00D05598" w:rsidRPr="001C5A8B" w:rsidRDefault="00D05598" w:rsidP="00B5190F">
            <w:pPr>
              <w:jc w:val="center"/>
              <w:rPr>
                <w:rFonts w:ascii="Times New Roman" w:hAnsi="Times New Roman" w:cs="Times New Roman"/>
                <w:sz w:val="20"/>
                <w:szCs w:val="20"/>
              </w:rPr>
            </w:pPr>
            <w:r w:rsidRPr="001C5A8B">
              <w:rPr>
                <w:rFonts w:ascii="Times New Roman" w:hAnsi="Times New Roman" w:cs="Times New Roman"/>
                <w:sz w:val="20"/>
                <w:szCs w:val="20"/>
              </w:rPr>
              <w:t>венной пошлины), в том числе через МФЦ</w:t>
            </w:r>
          </w:p>
        </w:tc>
        <w:tc>
          <w:tcPr>
            <w:tcW w:w="2268" w:type="dxa"/>
            <w:vMerge/>
          </w:tcPr>
          <w:p w:rsidR="00D05598" w:rsidRPr="001C5A8B" w:rsidRDefault="00D05598" w:rsidP="00B5190F">
            <w:pPr>
              <w:jc w:val="both"/>
              <w:rPr>
                <w:rFonts w:ascii="Times New Roman" w:hAnsi="Times New Roman" w:cs="Times New Roman"/>
                <w:sz w:val="20"/>
                <w:szCs w:val="20"/>
              </w:rPr>
            </w:pPr>
          </w:p>
        </w:tc>
        <w:tc>
          <w:tcPr>
            <w:tcW w:w="1701" w:type="dxa"/>
            <w:vMerge/>
          </w:tcPr>
          <w:p w:rsidR="00D05598" w:rsidRPr="001C5A8B" w:rsidRDefault="00D05598" w:rsidP="00B5190F">
            <w:pPr>
              <w:jc w:val="both"/>
              <w:rPr>
                <w:rFonts w:ascii="Times New Roman" w:hAnsi="Times New Roman" w:cs="Times New Roman"/>
                <w:sz w:val="20"/>
                <w:szCs w:val="20"/>
              </w:rPr>
            </w:pPr>
          </w:p>
        </w:tc>
      </w:tr>
      <w:tr w:rsidR="004B1E12" w:rsidRPr="001C5A8B" w:rsidTr="00F2017D">
        <w:tc>
          <w:tcPr>
            <w:tcW w:w="1173"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778"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1518"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1585"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1649"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1390"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c>
          <w:tcPr>
            <w:tcW w:w="1330"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8</w:t>
            </w:r>
          </w:p>
        </w:tc>
        <w:tc>
          <w:tcPr>
            <w:tcW w:w="839"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9</w:t>
            </w:r>
          </w:p>
        </w:tc>
        <w:tc>
          <w:tcPr>
            <w:tcW w:w="2268"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tcPr>
          <w:p w:rsidR="00D05598" w:rsidRPr="001C5A8B" w:rsidRDefault="00D05598" w:rsidP="00B5190F">
            <w:pPr>
              <w:jc w:val="center"/>
              <w:rPr>
                <w:rFonts w:ascii="Times New Roman" w:hAnsi="Times New Roman" w:cs="Times New Roman"/>
                <w:sz w:val="20"/>
                <w:szCs w:val="20"/>
              </w:rPr>
            </w:pPr>
            <w:r>
              <w:rPr>
                <w:rFonts w:ascii="Times New Roman" w:hAnsi="Times New Roman" w:cs="Times New Roman"/>
                <w:sz w:val="20"/>
                <w:szCs w:val="20"/>
              </w:rPr>
              <w:t>11</w:t>
            </w:r>
          </w:p>
        </w:tc>
      </w:tr>
      <w:tr w:rsidR="00D05598" w:rsidRPr="000C52CA" w:rsidTr="00D8738D">
        <w:tc>
          <w:tcPr>
            <w:tcW w:w="15701" w:type="dxa"/>
            <w:gridSpan w:val="11"/>
          </w:tcPr>
          <w:p w:rsidR="00D05598" w:rsidRPr="004860BE" w:rsidRDefault="004860BE" w:rsidP="00171B1D">
            <w:pPr>
              <w:jc w:val="center"/>
              <w:rPr>
                <w:rFonts w:ascii="Times New Roman" w:hAnsi="Times New Roman" w:cs="Times New Roman"/>
                <w:b/>
                <w:sz w:val="20"/>
                <w:szCs w:val="20"/>
              </w:rPr>
            </w:pPr>
            <w:r>
              <w:rPr>
                <w:rFonts w:ascii="Times New Roman" w:hAnsi="Times New Roman" w:cs="Times New Roman"/>
                <w:b/>
                <w:sz w:val="20"/>
                <w:szCs w:val="20"/>
              </w:rPr>
              <w:t xml:space="preserve">1. </w:t>
            </w:r>
            <w:r w:rsidR="00D05598" w:rsidRPr="004860BE">
              <w:rPr>
                <w:rFonts w:ascii="Times New Roman" w:hAnsi="Times New Roman" w:cs="Times New Roman"/>
                <w:b/>
                <w:sz w:val="20"/>
                <w:szCs w:val="20"/>
              </w:rPr>
              <w:t>Наименование</w:t>
            </w:r>
            <w:r w:rsidRPr="004860BE">
              <w:rPr>
                <w:rFonts w:ascii="Times New Roman" w:hAnsi="Times New Roman" w:cs="Times New Roman"/>
                <w:b/>
                <w:sz w:val="20"/>
                <w:szCs w:val="20"/>
              </w:rPr>
              <w:t xml:space="preserve"> </w:t>
            </w:r>
            <w:proofErr w:type="spellStart"/>
            <w:r w:rsidRPr="004860BE">
              <w:rPr>
                <w:rFonts w:ascii="Times New Roman" w:hAnsi="Times New Roman" w:cs="Times New Roman"/>
                <w:b/>
                <w:sz w:val="20"/>
                <w:szCs w:val="20"/>
              </w:rPr>
              <w:t>подуслуги</w:t>
            </w:r>
            <w:proofErr w:type="spellEnd"/>
            <w:r w:rsidRPr="004860BE">
              <w:rPr>
                <w:rFonts w:ascii="Times New Roman" w:hAnsi="Times New Roman" w:cs="Times New Roman"/>
                <w:b/>
                <w:sz w:val="20"/>
                <w:szCs w:val="20"/>
              </w:rPr>
              <w:t xml:space="preserve"> </w:t>
            </w:r>
            <w:r>
              <w:rPr>
                <w:rFonts w:ascii="Times New Roman" w:hAnsi="Times New Roman" w:cs="Times New Roman"/>
                <w:b/>
                <w:sz w:val="20"/>
                <w:szCs w:val="20"/>
              </w:rPr>
              <w:t xml:space="preserve"> №1</w:t>
            </w:r>
            <w:r w:rsidR="00F2017D" w:rsidRPr="00F2017D">
              <w:rPr>
                <w:rFonts w:ascii="Times New Roman" w:hAnsi="Times New Roman" w:cs="Times New Roman"/>
                <w:b/>
                <w:sz w:val="20"/>
                <w:szCs w:val="20"/>
              </w:rPr>
              <w:t xml:space="preserve">Признание  молодых семей </w:t>
            </w:r>
            <w:proofErr w:type="gramStart"/>
            <w:r w:rsidR="00F2017D" w:rsidRPr="00F2017D">
              <w:rPr>
                <w:rFonts w:ascii="Times New Roman" w:hAnsi="Times New Roman" w:cs="Times New Roman"/>
                <w:b/>
                <w:sz w:val="20"/>
                <w:szCs w:val="20"/>
              </w:rPr>
              <w:t>нуждающимися</w:t>
            </w:r>
            <w:proofErr w:type="gramEnd"/>
            <w:r w:rsidR="00E651B2">
              <w:rPr>
                <w:rFonts w:ascii="Times New Roman" w:hAnsi="Times New Roman" w:cs="Times New Roman"/>
                <w:b/>
                <w:sz w:val="20"/>
                <w:szCs w:val="20"/>
              </w:rPr>
              <w:t xml:space="preserve"> </w:t>
            </w:r>
            <w:r w:rsidR="00F2017D" w:rsidRPr="00F2017D">
              <w:rPr>
                <w:rFonts w:ascii="Times New Roman" w:hAnsi="Times New Roman" w:cs="Times New Roman"/>
                <w:b/>
                <w:sz w:val="20"/>
                <w:szCs w:val="20"/>
              </w:rPr>
              <w:t>в улучшении жилищных условий</w:t>
            </w:r>
          </w:p>
        </w:tc>
      </w:tr>
      <w:tr w:rsidR="00AF0D0A" w:rsidRPr="00D17B9A" w:rsidTr="00F2017D">
        <w:tc>
          <w:tcPr>
            <w:tcW w:w="1173" w:type="dxa"/>
          </w:tcPr>
          <w:p w:rsidR="007964AA" w:rsidRPr="007964AA" w:rsidRDefault="007964AA" w:rsidP="007964AA">
            <w:pPr>
              <w:jc w:val="both"/>
              <w:rPr>
                <w:rFonts w:ascii="Times New Roman" w:hAnsi="Times New Roman" w:cs="Times New Roman"/>
                <w:sz w:val="18"/>
                <w:szCs w:val="18"/>
              </w:rPr>
            </w:pPr>
            <w:r w:rsidRPr="007964AA">
              <w:rPr>
                <w:rFonts w:ascii="Times New Roman" w:hAnsi="Times New Roman" w:cs="Times New Roman"/>
                <w:sz w:val="18"/>
                <w:szCs w:val="18"/>
              </w:rPr>
              <w:t xml:space="preserve">Срок предоставления муниципальной услуги составляет 30 календарных дней со дня представления заявителем заявления о признании нуждающейся в улучшении жилищных </w:t>
            </w:r>
            <w:r w:rsidRPr="007964AA">
              <w:rPr>
                <w:rFonts w:ascii="Times New Roman" w:hAnsi="Times New Roman" w:cs="Times New Roman"/>
                <w:sz w:val="18"/>
                <w:szCs w:val="18"/>
              </w:rPr>
              <w:lastRenderedPageBreak/>
              <w:t>условий (далее по тексту – заявление) и документов, указанных в пункте 12 административного регламента.</w:t>
            </w:r>
          </w:p>
          <w:p w:rsidR="00AF0D0A" w:rsidRPr="00D17B9A" w:rsidRDefault="007964AA" w:rsidP="007964AA">
            <w:pPr>
              <w:jc w:val="both"/>
              <w:rPr>
                <w:rFonts w:ascii="Times New Roman" w:hAnsi="Times New Roman" w:cs="Times New Roman"/>
                <w:sz w:val="18"/>
                <w:szCs w:val="18"/>
                <w:highlight w:val="yellow"/>
              </w:rPr>
            </w:pPr>
            <w:r w:rsidRPr="007964AA">
              <w:rPr>
                <w:rFonts w:ascii="Times New Roman" w:hAnsi="Times New Roman" w:cs="Times New Roman"/>
                <w:sz w:val="18"/>
                <w:szCs w:val="18"/>
              </w:rPr>
              <w:t xml:space="preserve"> В случае подачи заявления в МФЦ  срок исчисляется со дня регистрации в МФЦ.</w:t>
            </w:r>
          </w:p>
        </w:tc>
        <w:tc>
          <w:tcPr>
            <w:tcW w:w="778" w:type="dxa"/>
          </w:tcPr>
          <w:p w:rsidR="00AF0D0A" w:rsidRPr="00D17B9A" w:rsidRDefault="00AF0D0A" w:rsidP="00B5190F">
            <w:pPr>
              <w:jc w:val="both"/>
              <w:rPr>
                <w:rFonts w:ascii="Times New Roman" w:hAnsi="Times New Roman" w:cs="Times New Roman"/>
                <w:sz w:val="18"/>
                <w:szCs w:val="18"/>
                <w:highlight w:val="yellow"/>
              </w:rPr>
            </w:pPr>
          </w:p>
        </w:tc>
        <w:tc>
          <w:tcPr>
            <w:tcW w:w="1518" w:type="dxa"/>
          </w:tcPr>
          <w:p w:rsidR="00AF0D0A" w:rsidRPr="00F2017D" w:rsidRDefault="00AF0D0A" w:rsidP="00F2017D">
            <w:pPr>
              <w:jc w:val="both"/>
              <w:rPr>
                <w:rFonts w:ascii="Times New Roman" w:hAnsi="Times New Roman" w:cs="Times New Roman"/>
                <w:sz w:val="18"/>
                <w:szCs w:val="18"/>
              </w:rPr>
            </w:pPr>
            <w:r w:rsidRPr="00F2017D">
              <w:rPr>
                <w:rFonts w:ascii="Times New Roman" w:hAnsi="Times New Roman" w:cs="Times New Roman"/>
                <w:sz w:val="18"/>
                <w:szCs w:val="18"/>
              </w:rPr>
              <w:t>пре</w:t>
            </w:r>
            <w:r>
              <w:rPr>
                <w:rFonts w:ascii="Times New Roman" w:hAnsi="Times New Roman" w:cs="Times New Roman"/>
                <w:sz w:val="18"/>
                <w:szCs w:val="18"/>
              </w:rPr>
              <w:t xml:space="preserve">дставление нечитаемых документов, документов с </w:t>
            </w:r>
            <w:r w:rsidRPr="00F2017D">
              <w:rPr>
                <w:rFonts w:ascii="Times New Roman" w:hAnsi="Times New Roman" w:cs="Times New Roman"/>
                <w:sz w:val="18"/>
                <w:szCs w:val="18"/>
              </w:rPr>
              <w:t>приписками, подчистками, помарками;</w:t>
            </w:r>
          </w:p>
          <w:p w:rsidR="00AF0D0A" w:rsidRPr="00F2017D" w:rsidRDefault="00AF0D0A" w:rsidP="00F2017D">
            <w:pPr>
              <w:jc w:val="both"/>
              <w:rPr>
                <w:rFonts w:ascii="Times New Roman" w:hAnsi="Times New Roman" w:cs="Times New Roman"/>
                <w:sz w:val="18"/>
                <w:szCs w:val="18"/>
              </w:rPr>
            </w:pPr>
            <w:r w:rsidRPr="00F2017D">
              <w:rPr>
                <w:rFonts w:ascii="Times New Roman" w:hAnsi="Times New Roman" w:cs="Times New Roman"/>
                <w:sz w:val="18"/>
                <w:szCs w:val="18"/>
              </w:rPr>
              <w:t xml:space="preserve"> представление доку</w:t>
            </w:r>
            <w:r>
              <w:rPr>
                <w:rFonts w:ascii="Times New Roman" w:hAnsi="Times New Roman" w:cs="Times New Roman"/>
                <w:sz w:val="18"/>
                <w:szCs w:val="18"/>
              </w:rPr>
              <w:t xml:space="preserve">ментов лицом, не уполномоченным </w:t>
            </w:r>
            <w:r w:rsidRPr="00F2017D">
              <w:rPr>
                <w:rFonts w:ascii="Times New Roman" w:hAnsi="Times New Roman" w:cs="Times New Roman"/>
                <w:sz w:val="18"/>
                <w:szCs w:val="18"/>
              </w:rPr>
              <w:t xml:space="preserve">в установленном порядке на подачу документов (при подаче документов для получения </w:t>
            </w:r>
            <w:r w:rsidRPr="00F2017D">
              <w:rPr>
                <w:rFonts w:ascii="Times New Roman" w:hAnsi="Times New Roman" w:cs="Times New Roman"/>
                <w:sz w:val="18"/>
                <w:szCs w:val="18"/>
              </w:rPr>
              <w:lastRenderedPageBreak/>
              <w:t>муниципальной услуги на другое лицо);</w:t>
            </w:r>
          </w:p>
          <w:p w:rsidR="00AF0D0A" w:rsidRDefault="00AF0D0A" w:rsidP="00F2017D">
            <w:pPr>
              <w:jc w:val="both"/>
              <w:rPr>
                <w:rFonts w:ascii="Times New Roman" w:hAnsi="Times New Roman" w:cs="Times New Roman"/>
                <w:sz w:val="18"/>
                <w:szCs w:val="18"/>
              </w:rPr>
            </w:pPr>
            <w:r w:rsidRPr="00F2017D">
              <w:rPr>
                <w:rFonts w:ascii="Times New Roman" w:hAnsi="Times New Roman" w:cs="Times New Roman"/>
                <w:sz w:val="18"/>
                <w:szCs w:val="18"/>
              </w:rPr>
              <w:t xml:space="preserve"> отсутствие в письменном заявлении указаний на фамилию, имя, отчество (при наличии последнего) заявителя, направившего заявление, и почтовый адрес, по которому должен быть направлен ответ на </w:t>
            </w:r>
            <w:r w:rsidR="001450AA">
              <w:rPr>
                <w:rFonts w:ascii="Times New Roman" w:hAnsi="Times New Roman" w:cs="Times New Roman"/>
                <w:sz w:val="18"/>
                <w:szCs w:val="18"/>
              </w:rPr>
              <w:t>заявление (с указанием индекса),</w:t>
            </w:r>
          </w:p>
          <w:p w:rsidR="00AF0D0A" w:rsidRPr="001450AA" w:rsidRDefault="001450AA" w:rsidP="00F2017D">
            <w:pPr>
              <w:jc w:val="both"/>
              <w:rPr>
                <w:rFonts w:ascii="Times New Roman" w:hAnsi="Times New Roman" w:cs="Times New Roman"/>
                <w:sz w:val="18"/>
                <w:szCs w:val="18"/>
              </w:rPr>
            </w:pPr>
            <w:r>
              <w:rPr>
                <w:rFonts w:ascii="Times New Roman" w:hAnsi="Times New Roman" w:cs="Times New Roman"/>
                <w:sz w:val="18"/>
                <w:szCs w:val="18"/>
              </w:rPr>
              <w:t>в</w:t>
            </w:r>
            <w:r w:rsidR="00AF0D0A" w:rsidRPr="001450AA">
              <w:rPr>
                <w:rFonts w:ascii="Times New Roman" w:hAnsi="Times New Roman" w:cs="Times New Roman"/>
                <w:sz w:val="18"/>
                <w:szCs w:val="18"/>
              </w:rPr>
              <w:t>озраст более 35 лет</w:t>
            </w:r>
            <w:r>
              <w:rPr>
                <w:rFonts w:ascii="Times New Roman" w:hAnsi="Times New Roman" w:cs="Times New Roman"/>
                <w:sz w:val="18"/>
                <w:szCs w:val="18"/>
              </w:rPr>
              <w:t>.</w:t>
            </w:r>
          </w:p>
          <w:p w:rsidR="00AF0D0A" w:rsidRPr="00D17B9A" w:rsidRDefault="00CC3F02" w:rsidP="00F2017D">
            <w:pPr>
              <w:jc w:val="both"/>
              <w:rPr>
                <w:rFonts w:ascii="Times New Roman" w:hAnsi="Times New Roman" w:cs="Times New Roman"/>
                <w:sz w:val="18"/>
                <w:szCs w:val="18"/>
              </w:rPr>
            </w:pPr>
            <w:r>
              <w:rPr>
                <w:rFonts w:ascii="Times New Roman" w:hAnsi="Times New Roman" w:cs="Times New Roman"/>
                <w:sz w:val="18"/>
                <w:szCs w:val="18"/>
              </w:rPr>
              <w:t>В</w:t>
            </w:r>
            <w:r w:rsidRPr="00E3792D">
              <w:rPr>
                <w:rFonts w:ascii="Times New Roman" w:hAnsi="Times New Roman" w:cs="Times New Roman"/>
                <w:sz w:val="18"/>
                <w:szCs w:val="18"/>
              </w:rPr>
              <w:t xml:space="preserve"> случае наличия оснований для отказа в приеме документов специалист органа власти/</w:t>
            </w:r>
            <w:proofErr w:type="spellStart"/>
            <w:r w:rsidRPr="00E3792D">
              <w:rPr>
                <w:rFonts w:ascii="Times New Roman" w:hAnsi="Times New Roman" w:cs="Times New Roman"/>
                <w:sz w:val="18"/>
                <w:szCs w:val="18"/>
              </w:rPr>
              <w:t>мфц</w:t>
            </w:r>
            <w:proofErr w:type="spellEnd"/>
            <w:r w:rsidRPr="00E3792D">
              <w:rPr>
                <w:rFonts w:ascii="Times New Roman" w:hAnsi="Times New Roman" w:cs="Times New Roman"/>
                <w:sz w:val="18"/>
                <w:szCs w:val="18"/>
              </w:rPr>
              <w:t xml:space="preserve"> отказывает в приеме документов» (специалист МФЦ отказывает, в случае, когда это предусмотрено административным регламентом и (или) соглашением)</w:t>
            </w:r>
          </w:p>
        </w:tc>
        <w:tc>
          <w:tcPr>
            <w:tcW w:w="1470" w:type="dxa"/>
          </w:tcPr>
          <w:p w:rsidR="00424990" w:rsidRPr="00424990" w:rsidRDefault="00424990" w:rsidP="00424990">
            <w:pPr>
              <w:jc w:val="both"/>
              <w:rPr>
                <w:rFonts w:ascii="Times New Roman" w:hAnsi="Times New Roman" w:cs="Times New Roman"/>
                <w:color w:val="FF0000"/>
                <w:sz w:val="18"/>
                <w:szCs w:val="18"/>
              </w:rPr>
            </w:pPr>
            <w:r w:rsidRPr="00424990">
              <w:rPr>
                <w:rFonts w:ascii="Times New Roman" w:hAnsi="Times New Roman" w:cs="Times New Roman"/>
                <w:b/>
                <w:sz w:val="18"/>
                <w:szCs w:val="18"/>
              </w:rPr>
              <w:lastRenderedPageBreak/>
              <w:t>1)</w:t>
            </w:r>
            <w:r w:rsidR="00AF0D0A" w:rsidRPr="00F2017D">
              <w:rPr>
                <w:rFonts w:ascii="Times New Roman" w:hAnsi="Times New Roman" w:cs="Times New Roman"/>
                <w:sz w:val="18"/>
                <w:szCs w:val="18"/>
              </w:rPr>
              <w:t xml:space="preserve">непредставления заявителем в полном объеме </w:t>
            </w:r>
            <w:r w:rsidR="00AF0D0A" w:rsidRPr="00424990">
              <w:rPr>
                <w:rFonts w:ascii="Times New Roman" w:hAnsi="Times New Roman" w:cs="Times New Roman"/>
                <w:sz w:val="18"/>
                <w:szCs w:val="18"/>
              </w:rPr>
              <w:t>документов</w:t>
            </w:r>
            <w:r>
              <w:rPr>
                <w:rFonts w:ascii="Times New Roman" w:hAnsi="Times New Roman" w:cs="Times New Roman"/>
                <w:sz w:val="18"/>
                <w:szCs w:val="18"/>
              </w:rPr>
              <w:t>:</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1)заявление по форме (приложение № 1) заявление подписывается супругами молодой семьи (при отсутствии зарегистрированного брака – молодым родителем);</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 xml:space="preserve">2) копии документов, </w:t>
            </w:r>
            <w:r w:rsidRPr="00424990">
              <w:rPr>
                <w:rFonts w:ascii="Times New Roman" w:hAnsi="Times New Roman" w:cs="Times New Roman"/>
                <w:sz w:val="18"/>
                <w:szCs w:val="18"/>
              </w:rPr>
              <w:lastRenderedPageBreak/>
              <w:t>удостоверяющих личность заявителя и членов его семьи;</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3) свидетельство о заключении брака (на неполную семью не распространяется);</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4) документы, подтверждающие родственные или иные отношения заявителя, с совместно проживающими с ним членами семьи;</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5) справка, заверенная подписью должностного лица, ответственного за регистрацию граждан по месту жительства, подтверждающая место жительства заявителя и содержащая сведения о совместно проживающих с ним лицах, полученная не позднее, чем за месяц до даты подачи заявления;</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lastRenderedPageBreak/>
              <w:t>6) документ, подтверждающий полномочия заявителя, в случае, если с заявлением обратился представитель физического лица;</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7) справка филиала «____ БТИ» СОГУП «Областной Центр недвижимости» Свердловской области об имеющейся информации на зарегистрированные объекты недвижимости по состоянию до 1999 года;</w:t>
            </w:r>
          </w:p>
          <w:p w:rsidR="00424990" w:rsidRDefault="00424990" w:rsidP="00424990">
            <w:pPr>
              <w:jc w:val="both"/>
              <w:rPr>
                <w:rFonts w:ascii="Times New Roman" w:hAnsi="Times New Roman" w:cs="Times New Roman"/>
                <w:sz w:val="18"/>
                <w:szCs w:val="18"/>
              </w:rPr>
            </w:pPr>
          </w:p>
          <w:p w:rsidR="00AF0D0A" w:rsidRPr="00F2017D" w:rsidRDefault="00424990" w:rsidP="00424990">
            <w:pPr>
              <w:jc w:val="both"/>
              <w:rPr>
                <w:rFonts w:ascii="Times New Roman" w:hAnsi="Times New Roman" w:cs="Times New Roman"/>
                <w:sz w:val="18"/>
                <w:szCs w:val="18"/>
              </w:rPr>
            </w:pPr>
            <w:r w:rsidRPr="00424990">
              <w:rPr>
                <w:rFonts w:ascii="Times New Roman" w:hAnsi="Times New Roman" w:cs="Times New Roman"/>
                <w:b/>
                <w:sz w:val="18"/>
                <w:szCs w:val="18"/>
              </w:rPr>
              <w:t>2)</w:t>
            </w:r>
            <w:r w:rsidR="00AF0D0A" w:rsidRPr="00F2017D">
              <w:rPr>
                <w:rFonts w:ascii="Times New Roman" w:hAnsi="Times New Roman" w:cs="Times New Roman"/>
                <w:sz w:val="18"/>
                <w:szCs w:val="18"/>
              </w:rPr>
              <w:t>представления документов, не подтверждающих право заявителя и членов его семьи быть признанными нуждающимися в жилых помещениях;</w:t>
            </w:r>
          </w:p>
          <w:p w:rsidR="00AF0D0A" w:rsidRPr="00F2017D" w:rsidRDefault="00AF0D0A" w:rsidP="00F2017D">
            <w:pPr>
              <w:jc w:val="both"/>
              <w:rPr>
                <w:rFonts w:ascii="Times New Roman" w:hAnsi="Times New Roman" w:cs="Times New Roman"/>
                <w:sz w:val="18"/>
                <w:szCs w:val="18"/>
              </w:rPr>
            </w:pPr>
            <w:r w:rsidRPr="00F2017D">
              <w:rPr>
                <w:rFonts w:ascii="Times New Roman" w:hAnsi="Times New Roman" w:cs="Times New Roman"/>
                <w:sz w:val="18"/>
                <w:szCs w:val="18"/>
              </w:rPr>
              <w:t xml:space="preserve"> если не истек пятилетний срок с момента совершения заявителем и членами его семьи намеренных действий для </w:t>
            </w:r>
            <w:r w:rsidRPr="00F2017D">
              <w:rPr>
                <w:rFonts w:ascii="Times New Roman" w:hAnsi="Times New Roman" w:cs="Times New Roman"/>
                <w:sz w:val="18"/>
                <w:szCs w:val="18"/>
              </w:rPr>
              <w:lastRenderedPageBreak/>
              <w:t>приобретения права состоять на учете, в результате которых заявитель и члены его семьи могут быть признаны нуждающимися в жилых помещениях.</w:t>
            </w:r>
          </w:p>
          <w:p w:rsidR="00AF0D0A" w:rsidRDefault="00AF0D0A" w:rsidP="00F2017D">
            <w:pPr>
              <w:jc w:val="both"/>
              <w:rPr>
                <w:rFonts w:ascii="Times New Roman" w:hAnsi="Times New Roman" w:cs="Times New Roman"/>
                <w:sz w:val="18"/>
                <w:szCs w:val="18"/>
              </w:rPr>
            </w:pPr>
            <w:r w:rsidRPr="00F2017D">
              <w:rPr>
                <w:rFonts w:ascii="Times New Roman" w:hAnsi="Times New Roman" w:cs="Times New Roman"/>
                <w:sz w:val="18"/>
                <w:szCs w:val="18"/>
              </w:rPr>
              <w:t>Повторное обращение на оказание муниципальной услуги может быть после утраты вышеперечисленных оснований для отказа.</w:t>
            </w:r>
          </w:p>
          <w:p w:rsidR="00481ACC" w:rsidRPr="003E5399" w:rsidRDefault="00481ACC" w:rsidP="00481ACC">
            <w:pPr>
              <w:jc w:val="both"/>
              <w:rPr>
                <w:rFonts w:ascii="Times New Roman" w:hAnsi="Times New Roman" w:cs="Times New Roman"/>
                <w:sz w:val="18"/>
                <w:szCs w:val="18"/>
              </w:rPr>
            </w:pPr>
            <w:r>
              <w:rPr>
                <w:rFonts w:ascii="Times New Roman" w:hAnsi="Times New Roman" w:cs="Times New Roman"/>
                <w:sz w:val="18"/>
                <w:szCs w:val="18"/>
              </w:rPr>
              <w:t>3. В</w:t>
            </w:r>
            <w:r w:rsidRPr="003E5399">
              <w:rPr>
                <w:rFonts w:ascii="Times New Roman" w:hAnsi="Times New Roman" w:cs="Times New Roman"/>
                <w:sz w:val="18"/>
                <w:szCs w:val="18"/>
              </w:rPr>
              <w:t xml:space="preserve"> случае наличия оснований для отказа в приеме документов специалист органа власти/</w:t>
            </w:r>
            <w:proofErr w:type="spellStart"/>
            <w:r w:rsidRPr="003E5399">
              <w:rPr>
                <w:rFonts w:ascii="Times New Roman" w:hAnsi="Times New Roman" w:cs="Times New Roman"/>
                <w:sz w:val="18"/>
                <w:szCs w:val="18"/>
              </w:rPr>
              <w:t>мфц</w:t>
            </w:r>
            <w:proofErr w:type="spellEnd"/>
            <w:r w:rsidRPr="003E5399">
              <w:rPr>
                <w:rFonts w:ascii="Times New Roman" w:hAnsi="Times New Roman" w:cs="Times New Roman"/>
                <w:sz w:val="18"/>
                <w:szCs w:val="18"/>
              </w:rPr>
              <w:t xml:space="preserve"> отказывает в приеме документов» (специалист МФЦ отказывает, в случае, когда это предусмотрено административным регламентом и (или) соглашением)</w:t>
            </w:r>
            <w:proofErr w:type="gramStart"/>
            <w:r w:rsidRPr="003E5399">
              <w:rPr>
                <w:rFonts w:ascii="Times New Roman" w:hAnsi="Times New Roman" w:cs="Times New Roman"/>
                <w:sz w:val="18"/>
                <w:szCs w:val="18"/>
              </w:rPr>
              <w:t>.</w:t>
            </w:r>
            <w:proofErr w:type="gramEnd"/>
            <w:r w:rsidRPr="003E5399">
              <w:rPr>
                <w:rFonts w:ascii="Times New Roman" w:hAnsi="Times New Roman" w:cs="Times New Roman"/>
                <w:sz w:val="18"/>
                <w:szCs w:val="18"/>
              </w:rPr>
              <w:t xml:space="preserve">                                                                                                                                                                                   </w:t>
            </w:r>
            <w:proofErr w:type="gramStart"/>
            <w:r w:rsidRPr="003E5399">
              <w:rPr>
                <w:rFonts w:ascii="Times New Roman" w:hAnsi="Times New Roman" w:cs="Times New Roman"/>
                <w:sz w:val="18"/>
                <w:szCs w:val="18"/>
              </w:rPr>
              <w:t>д</w:t>
            </w:r>
            <w:proofErr w:type="gramEnd"/>
            <w:r w:rsidRPr="003E5399">
              <w:rPr>
                <w:rFonts w:ascii="Times New Roman" w:hAnsi="Times New Roman" w:cs="Times New Roman"/>
                <w:sz w:val="18"/>
                <w:szCs w:val="18"/>
              </w:rPr>
              <w:t xml:space="preserve">ополнить пунктом об </w:t>
            </w:r>
            <w:r w:rsidRPr="003E5399">
              <w:rPr>
                <w:rFonts w:ascii="Times New Roman" w:hAnsi="Times New Roman" w:cs="Times New Roman"/>
                <w:sz w:val="18"/>
                <w:szCs w:val="18"/>
              </w:rPr>
              <w:lastRenderedPageBreak/>
              <w:t>интеграции:</w:t>
            </w:r>
          </w:p>
          <w:p w:rsidR="00481ACC" w:rsidRPr="00872FA5" w:rsidRDefault="00481ACC" w:rsidP="00481ACC">
            <w:pPr>
              <w:jc w:val="both"/>
              <w:rPr>
                <w:rFonts w:ascii="Times New Roman" w:hAnsi="Times New Roman" w:cs="Times New Roman"/>
                <w:sz w:val="18"/>
                <w:szCs w:val="18"/>
              </w:rPr>
            </w:pPr>
            <w:r w:rsidRPr="003E5399">
              <w:rPr>
                <w:rFonts w:ascii="Times New Roman" w:hAnsi="Times New Roman" w:cs="Times New Roman"/>
                <w:sz w:val="18"/>
                <w:szCs w:val="18"/>
              </w:rPr>
              <w:t xml:space="preserve"> в части, описывающей действия уполномоченного сотрудника органа власти </w:t>
            </w:r>
          </w:p>
          <w:p w:rsidR="00481ACC" w:rsidRPr="00D17B9A" w:rsidRDefault="00481ACC" w:rsidP="00F2017D">
            <w:pPr>
              <w:jc w:val="both"/>
              <w:rPr>
                <w:rFonts w:ascii="Times New Roman" w:hAnsi="Times New Roman" w:cs="Times New Roman"/>
                <w:sz w:val="18"/>
                <w:szCs w:val="18"/>
              </w:rPr>
            </w:pPr>
          </w:p>
        </w:tc>
        <w:tc>
          <w:tcPr>
            <w:tcW w:w="1585" w:type="dxa"/>
          </w:tcPr>
          <w:p w:rsidR="0032748A" w:rsidRPr="00D17B9A" w:rsidRDefault="008C64A2" w:rsidP="0032748A">
            <w:pPr>
              <w:jc w:val="both"/>
              <w:rPr>
                <w:rFonts w:ascii="Times New Roman" w:hAnsi="Times New Roman" w:cs="Times New Roman"/>
                <w:sz w:val="18"/>
                <w:szCs w:val="18"/>
              </w:rPr>
            </w:pPr>
            <w:r>
              <w:rPr>
                <w:rFonts w:ascii="Times New Roman" w:hAnsi="Times New Roman" w:cs="Times New Roman"/>
                <w:sz w:val="18"/>
                <w:szCs w:val="18"/>
              </w:rPr>
              <w:lastRenderedPageBreak/>
              <w:t>Нет</w:t>
            </w:r>
          </w:p>
        </w:tc>
        <w:tc>
          <w:tcPr>
            <w:tcW w:w="1649" w:type="dxa"/>
          </w:tcPr>
          <w:p w:rsidR="0032748A" w:rsidRPr="00D17B9A" w:rsidRDefault="008C64A2" w:rsidP="000C52CA">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1390" w:type="dxa"/>
          </w:tcPr>
          <w:p w:rsidR="00AF0D0A" w:rsidRPr="0032748A" w:rsidRDefault="008C64A2" w:rsidP="000C52CA">
            <w:pPr>
              <w:jc w:val="both"/>
              <w:rPr>
                <w:rFonts w:ascii="Times New Roman" w:hAnsi="Times New Roman" w:cs="Times New Roman"/>
                <w:sz w:val="18"/>
                <w:szCs w:val="18"/>
              </w:rPr>
            </w:pPr>
            <w:r>
              <w:rPr>
                <w:rFonts w:ascii="Times New Roman" w:hAnsi="Times New Roman" w:cs="Times New Roman"/>
                <w:sz w:val="18"/>
                <w:szCs w:val="18"/>
              </w:rPr>
              <w:t>Нет</w:t>
            </w:r>
          </w:p>
        </w:tc>
        <w:tc>
          <w:tcPr>
            <w:tcW w:w="1330" w:type="dxa"/>
          </w:tcPr>
          <w:p w:rsidR="00AF0D0A" w:rsidRPr="008C64A2" w:rsidRDefault="008C64A2" w:rsidP="00AF0D0A">
            <w:r w:rsidRPr="008C64A2">
              <w:rPr>
                <w:rFonts w:ascii="Times New Roman" w:hAnsi="Times New Roman" w:cs="Times New Roman"/>
                <w:sz w:val="18"/>
                <w:szCs w:val="18"/>
              </w:rPr>
              <w:t>-</w:t>
            </w:r>
          </w:p>
        </w:tc>
        <w:tc>
          <w:tcPr>
            <w:tcW w:w="839" w:type="dxa"/>
          </w:tcPr>
          <w:p w:rsidR="00AF0D0A" w:rsidRPr="008C64A2" w:rsidRDefault="008C64A2" w:rsidP="00AF0D0A">
            <w:r>
              <w:rPr>
                <w:rFonts w:ascii="Times New Roman" w:hAnsi="Times New Roman" w:cs="Times New Roman"/>
                <w:sz w:val="18"/>
                <w:szCs w:val="18"/>
              </w:rPr>
              <w:t>-</w:t>
            </w:r>
          </w:p>
        </w:tc>
        <w:tc>
          <w:tcPr>
            <w:tcW w:w="2268" w:type="dxa"/>
          </w:tcPr>
          <w:p w:rsidR="00AF0D0A" w:rsidRPr="004B1E12" w:rsidRDefault="00AF0D0A" w:rsidP="000C52CA">
            <w:pPr>
              <w:jc w:val="both"/>
              <w:rPr>
                <w:rFonts w:ascii="Times New Roman" w:hAnsi="Times New Roman" w:cs="Times New Roman"/>
                <w:sz w:val="18"/>
                <w:szCs w:val="18"/>
              </w:rPr>
            </w:pPr>
            <w:r w:rsidRPr="004B1E12">
              <w:rPr>
                <w:rFonts w:ascii="Times New Roman" w:hAnsi="Times New Roman" w:cs="Times New Roman"/>
                <w:sz w:val="18"/>
                <w:szCs w:val="18"/>
              </w:rPr>
              <w:t xml:space="preserve">1. Лично (через представителя) в </w:t>
            </w:r>
            <w:r>
              <w:rPr>
                <w:rFonts w:ascii="Times New Roman" w:hAnsi="Times New Roman" w:cs="Times New Roman"/>
                <w:sz w:val="18"/>
                <w:szCs w:val="18"/>
              </w:rPr>
              <w:t xml:space="preserve">Администрацию </w:t>
            </w:r>
          </w:p>
          <w:p w:rsidR="00AF0D0A" w:rsidRPr="004B1E12" w:rsidRDefault="00AF0D0A" w:rsidP="004B1E12">
            <w:pPr>
              <w:jc w:val="both"/>
              <w:rPr>
                <w:rFonts w:ascii="Times New Roman" w:hAnsi="Times New Roman" w:cs="Times New Roman"/>
                <w:sz w:val="18"/>
                <w:szCs w:val="18"/>
              </w:rPr>
            </w:pPr>
            <w:r w:rsidRPr="004B1E12">
              <w:rPr>
                <w:rFonts w:ascii="Times New Roman" w:hAnsi="Times New Roman" w:cs="Times New Roman"/>
                <w:sz w:val="18"/>
                <w:szCs w:val="18"/>
              </w:rPr>
              <w:t>2. Лично (через представителя) в МФЦ;</w:t>
            </w:r>
          </w:p>
          <w:p w:rsidR="00AF0D0A" w:rsidRPr="004B1E12" w:rsidRDefault="00AF0D0A" w:rsidP="004B1E12">
            <w:pPr>
              <w:jc w:val="both"/>
              <w:rPr>
                <w:rFonts w:ascii="Times New Roman" w:hAnsi="Times New Roman" w:cs="Times New Roman"/>
                <w:sz w:val="18"/>
                <w:szCs w:val="18"/>
              </w:rPr>
            </w:pPr>
            <w:r w:rsidRPr="004B1E12">
              <w:rPr>
                <w:rFonts w:ascii="Times New Roman" w:hAnsi="Times New Roman" w:cs="Times New Roman"/>
                <w:sz w:val="18"/>
                <w:szCs w:val="18"/>
              </w:rPr>
              <w:t xml:space="preserve">3. Лично (через представителя) на официальный сайт </w:t>
            </w:r>
          </w:p>
          <w:p w:rsidR="00AF0D0A" w:rsidRPr="004B1E12" w:rsidRDefault="00AF0D0A" w:rsidP="004B1E12">
            <w:pPr>
              <w:jc w:val="both"/>
              <w:rPr>
                <w:rFonts w:ascii="Times New Roman" w:hAnsi="Times New Roman" w:cs="Times New Roman"/>
                <w:sz w:val="18"/>
                <w:szCs w:val="18"/>
              </w:rPr>
            </w:pPr>
            <w:r w:rsidRPr="004B1E12">
              <w:rPr>
                <w:rFonts w:ascii="Times New Roman" w:hAnsi="Times New Roman" w:cs="Times New Roman"/>
                <w:sz w:val="18"/>
                <w:szCs w:val="18"/>
              </w:rPr>
              <w:t xml:space="preserve">4. </w:t>
            </w:r>
            <w:proofErr w:type="gramStart"/>
            <w:r w:rsidRPr="004B1E12">
              <w:rPr>
                <w:rFonts w:ascii="Times New Roman" w:hAnsi="Times New Roman" w:cs="Times New Roman"/>
                <w:sz w:val="18"/>
                <w:szCs w:val="18"/>
              </w:rPr>
              <w:t xml:space="preserve">Лично (через представителя) </w:t>
            </w:r>
            <w:r>
              <w:rPr>
                <w:rFonts w:ascii="Times New Roman" w:hAnsi="Times New Roman" w:cs="Times New Roman"/>
                <w:sz w:val="18"/>
                <w:szCs w:val="18"/>
              </w:rPr>
              <w:t>на</w:t>
            </w:r>
            <w:r w:rsidRPr="004B1E12">
              <w:rPr>
                <w:rFonts w:ascii="Times New Roman" w:hAnsi="Times New Roman" w:cs="Times New Roman"/>
                <w:sz w:val="18"/>
                <w:szCs w:val="18"/>
              </w:rPr>
              <w:t xml:space="preserve">  электронную почту</w:t>
            </w:r>
            <w:r>
              <w:rPr>
                <w:rFonts w:ascii="Times New Roman" w:hAnsi="Times New Roman" w:cs="Times New Roman"/>
                <w:sz w:val="18"/>
                <w:szCs w:val="18"/>
              </w:rPr>
              <w:t>)</w:t>
            </w:r>
            <w:r w:rsidRPr="004B1E12">
              <w:rPr>
                <w:rFonts w:ascii="Times New Roman" w:hAnsi="Times New Roman" w:cs="Times New Roman"/>
                <w:sz w:val="18"/>
                <w:szCs w:val="18"/>
              </w:rPr>
              <w:t>.</w:t>
            </w:r>
            <w:proofErr w:type="gramEnd"/>
          </w:p>
          <w:p w:rsidR="00AF0D0A" w:rsidRPr="00D17B9A" w:rsidRDefault="00AF0D0A" w:rsidP="005140FF">
            <w:pPr>
              <w:jc w:val="both"/>
              <w:rPr>
                <w:rFonts w:ascii="Times New Roman" w:hAnsi="Times New Roman" w:cs="Times New Roman"/>
                <w:sz w:val="18"/>
                <w:szCs w:val="18"/>
              </w:rPr>
            </w:pPr>
            <w:r w:rsidRPr="004B1E12">
              <w:rPr>
                <w:rFonts w:ascii="Times New Roman" w:hAnsi="Times New Roman" w:cs="Times New Roman"/>
                <w:sz w:val="18"/>
                <w:szCs w:val="18"/>
              </w:rPr>
              <w:t xml:space="preserve">5. Лично (через представителя) в </w:t>
            </w:r>
            <w:r>
              <w:rPr>
                <w:rFonts w:ascii="Times New Roman" w:hAnsi="Times New Roman" w:cs="Times New Roman"/>
                <w:sz w:val="18"/>
                <w:szCs w:val="18"/>
              </w:rPr>
              <w:t>органе через почтовую связь.</w:t>
            </w:r>
          </w:p>
        </w:tc>
        <w:tc>
          <w:tcPr>
            <w:tcW w:w="1701" w:type="dxa"/>
          </w:tcPr>
          <w:p w:rsidR="00AF0D0A" w:rsidRDefault="00AF0D0A" w:rsidP="000C52CA">
            <w:pPr>
              <w:jc w:val="both"/>
              <w:rPr>
                <w:rFonts w:ascii="Times New Roman" w:hAnsi="Times New Roman" w:cs="Times New Roman"/>
                <w:sz w:val="18"/>
                <w:szCs w:val="18"/>
              </w:rPr>
            </w:pPr>
            <w:r>
              <w:rPr>
                <w:rFonts w:ascii="Times New Roman" w:hAnsi="Times New Roman" w:cs="Times New Roman"/>
                <w:sz w:val="18"/>
                <w:szCs w:val="18"/>
              </w:rPr>
              <w:t>1. Лично (через представителя) на бумажном носителе;</w:t>
            </w:r>
          </w:p>
          <w:p w:rsidR="00AF0D0A" w:rsidRDefault="00AF0D0A" w:rsidP="000C52CA">
            <w:pPr>
              <w:jc w:val="both"/>
              <w:rPr>
                <w:rFonts w:ascii="Times New Roman" w:hAnsi="Times New Roman" w:cs="Times New Roman"/>
                <w:sz w:val="18"/>
                <w:szCs w:val="18"/>
              </w:rPr>
            </w:pPr>
            <w:r>
              <w:rPr>
                <w:rFonts w:ascii="Times New Roman" w:hAnsi="Times New Roman" w:cs="Times New Roman"/>
                <w:sz w:val="18"/>
                <w:szCs w:val="18"/>
              </w:rPr>
              <w:t>2. Лично (представителю) через почтовое отправление на бумажном носителе;</w:t>
            </w:r>
          </w:p>
          <w:p w:rsidR="00AF0D0A" w:rsidRPr="00D17B9A" w:rsidRDefault="00AF0D0A" w:rsidP="005140FF">
            <w:pPr>
              <w:jc w:val="both"/>
              <w:rPr>
                <w:rFonts w:ascii="Times New Roman" w:hAnsi="Times New Roman" w:cs="Times New Roman"/>
                <w:sz w:val="18"/>
                <w:szCs w:val="18"/>
              </w:rPr>
            </w:pPr>
            <w:r>
              <w:rPr>
                <w:rFonts w:ascii="Times New Roman" w:hAnsi="Times New Roman" w:cs="Times New Roman"/>
                <w:sz w:val="18"/>
                <w:szCs w:val="18"/>
              </w:rPr>
              <w:t>3. Лично (представителю) через МФЦ на бумажном носителе, полученном из органа</w:t>
            </w:r>
          </w:p>
        </w:tc>
      </w:tr>
    </w:tbl>
    <w:p w:rsidR="00B66B95" w:rsidRDefault="00B66B95" w:rsidP="00D05598">
      <w:pPr>
        <w:jc w:val="center"/>
        <w:rPr>
          <w:rFonts w:ascii="Times New Roman" w:hAnsi="Times New Roman" w:cs="Times New Roman"/>
          <w:sz w:val="24"/>
          <w:szCs w:val="24"/>
        </w:rPr>
      </w:pPr>
    </w:p>
    <w:p w:rsidR="00D05598" w:rsidRDefault="00D05598" w:rsidP="00D05598">
      <w:pPr>
        <w:jc w:val="center"/>
        <w:rPr>
          <w:rFonts w:ascii="Times New Roman" w:hAnsi="Times New Roman" w:cs="Times New Roman"/>
          <w:sz w:val="24"/>
          <w:szCs w:val="24"/>
        </w:rPr>
      </w:pPr>
      <w:r>
        <w:rPr>
          <w:rFonts w:ascii="Times New Roman" w:hAnsi="Times New Roman" w:cs="Times New Roman"/>
          <w:sz w:val="24"/>
          <w:szCs w:val="24"/>
        </w:rPr>
        <w:t>Раздел 3. Сведения о заявителях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w:t>
      </w:r>
    </w:p>
    <w:tbl>
      <w:tblPr>
        <w:tblStyle w:val="a4"/>
        <w:tblW w:w="0" w:type="auto"/>
        <w:tblLook w:val="04A0" w:firstRow="1" w:lastRow="0" w:firstColumn="1" w:lastColumn="0" w:noHBand="0" w:noVBand="1"/>
      </w:tblPr>
      <w:tblGrid>
        <w:gridCol w:w="675"/>
        <w:gridCol w:w="2268"/>
        <w:gridCol w:w="1985"/>
        <w:gridCol w:w="2126"/>
        <w:gridCol w:w="2268"/>
        <w:gridCol w:w="1985"/>
        <w:gridCol w:w="1984"/>
        <w:gridCol w:w="2061"/>
      </w:tblGrid>
      <w:tr w:rsidR="00D05598" w:rsidRPr="00360B57" w:rsidTr="00B5190F">
        <w:tc>
          <w:tcPr>
            <w:tcW w:w="675" w:type="dxa"/>
          </w:tcPr>
          <w:p w:rsidR="00D05598" w:rsidRPr="00360B57" w:rsidRDefault="00D05598" w:rsidP="00B5190F">
            <w:pPr>
              <w:jc w:val="center"/>
              <w:rPr>
                <w:rFonts w:ascii="Times New Roman" w:hAnsi="Times New Roman" w:cs="Times New Roman"/>
                <w:sz w:val="20"/>
                <w:szCs w:val="20"/>
              </w:rPr>
            </w:pPr>
            <w:r w:rsidRPr="00360B57">
              <w:rPr>
                <w:rFonts w:ascii="Times New Roman" w:hAnsi="Times New Roman" w:cs="Times New Roman"/>
                <w:sz w:val="20"/>
                <w:szCs w:val="20"/>
              </w:rPr>
              <w:t xml:space="preserve">№ </w:t>
            </w:r>
            <w:proofErr w:type="spellStart"/>
            <w:r w:rsidRPr="00360B57">
              <w:rPr>
                <w:rFonts w:ascii="Times New Roman" w:hAnsi="Times New Roman" w:cs="Times New Roman"/>
                <w:sz w:val="20"/>
                <w:szCs w:val="20"/>
              </w:rPr>
              <w:t>пп</w:t>
            </w:r>
            <w:proofErr w:type="spellEnd"/>
          </w:p>
        </w:tc>
        <w:tc>
          <w:tcPr>
            <w:tcW w:w="2268" w:type="dxa"/>
          </w:tcPr>
          <w:p w:rsidR="00D05598" w:rsidRPr="00360B57" w:rsidRDefault="00D05598" w:rsidP="00B5190F">
            <w:pPr>
              <w:jc w:val="center"/>
              <w:rPr>
                <w:rFonts w:ascii="Times New Roman" w:hAnsi="Times New Roman" w:cs="Times New Roman"/>
                <w:sz w:val="20"/>
                <w:szCs w:val="20"/>
              </w:rPr>
            </w:pPr>
            <w:r w:rsidRPr="00360B57">
              <w:rPr>
                <w:rFonts w:ascii="Times New Roman" w:hAnsi="Times New Roman" w:cs="Times New Roman"/>
                <w:sz w:val="20"/>
                <w:szCs w:val="20"/>
              </w:rPr>
              <w:t>Категории лиц, имеющих право на получение «</w:t>
            </w:r>
            <w:proofErr w:type="spellStart"/>
            <w:r w:rsidRPr="00360B57">
              <w:rPr>
                <w:rFonts w:ascii="Times New Roman" w:hAnsi="Times New Roman" w:cs="Times New Roman"/>
                <w:sz w:val="20"/>
                <w:szCs w:val="20"/>
              </w:rPr>
              <w:t>подуслуги</w:t>
            </w:r>
            <w:proofErr w:type="spellEnd"/>
            <w:r w:rsidRPr="00360B57">
              <w:rPr>
                <w:rFonts w:ascii="Times New Roman" w:hAnsi="Times New Roman" w:cs="Times New Roman"/>
                <w:sz w:val="20"/>
                <w:szCs w:val="20"/>
              </w:rPr>
              <w:t xml:space="preserve">» </w:t>
            </w:r>
          </w:p>
        </w:tc>
        <w:tc>
          <w:tcPr>
            <w:tcW w:w="1985"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Документ, подтверждающий правомочие заявителя соответствующей категории на получение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c>
          <w:tcPr>
            <w:tcW w:w="212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Установленные требования к документу,</w:t>
            </w:r>
          </w:p>
          <w:p w:rsidR="00D05598" w:rsidRPr="00360B57" w:rsidRDefault="00D05598" w:rsidP="00B5190F">
            <w:pPr>
              <w:jc w:val="center"/>
              <w:rPr>
                <w:rFonts w:ascii="Times New Roman" w:hAnsi="Times New Roman" w:cs="Times New Roman"/>
                <w:sz w:val="20"/>
                <w:szCs w:val="20"/>
              </w:rPr>
            </w:pPr>
            <w:r w:rsidRPr="00C9169E">
              <w:rPr>
                <w:rFonts w:ascii="Times New Roman" w:hAnsi="Times New Roman" w:cs="Times New Roman"/>
                <w:sz w:val="20"/>
                <w:szCs w:val="20"/>
              </w:rPr>
              <w:t>подтверждающ</w:t>
            </w:r>
            <w:r>
              <w:rPr>
                <w:rFonts w:ascii="Times New Roman" w:hAnsi="Times New Roman" w:cs="Times New Roman"/>
                <w:sz w:val="20"/>
                <w:szCs w:val="20"/>
              </w:rPr>
              <w:t>ему</w:t>
            </w:r>
            <w:r w:rsidRPr="00C9169E">
              <w:rPr>
                <w:rFonts w:ascii="Times New Roman" w:hAnsi="Times New Roman" w:cs="Times New Roman"/>
                <w:sz w:val="20"/>
                <w:szCs w:val="20"/>
              </w:rPr>
              <w:t xml:space="preserve"> правомочие заявителя соответствующей категории на получение «</w:t>
            </w:r>
            <w:proofErr w:type="spellStart"/>
            <w:r w:rsidRPr="00C9169E">
              <w:rPr>
                <w:rFonts w:ascii="Times New Roman" w:hAnsi="Times New Roman" w:cs="Times New Roman"/>
                <w:sz w:val="20"/>
                <w:szCs w:val="20"/>
              </w:rPr>
              <w:t>подуслуги</w:t>
            </w:r>
            <w:proofErr w:type="spellEnd"/>
            <w:r w:rsidRPr="00C9169E">
              <w:rPr>
                <w:rFonts w:ascii="Times New Roman" w:hAnsi="Times New Roman" w:cs="Times New Roman"/>
                <w:sz w:val="20"/>
                <w:szCs w:val="20"/>
              </w:rPr>
              <w:t>»</w:t>
            </w:r>
          </w:p>
        </w:tc>
        <w:tc>
          <w:tcPr>
            <w:tcW w:w="2268"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Наличие возможности подачи заявления на предоставление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представителями заявителя</w:t>
            </w:r>
          </w:p>
        </w:tc>
        <w:tc>
          <w:tcPr>
            <w:tcW w:w="1985" w:type="dxa"/>
          </w:tcPr>
          <w:p w:rsidR="00D05598" w:rsidRPr="00360B57" w:rsidRDefault="00D05598" w:rsidP="00B5190F">
            <w:pPr>
              <w:jc w:val="center"/>
              <w:rPr>
                <w:rFonts w:ascii="Times New Roman" w:hAnsi="Times New Roman" w:cs="Times New Roman"/>
                <w:sz w:val="20"/>
                <w:szCs w:val="20"/>
              </w:rPr>
            </w:pPr>
            <w:r w:rsidRPr="00736226">
              <w:rPr>
                <w:rFonts w:ascii="Times New Roman" w:hAnsi="Times New Roman" w:cs="Times New Roman"/>
                <w:sz w:val="20"/>
                <w:szCs w:val="20"/>
              </w:rPr>
              <w:t>Исчерпывающий перечень  лиц, имеющих право на подачу заявления от имени заявителя</w:t>
            </w:r>
          </w:p>
        </w:tc>
        <w:tc>
          <w:tcPr>
            <w:tcW w:w="1984" w:type="dxa"/>
          </w:tcPr>
          <w:p w:rsidR="00D05598" w:rsidRPr="00AC3D03" w:rsidRDefault="00D05598" w:rsidP="00B5190F">
            <w:pPr>
              <w:jc w:val="center"/>
              <w:rPr>
                <w:rFonts w:ascii="Times New Roman" w:hAnsi="Times New Roman" w:cs="Times New Roman"/>
                <w:sz w:val="20"/>
                <w:szCs w:val="20"/>
              </w:rPr>
            </w:pPr>
            <w:r w:rsidRPr="00AC3D03">
              <w:rPr>
                <w:rFonts w:ascii="Times New Roman" w:hAnsi="Times New Roman" w:cs="Times New Roman"/>
                <w:sz w:val="20"/>
                <w:szCs w:val="20"/>
              </w:rPr>
              <w:t>Наименование документа, подтверждающего</w:t>
            </w:r>
          </w:p>
          <w:p w:rsidR="00D05598" w:rsidRPr="00AC3D03" w:rsidRDefault="00D05598" w:rsidP="00B5190F">
            <w:pPr>
              <w:jc w:val="center"/>
              <w:rPr>
                <w:rFonts w:ascii="Times New Roman" w:hAnsi="Times New Roman" w:cs="Times New Roman"/>
                <w:sz w:val="20"/>
                <w:szCs w:val="20"/>
              </w:rPr>
            </w:pPr>
            <w:r w:rsidRPr="00AC3D03">
              <w:rPr>
                <w:rFonts w:ascii="Times New Roman" w:hAnsi="Times New Roman" w:cs="Times New Roman"/>
                <w:sz w:val="20"/>
                <w:szCs w:val="20"/>
              </w:rPr>
              <w:t xml:space="preserve"> право подачи заявления от имени заявителя</w:t>
            </w:r>
          </w:p>
        </w:tc>
        <w:tc>
          <w:tcPr>
            <w:tcW w:w="2061" w:type="dxa"/>
          </w:tcPr>
          <w:p w:rsidR="00D05598" w:rsidRPr="00AC3D03" w:rsidRDefault="00D05598" w:rsidP="00B5190F">
            <w:pPr>
              <w:jc w:val="center"/>
              <w:rPr>
                <w:rFonts w:ascii="Times New Roman" w:hAnsi="Times New Roman" w:cs="Times New Roman"/>
                <w:sz w:val="20"/>
                <w:szCs w:val="20"/>
              </w:rPr>
            </w:pPr>
            <w:r w:rsidRPr="00AC3D03">
              <w:rPr>
                <w:rFonts w:ascii="Times New Roman" w:hAnsi="Times New Roman" w:cs="Times New Roman"/>
                <w:sz w:val="20"/>
                <w:szCs w:val="20"/>
              </w:rPr>
              <w:t xml:space="preserve">Установления требования к документу, </w:t>
            </w:r>
          </w:p>
          <w:p w:rsidR="00D05598" w:rsidRPr="00AC3D03" w:rsidRDefault="00D05598" w:rsidP="00B5190F">
            <w:pPr>
              <w:jc w:val="center"/>
              <w:rPr>
                <w:rFonts w:ascii="Times New Roman" w:hAnsi="Times New Roman" w:cs="Times New Roman"/>
                <w:sz w:val="20"/>
                <w:szCs w:val="20"/>
              </w:rPr>
            </w:pPr>
            <w:r w:rsidRPr="00AC3D03">
              <w:rPr>
                <w:rFonts w:ascii="Times New Roman" w:hAnsi="Times New Roman" w:cs="Times New Roman"/>
                <w:sz w:val="20"/>
                <w:szCs w:val="20"/>
              </w:rPr>
              <w:t>подтверждающему</w:t>
            </w:r>
          </w:p>
          <w:p w:rsidR="00D05598" w:rsidRPr="00AC3D03" w:rsidRDefault="00D05598" w:rsidP="00B5190F">
            <w:pPr>
              <w:jc w:val="center"/>
              <w:rPr>
                <w:rFonts w:ascii="Times New Roman" w:hAnsi="Times New Roman" w:cs="Times New Roman"/>
                <w:sz w:val="20"/>
                <w:szCs w:val="20"/>
              </w:rPr>
            </w:pPr>
            <w:r w:rsidRPr="00AC3D03">
              <w:rPr>
                <w:rFonts w:ascii="Times New Roman" w:hAnsi="Times New Roman" w:cs="Times New Roman"/>
                <w:sz w:val="20"/>
                <w:szCs w:val="20"/>
              </w:rPr>
              <w:t xml:space="preserve"> право подачи заявления от имени заявителя</w:t>
            </w:r>
          </w:p>
        </w:tc>
      </w:tr>
      <w:tr w:rsidR="00D05598" w:rsidRPr="00360B57" w:rsidTr="00B5190F">
        <w:tc>
          <w:tcPr>
            <w:tcW w:w="675"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2268"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212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c>
          <w:tcPr>
            <w:tcW w:w="2061"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8</w:t>
            </w:r>
          </w:p>
        </w:tc>
      </w:tr>
      <w:tr w:rsidR="00D05598" w:rsidRPr="00360B57" w:rsidTr="00B5190F">
        <w:tc>
          <w:tcPr>
            <w:tcW w:w="15352" w:type="dxa"/>
            <w:gridSpan w:val="8"/>
          </w:tcPr>
          <w:p w:rsidR="00D05598" w:rsidRPr="00171B1D" w:rsidRDefault="00736226" w:rsidP="00171B1D">
            <w:pPr>
              <w:pStyle w:val="a5"/>
              <w:jc w:val="center"/>
              <w:rPr>
                <w:rFonts w:ascii="Times New Roman" w:hAnsi="Times New Roman" w:cs="Times New Roman"/>
                <w:b/>
                <w:sz w:val="20"/>
                <w:szCs w:val="20"/>
              </w:rPr>
            </w:pPr>
            <w:r>
              <w:rPr>
                <w:rFonts w:ascii="Times New Roman" w:hAnsi="Times New Roman" w:cs="Times New Roman"/>
                <w:b/>
                <w:sz w:val="20"/>
                <w:szCs w:val="20"/>
              </w:rPr>
              <w:t xml:space="preserve">1. </w:t>
            </w:r>
            <w:r w:rsidRPr="004860BE">
              <w:rPr>
                <w:rFonts w:ascii="Times New Roman" w:hAnsi="Times New Roman" w:cs="Times New Roman"/>
                <w:b/>
                <w:sz w:val="20"/>
                <w:szCs w:val="20"/>
              </w:rPr>
              <w:t xml:space="preserve">Наименование </w:t>
            </w:r>
            <w:proofErr w:type="spellStart"/>
            <w:r w:rsidRPr="004860BE">
              <w:rPr>
                <w:rFonts w:ascii="Times New Roman" w:hAnsi="Times New Roman" w:cs="Times New Roman"/>
                <w:b/>
                <w:sz w:val="20"/>
                <w:szCs w:val="20"/>
              </w:rPr>
              <w:t>подуслуги</w:t>
            </w:r>
            <w:proofErr w:type="spellEnd"/>
            <w:r w:rsidRPr="004860BE">
              <w:rPr>
                <w:rFonts w:ascii="Times New Roman" w:hAnsi="Times New Roman" w:cs="Times New Roman"/>
                <w:b/>
                <w:sz w:val="20"/>
                <w:szCs w:val="20"/>
              </w:rPr>
              <w:t xml:space="preserve"> </w:t>
            </w:r>
            <w:r>
              <w:rPr>
                <w:rFonts w:ascii="Times New Roman" w:hAnsi="Times New Roman" w:cs="Times New Roman"/>
                <w:b/>
                <w:sz w:val="20"/>
                <w:szCs w:val="20"/>
              </w:rPr>
              <w:t xml:space="preserve"> №1</w:t>
            </w:r>
            <w:r w:rsidR="00F2017D" w:rsidRPr="00F2017D">
              <w:rPr>
                <w:rFonts w:ascii="Times New Roman" w:hAnsi="Times New Roman" w:cs="Times New Roman"/>
                <w:b/>
                <w:sz w:val="20"/>
                <w:szCs w:val="20"/>
              </w:rPr>
              <w:t xml:space="preserve">Признание  молодых семей </w:t>
            </w:r>
            <w:proofErr w:type="gramStart"/>
            <w:r w:rsidR="00F2017D" w:rsidRPr="00F2017D">
              <w:rPr>
                <w:rFonts w:ascii="Times New Roman" w:hAnsi="Times New Roman" w:cs="Times New Roman"/>
                <w:b/>
                <w:sz w:val="20"/>
                <w:szCs w:val="20"/>
              </w:rPr>
              <w:t>нуждающимися</w:t>
            </w:r>
            <w:proofErr w:type="gramEnd"/>
            <w:r w:rsidR="00F2017D" w:rsidRPr="00F2017D">
              <w:rPr>
                <w:rFonts w:ascii="Times New Roman" w:hAnsi="Times New Roman" w:cs="Times New Roman"/>
                <w:b/>
                <w:sz w:val="20"/>
                <w:szCs w:val="20"/>
              </w:rPr>
              <w:t xml:space="preserve"> </w:t>
            </w:r>
            <w:r w:rsidR="00F2017D" w:rsidRPr="00171B1D">
              <w:rPr>
                <w:rFonts w:ascii="Times New Roman" w:hAnsi="Times New Roman" w:cs="Times New Roman"/>
                <w:b/>
                <w:sz w:val="20"/>
                <w:szCs w:val="20"/>
              </w:rPr>
              <w:t xml:space="preserve">в улучшении жилищных условий </w:t>
            </w:r>
          </w:p>
        </w:tc>
      </w:tr>
      <w:tr w:rsidR="00736226" w:rsidRPr="00360B57" w:rsidTr="00B5190F">
        <w:tc>
          <w:tcPr>
            <w:tcW w:w="675" w:type="dxa"/>
          </w:tcPr>
          <w:p w:rsidR="00736226" w:rsidRPr="00736226" w:rsidRDefault="00736226" w:rsidP="00B5190F">
            <w:pPr>
              <w:jc w:val="center"/>
              <w:rPr>
                <w:rFonts w:ascii="Times New Roman" w:hAnsi="Times New Roman" w:cs="Times New Roman"/>
                <w:sz w:val="18"/>
                <w:szCs w:val="18"/>
              </w:rPr>
            </w:pPr>
            <w:r w:rsidRPr="00736226">
              <w:rPr>
                <w:rFonts w:ascii="Times New Roman" w:hAnsi="Times New Roman" w:cs="Times New Roman"/>
                <w:sz w:val="18"/>
                <w:szCs w:val="18"/>
              </w:rPr>
              <w:t>1.</w:t>
            </w:r>
          </w:p>
        </w:tc>
        <w:tc>
          <w:tcPr>
            <w:tcW w:w="2268" w:type="dxa"/>
          </w:tcPr>
          <w:p w:rsidR="00CC238E" w:rsidRPr="00CC238E" w:rsidRDefault="00CC238E" w:rsidP="00CC238E">
            <w:pPr>
              <w:jc w:val="center"/>
              <w:rPr>
                <w:rFonts w:ascii="Times New Roman" w:hAnsi="Times New Roman" w:cs="Times New Roman"/>
                <w:sz w:val="18"/>
                <w:szCs w:val="18"/>
              </w:rPr>
            </w:pPr>
            <w:r w:rsidRPr="00CC238E">
              <w:rPr>
                <w:rFonts w:ascii="Times New Roman" w:hAnsi="Times New Roman" w:cs="Times New Roman"/>
                <w:sz w:val="18"/>
                <w:szCs w:val="18"/>
              </w:rPr>
              <w:t>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CC238E" w:rsidRPr="00CC238E" w:rsidRDefault="00CC238E" w:rsidP="00CC238E">
            <w:pPr>
              <w:jc w:val="center"/>
              <w:rPr>
                <w:rFonts w:ascii="Times New Roman" w:hAnsi="Times New Roman" w:cs="Times New Roman"/>
                <w:sz w:val="18"/>
                <w:szCs w:val="18"/>
              </w:rPr>
            </w:pPr>
            <w:r w:rsidRPr="00CC238E">
              <w:rPr>
                <w:rFonts w:ascii="Times New Roman" w:hAnsi="Times New Roman" w:cs="Times New Roman"/>
                <w:sz w:val="18"/>
                <w:szCs w:val="18"/>
              </w:rPr>
              <w:t>возраст каждого из супругов либо одного родителя в неполной семье не превышает 35 лет;</w:t>
            </w:r>
          </w:p>
          <w:p w:rsidR="00736226" w:rsidRPr="00736226" w:rsidRDefault="00736226" w:rsidP="00CC238E">
            <w:pPr>
              <w:jc w:val="center"/>
              <w:rPr>
                <w:rFonts w:ascii="Times New Roman" w:hAnsi="Times New Roman" w:cs="Times New Roman"/>
                <w:sz w:val="18"/>
                <w:szCs w:val="18"/>
              </w:rPr>
            </w:pPr>
          </w:p>
        </w:tc>
        <w:tc>
          <w:tcPr>
            <w:tcW w:w="1985" w:type="dxa"/>
          </w:tcPr>
          <w:p w:rsidR="008E174B" w:rsidRDefault="008E174B" w:rsidP="00736226">
            <w:pPr>
              <w:jc w:val="both"/>
              <w:rPr>
                <w:rFonts w:ascii="Times New Roman" w:hAnsi="Times New Roman" w:cs="Times New Roman"/>
                <w:sz w:val="18"/>
                <w:szCs w:val="18"/>
              </w:rPr>
            </w:pPr>
            <w:r w:rsidRPr="00736226">
              <w:rPr>
                <w:rFonts w:ascii="Times New Roman" w:hAnsi="Times New Roman" w:cs="Times New Roman"/>
                <w:sz w:val="18"/>
                <w:szCs w:val="18"/>
              </w:rPr>
              <w:lastRenderedPageBreak/>
              <w:t>П</w:t>
            </w:r>
            <w:r w:rsidR="00736226" w:rsidRPr="00736226">
              <w:rPr>
                <w:rFonts w:ascii="Times New Roman" w:hAnsi="Times New Roman" w:cs="Times New Roman"/>
                <w:sz w:val="18"/>
                <w:szCs w:val="18"/>
              </w:rPr>
              <w:t>аспорт</w:t>
            </w:r>
          </w:p>
          <w:p w:rsidR="008E174B" w:rsidRDefault="008E174B" w:rsidP="00736226">
            <w:pPr>
              <w:jc w:val="both"/>
              <w:rPr>
                <w:rFonts w:ascii="Times New Roman" w:hAnsi="Times New Roman" w:cs="Times New Roman"/>
                <w:sz w:val="18"/>
                <w:szCs w:val="18"/>
              </w:rPr>
            </w:pPr>
          </w:p>
          <w:p w:rsidR="00736226" w:rsidRPr="00736226" w:rsidRDefault="00736226" w:rsidP="00515F86">
            <w:pPr>
              <w:jc w:val="both"/>
              <w:rPr>
                <w:rFonts w:ascii="Times New Roman" w:hAnsi="Times New Roman" w:cs="Times New Roman"/>
                <w:sz w:val="18"/>
                <w:szCs w:val="18"/>
              </w:rPr>
            </w:pPr>
          </w:p>
        </w:tc>
        <w:tc>
          <w:tcPr>
            <w:tcW w:w="2126" w:type="dxa"/>
          </w:tcPr>
          <w:p w:rsidR="00AF0D0A" w:rsidRPr="001450AA" w:rsidRDefault="00C053BE" w:rsidP="00B5190F">
            <w:pPr>
              <w:jc w:val="center"/>
              <w:rPr>
                <w:rFonts w:ascii="Times New Roman" w:hAnsi="Times New Roman" w:cs="Times New Roman"/>
                <w:sz w:val="18"/>
                <w:szCs w:val="18"/>
              </w:rPr>
            </w:pPr>
            <w:r w:rsidRPr="001450AA">
              <w:rPr>
                <w:rFonts w:ascii="Times New Roman" w:hAnsi="Times New Roman" w:cs="Times New Roman"/>
                <w:sz w:val="18"/>
                <w:szCs w:val="18"/>
              </w:rPr>
              <w:t>П</w:t>
            </w:r>
            <w:r w:rsidR="00736226" w:rsidRPr="001450AA">
              <w:rPr>
                <w:rFonts w:ascii="Times New Roman" w:hAnsi="Times New Roman" w:cs="Times New Roman"/>
                <w:sz w:val="18"/>
                <w:szCs w:val="18"/>
              </w:rPr>
              <w:t>одлинник</w:t>
            </w:r>
            <w:r w:rsidRPr="001450AA">
              <w:rPr>
                <w:rFonts w:ascii="Times New Roman" w:hAnsi="Times New Roman" w:cs="Times New Roman"/>
                <w:sz w:val="18"/>
                <w:szCs w:val="18"/>
              </w:rPr>
              <w:t xml:space="preserve"> 1/0</w:t>
            </w:r>
            <w:r w:rsidR="00AF0D0A" w:rsidRPr="001450AA">
              <w:rPr>
                <w:rFonts w:ascii="Times New Roman" w:hAnsi="Times New Roman" w:cs="Times New Roman"/>
                <w:sz w:val="18"/>
                <w:szCs w:val="18"/>
              </w:rPr>
              <w:t xml:space="preserve"> </w:t>
            </w:r>
          </w:p>
          <w:p w:rsidR="0032748A" w:rsidRPr="001450AA" w:rsidRDefault="0032748A" w:rsidP="00B5190F">
            <w:pPr>
              <w:jc w:val="center"/>
              <w:rPr>
                <w:rFonts w:ascii="Times New Roman" w:hAnsi="Times New Roman" w:cs="Times New Roman"/>
                <w:sz w:val="18"/>
                <w:szCs w:val="18"/>
              </w:rPr>
            </w:pPr>
          </w:p>
          <w:p w:rsidR="00736226" w:rsidRPr="00AF0D0A" w:rsidRDefault="0032748A" w:rsidP="00B5190F">
            <w:pPr>
              <w:jc w:val="center"/>
              <w:rPr>
                <w:rFonts w:ascii="Times New Roman" w:hAnsi="Times New Roman" w:cs="Times New Roman"/>
                <w:color w:val="FF0000"/>
                <w:sz w:val="18"/>
                <w:szCs w:val="18"/>
              </w:rPr>
            </w:pPr>
            <w:r w:rsidRPr="001450AA">
              <w:rPr>
                <w:rFonts w:ascii="Times New Roman" w:hAnsi="Times New Roman" w:cs="Times New Roman"/>
                <w:sz w:val="18"/>
                <w:szCs w:val="18"/>
              </w:rPr>
              <w:t>В соответствии с действующим законодательством</w:t>
            </w:r>
          </w:p>
        </w:tc>
        <w:tc>
          <w:tcPr>
            <w:tcW w:w="2268" w:type="dxa"/>
          </w:tcPr>
          <w:p w:rsidR="00736226" w:rsidRPr="00736226" w:rsidRDefault="00736226" w:rsidP="00B5190F">
            <w:pPr>
              <w:jc w:val="center"/>
              <w:rPr>
                <w:rFonts w:ascii="Times New Roman" w:hAnsi="Times New Roman" w:cs="Times New Roman"/>
                <w:sz w:val="18"/>
                <w:szCs w:val="18"/>
              </w:rPr>
            </w:pPr>
            <w:r>
              <w:rPr>
                <w:rFonts w:ascii="Times New Roman" w:hAnsi="Times New Roman" w:cs="Times New Roman"/>
                <w:sz w:val="18"/>
                <w:szCs w:val="18"/>
              </w:rPr>
              <w:t>есть</w:t>
            </w:r>
          </w:p>
        </w:tc>
        <w:tc>
          <w:tcPr>
            <w:tcW w:w="1985" w:type="dxa"/>
          </w:tcPr>
          <w:p w:rsidR="00736226" w:rsidRPr="00736226" w:rsidRDefault="00736226" w:rsidP="00242F71">
            <w:pPr>
              <w:jc w:val="both"/>
              <w:rPr>
                <w:rFonts w:ascii="Times New Roman" w:hAnsi="Times New Roman" w:cs="Times New Roman"/>
                <w:sz w:val="18"/>
                <w:szCs w:val="18"/>
              </w:rPr>
            </w:pPr>
            <w:r>
              <w:rPr>
                <w:rFonts w:ascii="Times New Roman" w:hAnsi="Times New Roman" w:cs="Times New Roman"/>
                <w:sz w:val="18"/>
                <w:szCs w:val="18"/>
              </w:rPr>
              <w:t xml:space="preserve">Представитель заявителя, имеющий </w:t>
            </w:r>
            <w:r w:rsidR="00242F71">
              <w:rPr>
                <w:rFonts w:ascii="Times New Roman" w:hAnsi="Times New Roman" w:cs="Times New Roman"/>
                <w:sz w:val="18"/>
                <w:szCs w:val="18"/>
              </w:rPr>
              <w:t xml:space="preserve">нотариально заверенную  </w:t>
            </w:r>
            <w:r>
              <w:rPr>
                <w:rFonts w:ascii="Times New Roman" w:hAnsi="Times New Roman" w:cs="Times New Roman"/>
                <w:sz w:val="18"/>
                <w:szCs w:val="18"/>
              </w:rPr>
              <w:t>доверенность</w:t>
            </w:r>
          </w:p>
        </w:tc>
        <w:tc>
          <w:tcPr>
            <w:tcW w:w="1984" w:type="dxa"/>
          </w:tcPr>
          <w:p w:rsidR="00AC3D03" w:rsidRDefault="00AC3D03" w:rsidP="00B5190F">
            <w:pPr>
              <w:jc w:val="both"/>
              <w:rPr>
                <w:rFonts w:ascii="Times New Roman" w:hAnsi="Times New Roman" w:cs="Times New Roman"/>
                <w:sz w:val="18"/>
                <w:szCs w:val="18"/>
              </w:rPr>
            </w:pPr>
            <w:r>
              <w:rPr>
                <w:rFonts w:ascii="Times New Roman" w:hAnsi="Times New Roman" w:cs="Times New Roman"/>
                <w:sz w:val="18"/>
                <w:szCs w:val="18"/>
              </w:rPr>
              <w:t>Доверенность</w:t>
            </w:r>
          </w:p>
          <w:p w:rsidR="00AC3D03" w:rsidRDefault="00AC3D03" w:rsidP="00B5190F">
            <w:pPr>
              <w:jc w:val="both"/>
              <w:rPr>
                <w:rFonts w:ascii="Times New Roman" w:hAnsi="Times New Roman" w:cs="Times New Roman"/>
                <w:sz w:val="18"/>
                <w:szCs w:val="18"/>
              </w:rPr>
            </w:pPr>
          </w:p>
          <w:p w:rsidR="008E174B" w:rsidRPr="00736226" w:rsidRDefault="008E174B" w:rsidP="00B5190F">
            <w:pPr>
              <w:jc w:val="both"/>
              <w:rPr>
                <w:rFonts w:ascii="Times New Roman" w:hAnsi="Times New Roman" w:cs="Times New Roman"/>
                <w:sz w:val="18"/>
                <w:szCs w:val="18"/>
              </w:rPr>
            </w:pPr>
          </w:p>
        </w:tc>
        <w:tc>
          <w:tcPr>
            <w:tcW w:w="2061" w:type="dxa"/>
          </w:tcPr>
          <w:p w:rsidR="00AC3D03" w:rsidRDefault="00AC3D03" w:rsidP="00736226">
            <w:pPr>
              <w:jc w:val="both"/>
              <w:rPr>
                <w:rFonts w:ascii="Times New Roman" w:hAnsi="Times New Roman" w:cs="Times New Roman"/>
                <w:sz w:val="18"/>
                <w:szCs w:val="18"/>
              </w:rPr>
            </w:pPr>
          </w:p>
          <w:p w:rsidR="008E174B" w:rsidRDefault="008E174B" w:rsidP="00736226">
            <w:pPr>
              <w:jc w:val="both"/>
              <w:rPr>
                <w:rFonts w:ascii="Times New Roman" w:hAnsi="Times New Roman" w:cs="Times New Roman"/>
                <w:sz w:val="18"/>
                <w:szCs w:val="18"/>
              </w:rPr>
            </w:pPr>
            <w:r>
              <w:rPr>
                <w:rFonts w:ascii="Times New Roman" w:hAnsi="Times New Roman" w:cs="Times New Roman"/>
                <w:sz w:val="18"/>
                <w:szCs w:val="18"/>
              </w:rPr>
              <w:t>Подлинные документы или документы, заверенные в установленном порядке.</w:t>
            </w:r>
          </w:p>
          <w:p w:rsidR="008E174B" w:rsidRDefault="008E174B" w:rsidP="00736226">
            <w:pPr>
              <w:jc w:val="both"/>
              <w:rPr>
                <w:rFonts w:ascii="Times New Roman" w:hAnsi="Times New Roman" w:cs="Times New Roman"/>
                <w:sz w:val="18"/>
                <w:szCs w:val="18"/>
              </w:rPr>
            </w:pPr>
          </w:p>
          <w:p w:rsidR="008E174B" w:rsidRPr="008E174B" w:rsidRDefault="008E174B" w:rsidP="008E174B">
            <w:pPr>
              <w:autoSpaceDE w:val="0"/>
              <w:autoSpaceDN w:val="0"/>
              <w:adjustRightInd w:val="0"/>
              <w:jc w:val="both"/>
              <w:rPr>
                <w:rFonts w:ascii="Times New Roman" w:hAnsi="Times New Roman" w:cs="Times New Roman"/>
                <w:i/>
                <w:sz w:val="18"/>
                <w:szCs w:val="18"/>
              </w:rPr>
            </w:pPr>
            <w:r w:rsidRPr="008E174B">
              <w:rPr>
                <w:rFonts w:ascii="Times New Roman" w:hAnsi="Times New Roman" w:cs="Times New Roman"/>
                <w:sz w:val="18"/>
                <w:szCs w:val="18"/>
              </w:rPr>
              <w:t>Тексты документов должны быть написаны разборчиво, без приписок, исправлений, не оговоренных в установленном законом порядке.</w:t>
            </w:r>
          </w:p>
          <w:p w:rsidR="00296CAE" w:rsidRDefault="00296CAE" w:rsidP="00296CAE">
            <w:pPr>
              <w:jc w:val="both"/>
              <w:rPr>
                <w:rFonts w:ascii="Times New Roman" w:hAnsi="Times New Roman" w:cs="Times New Roman"/>
                <w:sz w:val="18"/>
                <w:szCs w:val="18"/>
              </w:rPr>
            </w:pPr>
            <w:r w:rsidRPr="004B3BB9">
              <w:rPr>
                <w:rFonts w:ascii="Times New Roman" w:hAnsi="Times New Roman" w:cs="Times New Roman"/>
                <w:sz w:val="18"/>
                <w:szCs w:val="18"/>
              </w:rPr>
              <w:t>Доверенность оформляется в соответствии со ст. 185 Гражданского кодекса Российской Федерации</w:t>
            </w:r>
            <w:r>
              <w:rPr>
                <w:rFonts w:ascii="Times New Roman" w:hAnsi="Times New Roman" w:cs="Times New Roman"/>
                <w:sz w:val="18"/>
                <w:szCs w:val="18"/>
              </w:rPr>
              <w:t xml:space="preserve"> (нотариальная форма).</w:t>
            </w:r>
          </w:p>
          <w:p w:rsidR="008E174B" w:rsidRPr="00736226" w:rsidRDefault="008E174B" w:rsidP="00736226">
            <w:pPr>
              <w:jc w:val="both"/>
              <w:rPr>
                <w:rFonts w:ascii="Times New Roman" w:hAnsi="Times New Roman" w:cs="Times New Roman"/>
                <w:sz w:val="18"/>
                <w:szCs w:val="18"/>
              </w:rPr>
            </w:pPr>
          </w:p>
        </w:tc>
      </w:tr>
    </w:tbl>
    <w:p w:rsidR="00D05598" w:rsidRDefault="0013605D" w:rsidP="00D05598">
      <w:pPr>
        <w:jc w:val="center"/>
        <w:rPr>
          <w:rFonts w:ascii="Times New Roman" w:hAnsi="Times New Roman" w:cs="Times New Roman"/>
          <w:sz w:val="24"/>
          <w:szCs w:val="24"/>
        </w:rPr>
      </w:pPr>
      <w:r>
        <w:rPr>
          <w:rFonts w:ascii="Times New Roman" w:hAnsi="Times New Roman" w:cs="Times New Roman"/>
          <w:sz w:val="24"/>
          <w:szCs w:val="24"/>
        </w:rPr>
        <w:lastRenderedPageBreak/>
        <w:t>Р</w:t>
      </w:r>
      <w:r w:rsidR="00D05598">
        <w:rPr>
          <w:rFonts w:ascii="Times New Roman" w:hAnsi="Times New Roman" w:cs="Times New Roman"/>
          <w:sz w:val="24"/>
          <w:szCs w:val="24"/>
        </w:rPr>
        <w:t>аздел 4. Документы, предоставляемые заявителем для получения «</w:t>
      </w:r>
      <w:proofErr w:type="spellStart"/>
      <w:r w:rsidR="00D05598">
        <w:rPr>
          <w:rFonts w:ascii="Times New Roman" w:hAnsi="Times New Roman" w:cs="Times New Roman"/>
          <w:sz w:val="24"/>
          <w:szCs w:val="24"/>
        </w:rPr>
        <w:t>подуслуги</w:t>
      </w:r>
      <w:proofErr w:type="spellEnd"/>
      <w:r w:rsidR="00D05598">
        <w:rPr>
          <w:rFonts w:ascii="Times New Roman" w:hAnsi="Times New Roman" w:cs="Times New Roman"/>
          <w:sz w:val="24"/>
          <w:szCs w:val="24"/>
        </w:rPr>
        <w:t>»</w:t>
      </w:r>
    </w:p>
    <w:tbl>
      <w:tblPr>
        <w:tblStyle w:val="a4"/>
        <w:tblW w:w="0" w:type="auto"/>
        <w:tblLook w:val="04A0" w:firstRow="1" w:lastRow="0" w:firstColumn="1" w:lastColumn="0" w:noHBand="0" w:noVBand="1"/>
      </w:tblPr>
      <w:tblGrid>
        <w:gridCol w:w="670"/>
        <w:gridCol w:w="2255"/>
        <w:gridCol w:w="1973"/>
        <w:gridCol w:w="2117"/>
        <w:gridCol w:w="2252"/>
        <w:gridCol w:w="1975"/>
        <w:gridCol w:w="1964"/>
        <w:gridCol w:w="2146"/>
      </w:tblGrid>
      <w:tr w:rsidR="00B75FB3" w:rsidRPr="00360B57" w:rsidTr="006D645E">
        <w:tc>
          <w:tcPr>
            <w:tcW w:w="670" w:type="dxa"/>
          </w:tcPr>
          <w:p w:rsidR="00D05598" w:rsidRPr="00360B57" w:rsidRDefault="00D05598" w:rsidP="00B5190F">
            <w:pPr>
              <w:jc w:val="center"/>
              <w:rPr>
                <w:rFonts w:ascii="Times New Roman" w:hAnsi="Times New Roman" w:cs="Times New Roman"/>
                <w:sz w:val="20"/>
                <w:szCs w:val="20"/>
              </w:rPr>
            </w:pPr>
            <w:r w:rsidRPr="00360B57">
              <w:rPr>
                <w:rFonts w:ascii="Times New Roman" w:hAnsi="Times New Roman" w:cs="Times New Roman"/>
                <w:sz w:val="20"/>
                <w:szCs w:val="20"/>
              </w:rPr>
              <w:t xml:space="preserve">№ </w:t>
            </w:r>
            <w:proofErr w:type="spellStart"/>
            <w:r w:rsidRPr="00360B57">
              <w:rPr>
                <w:rFonts w:ascii="Times New Roman" w:hAnsi="Times New Roman" w:cs="Times New Roman"/>
                <w:sz w:val="20"/>
                <w:szCs w:val="20"/>
              </w:rPr>
              <w:t>пп</w:t>
            </w:r>
            <w:proofErr w:type="spellEnd"/>
          </w:p>
        </w:tc>
        <w:tc>
          <w:tcPr>
            <w:tcW w:w="2255" w:type="dxa"/>
          </w:tcPr>
          <w:p w:rsidR="00D05598" w:rsidRPr="00360B57" w:rsidRDefault="00D05598" w:rsidP="00B5190F">
            <w:pPr>
              <w:jc w:val="center"/>
              <w:rPr>
                <w:rFonts w:ascii="Times New Roman" w:hAnsi="Times New Roman" w:cs="Times New Roman"/>
                <w:sz w:val="20"/>
                <w:szCs w:val="20"/>
              </w:rPr>
            </w:pPr>
            <w:r w:rsidRPr="00360B57">
              <w:rPr>
                <w:rFonts w:ascii="Times New Roman" w:hAnsi="Times New Roman" w:cs="Times New Roman"/>
                <w:sz w:val="20"/>
                <w:szCs w:val="20"/>
              </w:rPr>
              <w:t>К</w:t>
            </w:r>
            <w:r>
              <w:rPr>
                <w:rFonts w:ascii="Times New Roman" w:hAnsi="Times New Roman" w:cs="Times New Roman"/>
                <w:sz w:val="20"/>
                <w:szCs w:val="20"/>
              </w:rPr>
              <w:t xml:space="preserve">атегория документа </w:t>
            </w:r>
          </w:p>
        </w:tc>
        <w:tc>
          <w:tcPr>
            <w:tcW w:w="197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Наименования документов, которые предоставляет заявитель для  получения</w:t>
            </w:r>
          </w:p>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c>
          <w:tcPr>
            <w:tcW w:w="2117"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Количество необходимых экземпляров документа с указанием подлинник/копия</w:t>
            </w:r>
          </w:p>
        </w:tc>
        <w:tc>
          <w:tcPr>
            <w:tcW w:w="2252"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Условие предоставления документа</w:t>
            </w:r>
          </w:p>
        </w:tc>
        <w:tc>
          <w:tcPr>
            <w:tcW w:w="1975"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Установленные требования к документу</w:t>
            </w:r>
          </w:p>
        </w:tc>
        <w:tc>
          <w:tcPr>
            <w:tcW w:w="1964"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Форма (шаблон) документа</w:t>
            </w:r>
          </w:p>
        </w:tc>
        <w:tc>
          <w:tcPr>
            <w:tcW w:w="2146"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Образец документа/заполнения документа</w:t>
            </w:r>
          </w:p>
        </w:tc>
      </w:tr>
      <w:tr w:rsidR="00B75FB3" w:rsidRPr="00360B57" w:rsidTr="006D645E">
        <w:tc>
          <w:tcPr>
            <w:tcW w:w="670"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2255" w:type="dxa"/>
          </w:tcPr>
          <w:p w:rsidR="00D05598" w:rsidRPr="00360B57"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197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211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2252"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1975"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1964"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c>
          <w:tcPr>
            <w:tcW w:w="214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8</w:t>
            </w:r>
          </w:p>
        </w:tc>
      </w:tr>
      <w:tr w:rsidR="00D05598" w:rsidRPr="00360B57" w:rsidTr="00B5190F">
        <w:tc>
          <w:tcPr>
            <w:tcW w:w="15352" w:type="dxa"/>
            <w:gridSpan w:val="8"/>
          </w:tcPr>
          <w:p w:rsidR="00515F86" w:rsidRPr="00515F86" w:rsidRDefault="00174015" w:rsidP="00174015">
            <w:pPr>
              <w:jc w:val="center"/>
              <w:rPr>
                <w:rFonts w:ascii="Times New Roman" w:hAnsi="Times New Roman" w:cs="Times New Roman"/>
                <w:b/>
                <w:sz w:val="20"/>
                <w:szCs w:val="20"/>
              </w:rPr>
            </w:pPr>
            <w:r>
              <w:rPr>
                <w:rFonts w:ascii="Times New Roman" w:hAnsi="Times New Roman" w:cs="Times New Roman"/>
                <w:b/>
                <w:sz w:val="20"/>
                <w:szCs w:val="20"/>
              </w:rPr>
              <w:t xml:space="preserve">1. Наименование  </w:t>
            </w:r>
            <w:proofErr w:type="spellStart"/>
            <w:r>
              <w:rPr>
                <w:rFonts w:ascii="Times New Roman" w:hAnsi="Times New Roman" w:cs="Times New Roman"/>
                <w:b/>
                <w:sz w:val="20"/>
                <w:szCs w:val="20"/>
              </w:rPr>
              <w:t>подуслуги</w:t>
            </w:r>
            <w:proofErr w:type="spellEnd"/>
            <w:r>
              <w:rPr>
                <w:rFonts w:ascii="Times New Roman" w:hAnsi="Times New Roman" w:cs="Times New Roman"/>
                <w:b/>
                <w:sz w:val="20"/>
                <w:szCs w:val="20"/>
              </w:rPr>
              <w:t xml:space="preserve">  №1 </w:t>
            </w:r>
            <w:r w:rsidR="00515F86" w:rsidRPr="00515F86">
              <w:rPr>
                <w:rFonts w:ascii="Times New Roman" w:hAnsi="Times New Roman" w:cs="Times New Roman"/>
                <w:b/>
                <w:sz w:val="20"/>
                <w:szCs w:val="20"/>
              </w:rPr>
              <w:t xml:space="preserve">Признание  молодых семей </w:t>
            </w:r>
            <w:proofErr w:type="gramStart"/>
            <w:r w:rsidR="00515F86" w:rsidRPr="00515F86">
              <w:rPr>
                <w:rFonts w:ascii="Times New Roman" w:hAnsi="Times New Roman" w:cs="Times New Roman"/>
                <w:b/>
                <w:sz w:val="20"/>
                <w:szCs w:val="20"/>
              </w:rPr>
              <w:t>нуждающимися</w:t>
            </w:r>
            <w:proofErr w:type="gramEnd"/>
            <w:r w:rsidR="00515F86" w:rsidRPr="00515F86">
              <w:rPr>
                <w:rFonts w:ascii="Times New Roman" w:hAnsi="Times New Roman" w:cs="Times New Roman"/>
                <w:b/>
                <w:sz w:val="20"/>
                <w:szCs w:val="20"/>
              </w:rPr>
              <w:t xml:space="preserve"> в улучшении жилищных условий </w:t>
            </w:r>
          </w:p>
          <w:p w:rsidR="00D05598" w:rsidRPr="001A1629" w:rsidRDefault="00D05598" w:rsidP="00515F86">
            <w:pPr>
              <w:jc w:val="center"/>
              <w:rPr>
                <w:rFonts w:ascii="Times New Roman" w:hAnsi="Times New Roman" w:cs="Times New Roman"/>
                <w:b/>
                <w:sz w:val="20"/>
                <w:szCs w:val="20"/>
              </w:rPr>
            </w:pPr>
          </w:p>
        </w:tc>
      </w:tr>
      <w:tr w:rsidR="00B75FB3" w:rsidRPr="00360B57" w:rsidTr="006D645E">
        <w:tc>
          <w:tcPr>
            <w:tcW w:w="670" w:type="dxa"/>
          </w:tcPr>
          <w:p w:rsidR="006D645E" w:rsidRDefault="006D645E" w:rsidP="006D645E">
            <w:pPr>
              <w:jc w:val="both"/>
              <w:rPr>
                <w:rFonts w:ascii="Times New Roman" w:hAnsi="Times New Roman" w:cs="Times New Roman"/>
                <w:sz w:val="20"/>
                <w:szCs w:val="20"/>
              </w:rPr>
            </w:pPr>
          </w:p>
        </w:tc>
        <w:tc>
          <w:tcPr>
            <w:tcW w:w="2255" w:type="dxa"/>
          </w:tcPr>
          <w:p w:rsidR="006D645E" w:rsidRPr="001450AA" w:rsidRDefault="00B5190F" w:rsidP="00B5190F">
            <w:pPr>
              <w:jc w:val="both"/>
              <w:rPr>
                <w:rFonts w:ascii="Times New Roman" w:hAnsi="Times New Roman" w:cs="Times New Roman"/>
                <w:sz w:val="18"/>
                <w:szCs w:val="18"/>
              </w:rPr>
            </w:pPr>
            <w:r w:rsidRPr="001450AA">
              <w:rPr>
                <w:rFonts w:ascii="Times New Roman" w:hAnsi="Times New Roman" w:cs="Times New Roman"/>
                <w:sz w:val="18"/>
                <w:szCs w:val="18"/>
              </w:rPr>
              <w:t xml:space="preserve">Обращение </w:t>
            </w:r>
            <w:r w:rsidR="00AF0D0A" w:rsidRPr="001450AA">
              <w:rPr>
                <w:rFonts w:ascii="Times New Roman" w:hAnsi="Times New Roman" w:cs="Times New Roman"/>
                <w:sz w:val="18"/>
                <w:szCs w:val="18"/>
              </w:rPr>
              <w:t>(заявление)</w:t>
            </w:r>
          </w:p>
        </w:tc>
        <w:tc>
          <w:tcPr>
            <w:tcW w:w="1973" w:type="dxa"/>
          </w:tcPr>
          <w:p w:rsidR="00515F86" w:rsidRPr="00AF1591" w:rsidRDefault="00515F86" w:rsidP="00515F86">
            <w:pPr>
              <w:jc w:val="both"/>
              <w:rPr>
                <w:rFonts w:ascii="Times New Roman" w:hAnsi="Times New Roman" w:cs="Times New Roman"/>
                <w:sz w:val="18"/>
                <w:szCs w:val="18"/>
              </w:rPr>
            </w:pPr>
            <w:r w:rsidRPr="00AF1591">
              <w:rPr>
                <w:rFonts w:ascii="Times New Roman" w:hAnsi="Times New Roman" w:cs="Times New Roman"/>
                <w:sz w:val="18"/>
                <w:szCs w:val="18"/>
              </w:rPr>
              <w:t>заявление по форме</w:t>
            </w:r>
          </w:p>
          <w:p w:rsidR="006D645E" w:rsidRPr="00AF1591" w:rsidRDefault="006D645E" w:rsidP="00515F86">
            <w:pPr>
              <w:jc w:val="both"/>
              <w:rPr>
                <w:rFonts w:ascii="Times New Roman" w:hAnsi="Times New Roman" w:cs="Times New Roman"/>
                <w:sz w:val="18"/>
                <w:szCs w:val="18"/>
              </w:rPr>
            </w:pPr>
          </w:p>
        </w:tc>
        <w:tc>
          <w:tcPr>
            <w:tcW w:w="2117" w:type="dxa"/>
          </w:tcPr>
          <w:p w:rsidR="00B5190F" w:rsidRDefault="00B5190F" w:rsidP="00BB6A8E">
            <w:pPr>
              <w:jc w:val="both"/>
              <w:rPr>
                <w:rFonts w:ascii="Times New Roman" w:hAnsi="Times New Roman" w:cs="Times New Roman"/>
                <w:sz w:val="18"/>
                <w:szCs w:val="18"/>
              </w:rPr>
            </w:pPr>
            <w:r w:rsidRPr="00AF1591">
              <w:rPr>
                <w:rFonts w:ascii="Times New Roman" w:hAnsi="Times New Roman" w:cs="Times New Roman"/>
                <w:sz w:val="18"/>
                <w:szCs w:val="18"/>
              </w:rPr>
              <w:t xml:space="preserve">Подлинник- 1 </w:t>
            </w:r>
            <w:r w:rsidR="00171B1D">
              <w:rPr>
                <w:rFonts w:ascii="Times New Roman" w:hAnsi="Times New Roman" w:cs="Times New Roman"/>
                <w:sz w:val="18"/>
                <w:szCs w:val="18"/>
              </w:rPr>
              <w:t>/</w:t>
            </w:r>
            <w:r w:rsidR="00BB6A8E">
              <w:rPr>
                <w:rFonts w:ascii="Times New Roman" w:hAnsi="Times New Roman" w:cs="Times New Roman"/>
                <w:sz w:val="18"/>
                <w:szCs w:val="18"/>
              </w:rPr>
              <w:t>0</w:t>
            </w:r>
          </w:p>
          <w:p w:rsidR="00BB6A8E" w:rsidRDefault="00BB6A8E" w:rsidP="00BB6A8E">
            <w:pPr>
              <w:jc w:val="both"/>
              <w:rPr>
                <w:rFonts w:ascii="Times New Roman" w:hAnsi="Times New Roman" w:cs="Times New Roman"/>
                <w:sz w:val="18"/>
                <w:szCs w:val="18"/>
              </w:rPr>
            </w:pPr>
          </w:p>
          <w:p w:rsidR="00BB6A8E" w:rsidRPr="00AF1591" w:rsidRDefault="005E668B" w:rsidP="00BB6A8E">
            <w:pPr>
              <w:jc w:val="both"/>
              <w:rPr>
                <w:rFonts w:ascii="Times New Roman" w:hAnsi="Times New Roman" w:cs="Times New Roman"/>
                <w:sz w:val="18"/>
                <w:szCs w:val="18"/>
              </w:rPr>
            </w:pPr>
            <w:r>
              <w:rPr>
                <w:rFonts w:ascii="Times New Roman" w:hAnsi="Times New Roman" w:cs="Times New Roman"/>
                <w:sz w:val="18"/>
                <w:szCs w:val="18"/>
              </w:rPr>
              <w:t>прикладывается к пакету документов</w:t>
            </w:r>
          </w:p>
        </w:tc>
        <w:tc>
          <w:tcPr>
            <w:tcW w:w="2252" w:type="dxa"/>
          </w:tcPr>
          <w:p w:rsidR="00406211" w:rsidRPr="00AF1591" w:rsidRDefault="00B5190F" w:rsidP="006D645E">
            <w:pPr>
              <w:jc w:val="both"/>
              <w:rPr>
                <w:rFonts w:ascii="Times New Roman" w:hAnsi="Times New Roman" w:cs="Times New Roman"/>
                <w:sz w:val="18"/>
                <w:szCs w:val="18"/>
              </w:rPr>
            </w:pPr>
            <w:r w:rsidRPr="00AF1591">
              <w:rPr>
                <w:rFonts w:ascii="Times New Roman" w:hAnsi="Times New Roman" w:cs="Times New Roman"/>
                <w:sz w:val="18"/>
                <w:szCs w:val="18"/>
              </w:rPr>
              <w:t xml:space="preserve">Подлинник </w:t>
            </w:r>
          </w:p>
          <w:p w:rsidR="006D645E" w:rsidRPr="00AF1591" w:rsidRDefault="00B5190F" w:rsidP="006D645E">
            <w:pPr>
              <w:jc w:val="both"/>
              <w:rPr>
                <w:rFonts w:ascii="Times New Roman" w:hAnsi="Times New Roman" w:cs="Times New Roman"/>
                <w:sz w:val="18"/>
                <w:szCs w:val="18"/>
              </w:rPr>
            </w:pPr>
            <w:r w:rsidRPr="00AF1591">
              <w:rPr>
                <w:rFonts w:ascii="Times New Roman" w:hAnsi="Times New Roman" w:cs="Times New Roman"/>
                <w:sz w:val="18"/>
                <w:szCs w:val="18"/>
              </w:rPr>
              <w:t>предоставляется обязательно</w:t>
            </w:r>
          </w:p>
        </w:tc>
        <w:tc>
          <w:tcPr>
            <w:tcW w:w="1975" w:type="dxa"/>
          </w:tcPr>
          <w:p w:rsidR="00D24221" w:rsidRPr="00AF1591" w:rsidRDefault="00D24221" w:rsidP="00D24221">
            <w:pPr>
              <w:autoSpaceDE w:val="0"/>
              <w:autoSpaceDN w:val="0"/>
              <w:adjustRightInd w:val="0"/>
              <w:jc w:val="both"/>
              <w:rPr>
                <w:rFonts w:ascii="Times New Roman" w:hAnsi="Times New Roman" w:cs="Times New Roman"/>
                <w:sz w:val="18"/>
                <w:szCs w:val="18"/>
              </w:rPr>
            </w:pPr>
            <w:proofErr w:type="gramStart"/>
            <w:r w:rsidRPr="00AF1591">
              <w:rPr>
                <w:rFonts w:ascii="Times New Roman" w:hAnsi="Times New Roman" w:cs="Times New Roman"/>
                <w:sz w:val="18"/>
                <w:szCs w:val="18"/>
              </w:rPr>
              <w:t>В заявлении указывается</w:t>
            </w:r>
            <w:r w:rsidR="00AF1591" w:rsidRPr="00AF1591">
              <w:rPr>
                <w:rFonts w:ascii="Times New Roman" w:hAnsi="Times New Roman" w:cs="Times New Roman"/>
                <w:sz w:val="18"/>
                <w:szCs w:val="18"/>
              </w:rPr>
              <w:t xml:space="preserve">:1) </w:t>
            </w:r>
            <w:r w:rsidRPr="00AF1591">
              <w:rPr>
                <w:rFonts w:ascii="Times New Roman" w:hAnsi="Times New Roman" w:cs="Times New Roman"/>
                <w:sz w:val="18"/>
                <w:szCs w:val="18"/>
              </w:rPr>
              <w:t>фамилия, имя, отчество (полностью), место проживан</w:t>
            </w:r>
            <w:r w:rsidR="00AF1591" w:rsidRPr="00AF1591">
              <w:rPr>
                <w:rFonts w:ascii="Times New Roman" w:hAnsi="Times New Roman" w:cs="Times New Roman"/>
                <w:sz w:val="18"/>
                <w:szCs w:val="18"/>
              </w:rPr>
              <w:t>ия;  телефон;</w:t>
            </w:r>
            <w:proofErr w:type="gramEnd"/>
          </w:p>
          <w:p w:rsidR="00D24221" w:rsidRPr="00AF1591" w:rsidRDefault="00D24221" w:rsidP="00D24221">
            <w:pPr>
              <w:autoSpaceDE w:val="0"/>
              <w:autoSpaceDN w:val="0"/>
              <w:adjustRightInd w:val="0"/>
              <w:jc w:val="both"/>
              <w:rPr>
                <w:rFonts w:ascii="Times New Roman" w:hAnsi="Times New Roman" w:cs="Times New Roman"/>
                <w:sz w:val="18"/>
                <w:szCs w:val="18"/>
              </w:rPr>
            </w:pPr>
            <w:r w:rsidRPr="00AF1591">
              <w:rPr>
                <w:rFonts w:ascii="Times New Roman" w:hAnsi="Times New Roman" w:cs="Times New Roman"/>
                <w:sz w:val="18"/>
                <w:szCs w:val="18"/>
              </w:rPr>
              <w:t>2) состав семьи;</w:t>
            </w:r>
          </w:p>
          <w:p w:rsidR="00D24221" w:rsidRPr="00AF1591" w:rsidRDefault="00D24221" w:rsidP="00D24221">
            <w:pPr>
              <w:autoSpaceDE w:val="0"/>
              <w:autoSpaceDN w:val="0"/>
              <w:adjustRightInd w:val="0"/>
              <w:jc w:val="both"/>
              <w:rPr>
                <w:rFonts w:ascii="Times New Roman" w:hAnsi="Times New Roman" w:cs="Times New Roman"/>
                <w:sz w:val="18"/>
                <w:szCs w:val="18"/>
              </w:rPr>
            </w:pPr>
            <w:r w:rsidRPr="00AF1591">
              <w:rPr>
                <w:rFonts w:ascii="Times New Roman" w:hAnsi="Times New Roman" w:cs="Times New Roman"/>
                <w:sz w:val="18"/>
                <w:szCs w:val="18"/>
              </w:rPr>
              <w:t xml:space="preserve">3) дата заполнения заявления; </w:t>
            </w:r>
          </w:p>
          <w:p w:rsidR="00D24221" w:rsidRPr="00AF1591" w:rsidRDefault="00D24221" w:rsidP="00D24221">
            <w:pPr>
              <w:autoSpaceDE w:val="0"/>
              <w:autoSpaceDN w:val="0"/>
              <w:adjustRightInd w:val="0"/>
              <w:jc w:val="both"/>
              <w:rPr>
                <w:rFonts w:ascii="Times New Roman" w:hAnsi="Times New Roman" w:cs="Times New Roman"/>
                <w:sz w:val="18"/>
                <w:szCs w:val="18"/>
              </w:rPr>
            </w:pPr>
            <w:r w:rsidRPr="00AF1591">
              <w:rPr>
                <w:rFonts w:ascii="Times New Roman" w:hAnsi="Times New Roman" w:cs="Times New Roman"/>
                <w:sz w:val="18"/>
                <w:szCs w:val="18"/>
              </w:rPr>
              <w:t>4) подпись заявителя;</w:t>
            </w:r>
          </w:p>
          <w:p w:rsidR="001A1629" w:rsidRPr="00AF1591" w:rsidRDefault="00D24221" w:rsidP="00D24221">
            <w:pPr>
              <w:autoSpaceDE w:val="0"/>
              <w:autoSpaceDN w:val="0"/>
              <w:adjustRightInd w:val="0"/>
              <w:jc w:val="both"/>
              <w:rPr>
                <w:rFonts w:ascii="Times New Roman" w:hAnsi="Times New Roman" w:cs="Times New Roman"/>
                <w:sz w:val="18"/>
                <w:szCs w:val="18"/>
              </w:rPr>
            </w:pPr>
            <w:r w:rsidRPr="00AF1591">
              <w:rPr>
                <w:rFonts w:ascii="Times New Roman" w:hAnsi="Times New Roman" w:cs="Times New Roman"/>
                <w:sz w:val="18"/>
                <w:szCs w:val="18"/>
              </w:rPr>
              <w:t>5) перечень прилагаемых документов.</w:t>
            </w:r>
          </w:p>
        </w:tc>
        <w:tc>
          <w:tcPr>
            <w:tcW w:w="1964" w:type="dxa"/>
          </w:tcPr>
          <w:p w:rsidR="006D645E" w:rsidRPr="001450AA" w:rsidRDefault="00406211" w:rsidP="006D645E">
            <w:pPr>
              <w:jc w:val="both"/>
              <w:rPr>
                <w:rFonts w:ascii="Times New Roman" w:hAnsi="Times New Roman" w:cs="Times New Roman"/>
                <w:sz w:val="18"/>
                <w:szCs w:val="18"/>
              </w:rPr>
            </w:pPr>
            <w:r w:rsidRPr="001450AA">
              <w:rPr>
                <w:rFonts w:ascii="Times New Roman" w:hAnsi="Times New Roman" w:cs="Times New Roman"/>
                <w:sz w:val="18"/>
                <w:szCs w:val="18"/>
              </w:rPr>
              <w:t>Приложение № 1</w:t>
            </w:r>
          </w:p>
        </w:tc>
        <w:tc>
          <w:tcPr>
            <w:tcW w:w="2146" w:type="dxa"/>
          </w:tcPr>
          <w:p w:rsidR="006D645E" w:rsidRPr="001450AA" w:rsidRDefault="00406211" w:rsidP="006D645E">
            <w:pPr>
              <w:jc w:val="both"/>
              <w:rPr>
                <w:rFonts w:ascii="Times New Roman" w:hAnsi="Times New Roman" w:cs="Times New Roman"/>
                <w:sz w:val="18"/>
                <w:szCs w:val="18"/>
              </w:rPr>
            </w:pPr>
            <w:r w:rsidRPr="001450AA">
              <w:rPr>
                <w:rFonts w:ascii="Times New Roman" w:hAnsi="Times New Roman" w:cs="Times New Roman"/>
                <w:sz w:val="18"/>
                <w:szCs w:val="18"/>
              </w:rPr>
              <w:t xml:space="preserve">Приложение № 2 </w:t>
            </w:r>
          </w:p>
        </w:tc>
      </w:tr>
      <w:tr w:rsidR="00B75FB3" w:rsidRPr="00360B57" w:rsidTr="006D645E">
        <w:tc>
          <w:tcPr>
            <w:tcW w:w="670" w:type="dxa"/>
          </w:tcPr>
          <w:p w:rsidR="00B5190F" w:rsidRPr="00360B57" w:rsidRDefault="00B5190F" w:rsidP="00B5190F">
            <w:pPr>
              <w:jc w:val="center"/>
              <w:rPr>
                <w:rFonts w:ascii="Times New Roman" w:hAnsi="Times New Roman" w:cs="Times New Roman"/>
                <w:sz w:val="20"/>
                <w:szCs w:val="20"/>
              </w:rPr>
            </w:pPr>
          </w:p>
        </w:tc>
        <w:tc>
          <w:tcPr>
            <w:tcW w:w="2255" w:type="dxa"/>
          </w:tcPr>
          <w:p w:rsidR="00B5190F" w:rsidRPr="00B5190F" w:rsidRDefault="00B5190F" w:rsidP="00B5190F">
            <w:pPr>
              <w:jc w:val="both"/>
              <w:rPr>
                <w:rFonts w:ascii="Times New Roman" w:hAnsi="Times New Roman" w:cs="Times New Roman"/>
                <w:sz w:val="18"/>
                <w:szCs w:val="18"/>
              </w:rPr>
            </w:pPr>
            <w:r w:rsidRPr="00B5190F">
              <w:rPr>
                <w:rFonts w:ascii="Times New Roman" w:hAnsi="Times New Roman" w:cs="Times New Roman"/>
                <w:sz w:val="18"/>
                <w:szCs w:val="18"/>
              </w:rPr>
              <w:t>Документ, удостоверяющий личность</w:t>
            </w:r>
          </w:p>
        </w:tc>
        <w:tc>
          <w:tcPr>
            <w:tcW w:w="1973" w:type="dxa"/>
          </w:tcPr>
          <w:p w:rsidR="00B5190F" w:rsidRPr="00B5190F" w:rsidRDefault="00B5190F" w:rsidP="00B5190F">
            <w:pPr>
              <w:jc w:val="both"/>
              <w:rPr>
                <w:rFonts w:ascii="Times New Roman" w:hAnsi="Times New Roman" w:cs="Times New Roman"/>
                <w:sz w:val="18"/>
                <w:szCs w:val="18"/>
              </w:rPr>
            </w:pPr>
            <w:r w:rsidRPr="00B5190F">
              <w:rPr>
                <w:rFonts w:ascii="Times New Roman" w:hAnsi="Times New Roman" w:cs="Times New Roman"/>
                <w:sz w:val="18"/>
                <w:szCs w:val="18"/>
              </w:rPr>
              <w:t>паспорт</w:t>
            </w:r>
          </w:p>
        </w:tc>
        <w:tc>
          <w:tcPr>
            <w:tcW w:w="2117" w:type="dxa"/>
          </w:tcPr>
          <w:p w:rsidR="00B5190F" w:rsidRPr="00B5190F" w:rsidRDefault="00B5190F" w:rsidP="00B5190F">
            <w:pPr>
              <w:jc w:val="both"/>
              <w:rPr>
                <w:rFonts w:ascii="Times New Roman" w:hAnsi="Times New Roman" w:cs="Times New Roman"/>
                <w:sz w:val="18"/>
                <w:szCs w:val="18"/>
              </w:rPr>
            </w:pPr>
            <w:r w:rsidRPr="00B5190F">
              <w:rPr>
                <w:rFonts w:ascii="Times New Roman" w:hAnsi="Times New Roman" w:cs="Times New Roman"/>
                <w:sz w:val="18"/>
                <w:szCs w:val="18"/>
              </w:rPr>
              <w:t>Подлинник-1</w:t>
            </w:r>
            <w:r w:rsidR="00171B1D">
              <w:rPr>
                <w:rFonts w:ascii="Times New Roman" w:hAnsi="Times New Roman" w:cs="Times New Roman"/>
                <w:sz w:val="18"/>
                <w:szCs w:val="18"/>
              </w:rPr>
              <w:t>/1</w:t>
            </w:r>
          </w:p>
          <w:p w:rsidR="00B5190F" w:rsidRDefault="00B5190F" w:rsidP="00B5190F">
            <w:pPr>
              <w:jc w:val="both"/>
              <w:rPr>
                <w:rFonts w:ascii="Times New Roman" w:hAnsi="Times New Roman" w:cs="Times New Roman"/>
                <w:sz w:val="18"/>
                <w:szCs w:val="18"/>
              </w:rPr>
            </w:pPr>
            <w:r w:rsidRPr="00B5190F">
              <w:rPr>
                <w:rFonts w:ascii="Times New Roman" w:hAnsi="Times New Roman" w:cs="Times New Roman"/>
                <w:sz w:val="18"/>
                <w:szCs w:val="18"/>
              </w:rPr>
              <w:t>Копия-1 (делается специалистом Администрации</w:t>
            </w:r>
            <w:r w:rsidR="00A4213E">
              <w:rPr>
                <w:rFonts w:ascii="Times New Roman" w:hAnsi="Times New Roman" w:cs="Times New Roman"/>
                <w:sz w:val="18"/>
                <w:szCs w:val="18"/>
              </w:rPr>
              <w:t>/МФЦ</w:t>
            </w:r>
            <w:r w:rsidRPr="00B5190F">
              <w:rPr>
                <w:rFonts w:ascii="Times New Roman" w:hAnsi="Times New Roman" w:cs="Times New Roman"/>
                <w:sz w:val="18"/>
                <w:szCs w:val="18"/>
              </w:rPr>
              <w:t>)</w:t>
            </w:r>
          </w:p>
          <w:p w:rsidR="00AF0D0A" w:rsidRPr="00BB6A8E" w:rsidRDefault="005E668B" w:rsidP="00BB6A8E">
            <w:pPr>
              <w:jc w:val="both"/>
              <w:rPr>
                <w:rFonts w:ascii="Times New Roman" w:hAnsi="Times New Roman" w:cs="Times New Roman"/>
                <w:sz w:val="18"/>
                <w:szCs w:val="18"/>
              </w:rPr>
            </w:pPr>
            <w:r w:rsidRPr="007C568C">
              <w:rPr>
                <w:rFonts w:ascii="Times New Roman" w:hAnsi="Times New Roman" w:cs="Times New Roman"/>
                <w:sz w:val="18"/>
                <w:szCs w:val="18"/>
              </w:rPr>
              <w:t>Копия сверяется с подлинником и прикладывается к пакету документов</w:t>
            </w:r>
          </w:p>
        </w:tc>
        <w:tc>
          <w:tcPr>
            <w:tcW w:w="2252" w:type="dxa"/>
          </w:tcPr>
          <w:p w:rsidR="00B5190F" w:rsidRPr="00B5190F" w:rsidRDefault="00B5190F" w:rsidP="00B5190F">
            <w:pPr>
              <w:jc w:val="both"/>
              <w:rPr>
                <w:rFonts w:ascii="Times New Roman" w:hAnsi="Times New Roman" w:cs="Times New Roman"/>
                <w:sz w:val="18"/>
                <w:szCs w:val="18"/>
              </w:rPr>
            </w:pPr>
            <w:r w:rsidRPr="00AF1591">
              <w:rPr>
                <w:rFonts w:ascii="Times New Roman" w:hAnsi="Times New Roman" w:cs="Times New Roman"/>
                <w:sz w:val="18"/>
                <w:szCs w:val="18"/>
              </w:rPr>
              <w:t>Паспорт предоставляется обязательно</w:t>
            </w:r>
          </w:p>
        </w:tc>
        <w:tc>
          <w:tcPr>
            <w:tcW w:w="1975" w:type="dxa"/>
          </w:tcPr>
          <w:p w:rsidR="00B75FB3" w:rsidRPr="008E174B" w:rsidRDefault="00B75FB3" w:rsidP="00B75FB3">
            <w:pPr>
              <w:autoSpaceDE w:val="0"/>
              <w:autoSpaceDN w:val="0"/>
              <w:adjustRightInd w:val="0"/>
              <w:jc w:val="both"/>
              <w:rPr>
                <w:rFonts w:ascii="Times New Roman" w:hAnsi="Times New Roman" w:cs="Times New Roman"/>
                <w:i/>
                <w:sz w:val="18"/>
                <w:szCs w:val="18"/>
              </w:rPr>
            </w:pPr>
            <w:r w:rsidRPr="008E174B">
              <w:rPr>
                <w:rFonts w:ascii="Times New Roman" w:hAnsi="Times New Roman" w:cs="Times New Roman"/>
                <w:sz w:val="18"/>
                <w:szCs w:val="18"/>
              </w:rPr>
              <w:t>Тексты документов должны быть написаны разборчиво, без приписок, исправлений, не оговоренных в установленном законом порядке.</w:t>
            </w:r>
          </w:p>
          <w:p w:rsidR="00B5190F" w:rsidRDefault="00B5190F" w:rsidP="00B5190F">
            <w:pPr>
              <w:jc w:val="both"/>
              <w:rPr>
                <w:rFonts w:ascii="Times New Roman" w:hAnsi="Times New Roman" w:cs="Times New Roman"/>
                <w:sz w:val="20"/>
                <w:szCs w:val="20"/>
              </w:rPr>
            </w:pPr>
          </w:p>
        </w:tc>
        <w:tc>
          <w:tcPr>
            <w:tcW w:w="1964" w:type="dxa"/>
          </w:tcPr>
          <w:p w:rsidR="00B5190F" w:rsidRDefault="00B5190F"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B5190F" w:rsidRDefault="00B5190F"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B75FB3" w:rsidRPr="00360B57" w:rsidTr="006D645E">
        <w:tc>
          <w:tcPr>
            <w:tcW w:w="670" w:type="dxa"/>
          </w:tcPr>
          <w:p w:rsidR="00B5190F" w:rsidRPr="00360B57" w:rsidRDefault="00B5190F" w:rsidP="00B5190F">
            <w:pPr>
              <w:jc w:val="center"/>
              <w:rPr>
                <w:rFonts w:ascii="Times New Roman" w:hAnsi="Times New Roman" w:cs="Times New Roman"/>
                <w:sz w:val="20"/>
                <w:szCs w:val="20"/>
              </w:rPr>
            </w:pPr>
          </w:p>
        </w:tc>
        <w:tc>
          <w:tcPr>
            <w:tcW w:w="2255" w:type="dxa"/>
          </w:tcPr>
          <w:p w:rsidR="00B5190F" w:rsidRPr="00B5190F" w:rsidRDefault="00B5190F" w:rsidP="00B5190F">
            <w:pPr>
              <w:jc w:val="both"/>
              <w:rPr>
                <w:rFonts w:ascii="Times New Roman" w:hAnsi="Times New Roman" w:cs="Times New Roman"/>
                <w:sz w:val="18"/>
                <w:szCs w:val="18"/>
              </w:rPr>
            </w:pPr>
            <w:r>
              <w:rPr>
                <w:rFonts w:ascii="Times New Roman" w:hAnsi="Times New Roman" w:cs="Times New Roman"/>
                <w:sz w:val="18"/>
                <w:szCs w:val="18"/>
              </w:rPr>
              <w:t>Д</w:t>
            </w:r>
            <w:r w:rsidRPr="00B5190F">
              <w:rPr>
                <w:rFonts w:ascii="Times New Roman" w:hAnsi="Times New Roman" w:cs="Times New Roman"/>
                <w:sz w:val="18"/>
                <w:szCs w:val="18"/>
              </w:rPr>
              <w:t>окумент, удостоверяющий полномочия представителя заявителя</w:t>
            </w:r>
          </w:p>
        </w:tc>
        <w:tc>
          <w:tcPr>
            <w:tcW w:w="1973" w:type="dxa"/>
          </w:tcPr>
          <w:p w:rsidR="00B5190F" w:rsidRPr="00AF1591" w:rsidRDefault="00B5190F" w:rsidP="00B5190F">
            <w:pPr>
              <w:jc w:val="both"/>
              <w:rPr>
                <w:rFonts w:ascii="Times New Roman" w:hAnsi="Times New Roman" w:cs="Times New Roman"/>
                <w:sz w:val="18"/>
                <w:szCs w:val="18"/>
              </w:rPr>
            </w:pPr>
            <w:r w:rsidRPr="00AF1591">
              <w:rPr>
                <w:rFonts w:ascii="Times New Roman" w:hAnsi="Times New Roman" w:cs="Times New Roman"/>
                <w:sz w:val="18"/>
                <w:szCs w:val="18"/>
              </w:rPr>
              <w:t>доверенность</w:t>
            </w:r>
          </w:p>
        </w:tc>
        <w:tc>
          <w:tcPr>
            <w:tcW w:w="2117" w:type="dxa"/>
          </w:tcPr>
          <w:p w:rsidR="00B5190F" w:rsidRPr="00AF1591" w:rsidRDefault="00B5190F" w:rsidP="00B5190F">
            <w:pPr>
              <w:jc w:val="both"/>
              <w:rPr>
                <w:rFonts w:ascii="Times New Roman" w:hAnsi="Times New Roman" w:cs="Times New Roman"/>
                <w:sz w:val="18"/>
                <w:szCs w:val="18"/>
              </w:rPr>
            </w:pPr>
            <w:r w:rsidRPr="00AF1591">
              <w:rPr>
                <w:rFonts w:ascii="Times New Roman" w:hAnsi="Times New Roman" w:cs="Times New Roman"/>
                <w:sz w:val="18"/>
                <w:szCs w:val="18"/>
              </w:rPr>
              <w:t>Подлинник-1</w:t>
            </w:r>
            <w:r w:rsidR="00171B1D">
              <w:rPr>
                <w:rFonts w:ascii="Times New Roman" w:hAnsi="Times New Roman" w:cs="Times New Roman"/>
                <w:sz w:val="18"/>
                <w:szCs w:val="18"/>
              </w:rPr>
              <w:t>/</w:t>
            </w:r>
            <w:r w:rsidR="00BB6A8E">
              <w:rPr>
                <w:rFonts w:ascii="Times New Roman" w:hAnsi="Times New Roman" w:cs="Times New Roman"/>
                <w:sz w:val="18"/>
                <w:szCs w:val="18"/>
              </w:rPr>
              <w:t>0</w:t>
            </w:r>
          </w:p>
          <w:p w:rsidR="00BB6A8E" w:rsidRDefault="00BB6A8E" w:rsidP="00B5190F">
            <w:pPr>
              <w:jc w:val="both"/>
              <w:rPr>
                <w:rFonts w:ascii="Times New Roman" w:hAnsi="Times New Roman" w:cs="Times New Roman"/>
                <w:sz w:val="18"/>
                <w:szCs w:val="18"/>
              </w:rPr>
            </w:pPr>
          </w:p>
          <w:p w:rsidR="00AF0D0A" w:rsidRPr="00AF1591" w:rsidRDefault="005E668B" w:rsidP="00B5190F">
            <w:pPr>
              <w:jc w:val="both"/>
              <w:rPr>
                <w:rFonts w:ascii="Times New Roman" w:hAnsi="Times New Roman" w:cs="Times New Roman"/>
                <w:sz w:val="18"/>
                <w:szCs w:val="18"/>
              </w:rPr>
            </w:pPr>
            <w:r w:rsidRPr="007C568C">
              <w:rPr>
                <w:rFonts w:ascii="Times New Roman" w:hAnsi="Times New Roman" w:cs="Times New Roman"/>
                <w:sz w:val="18"/>
                <w:szCs w:val="18"/>
              </w:rPr>
              <w:t>прикладывается к пакету документов</w:t>
            </w:r>
          </w:p>
        </w:tc>
        <w:tc>
          <w:tcPr>
            <w:tcW w:w="2252" w:type="dxa"/>
          </w:tcPr>
          <w:p w:rsidR="00B5190F" w:rsidRPr="00AF1591" w:rsidRDefault="00B5190F" w:rsidP="00B5190F">
            <w:pPr>
              <w:jc w:val="both"/>
              <w:rPr>
                <w:rFonts w:ascii="Times New Roman" w:hAnsi="Times New Roman" w:cs="Times New Roman"/>
                <w:sz w:val="18"/>
                <w:szCs w:val="18"/>
                <w:highlight w:val="yellow"/>
              </w:rPr>
            </w:pPr>
            <w:r w:rsidRPr="00AF1591">
              <w:rPr>
                <w:rFonts w:ascii="Times New Roman" w:hAnsi="Times New Roman" w:cs="Times New Roman"/>
                <w:sz w:val="18"/>
                <w:szCs w:val="18"/>
              </w:rPr>
              <w:t>Подлинник предоставляется обязательно</w:t>
            </w:r>
          </w:p>
        </w:tc>
        <w:tc>
          <w:tcPr>
            <w:tcW w:w="1975" w:type="dxa"/>
          </w:tcPr>
          <w:p w:rsidR="00B75FB3" w:rsidRPr="008E174B" w:rsidRDefault="00B75FB3" w:rsidP="00B75FB3">
            <w:pPr>
              <w:autoSpaceDE w:val="0"/>
              <w:autoSpaceDN w:val="0"/>
              <w:adjustRightInd w:val="0"/>
              <w:jc w:val="both"/>
              <w:rPr>
                <w:rFonts w:ascii="Times New Roman" w:hAnsi="Times New Roman" w:cs="Times New Roman"/>
                <w:i/>
                <w:sz w:val="18"/>
                <w:szCs w:val="18"/>
              </w:rPr>
            </w:pPr>
            <w:r w:rsidRPr="008E174B">
              <w:rPr>
                <w:rFonts w:ascii="Times New Roman" w:hAnsi="Times New Roman" w:cs="Times New Roman"/>
                <w:sz w:val="18"/>
                <w:szCs w:val="18"/>
              </w:rPr>
              <w:t>Тексты документов должны быть написаны разборчиво, без приписок, исправлений, не оговоренных в установленном законом порядке.</w:t>
            </w:r>
          </w:p>
          <w:p w:rsidR="00B5190F" w:rsidRDefault="00B5190F" w:rsidP="00B5190F">
            <w:pPr>
              <w:jc w:val="both"/>
              <w:rPr>
                <w:rFonts w:ascii="Times New Roman" w:hAnsi="Times New Roman" w:cs="Times New Roman"/>
                <w:sz w:val="20"/>
                <w:szCs w:val="20"/>
              </w:rPr>
            </w:pPr>
          </w:p>
        </w:tc>
        <w:tc>
          <w:tcPr>
            <w:tcW w:w="1964" w:type="dxa"/>
          </w:tcPr>
          <w:p w:rsidR="00B5190F" w:rsidRDefault="00B5190F"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B5190F" w:rsidRDefault="00B5190F"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B75FB3" w:rsidRPr="00360B57" w:rsidTr="006D645E">
        <w:tc>
          <w:tcPr>
            <w:tcW w:w="670" w:type="dxa"/>
          </w:tcPr>
          <w:p w:rsidR="00B5190F" w:rsidRPr="00360B57" w:rsidRDefault="00B5190F" w:rsidP="00B5190F">
            <w:pPr>
              <w:jc w:val="center"/>
              <w:rPr>
                <w:rFonts w:ascii="Times New Roman" w:hAnsi="Times New Roman" w:cs="Times New Roman"/>
                <w:sz w:val="20"/>
                <w:szCs w:val="20"/>
              </w:rPr>
            </w:pPr>
          </w:p>
        </w:tc>
        <w:tc>
          <w:tcPr>
            <w:tcW w:w="2255" w:type="dxa"/>
          </w:tcPr>
          <w:p w:rsidR="00B5190F" w:rsidRDefault="00AF1591" w:rsidP="00AF1591">
            <w:pPr>
              <w:jc w:val="both"/>
              <w:rPr>
                <w:rFonts w:ascii="Times New Roman" w:hAnsi="Times New Roman" w:cs="Times New Roman"/>
                <w:sz w:val="18"/>
                <w:szCs w:val="18"/>
              </w:rPr>
            </w:pPr>
            <w:r>
              <w:rPr>
                <w:rFonts w:ascii="Times New Roman" w:eastAsia="Calibri" w:hAnsi="Times New Roman" w:cs="Times New Roman"/>
                <w:sz w:val="18"/>
                <w:szCs w:val="18"/>
                <w:lang w:eastAsia="ar-SA"/>
              </w:rPr>
              <w:t>документы</w:t>
            </w:r>
            <w:r w:rsidRPr="00273C08">
              <w:rPr>
                <w:rFonts w:ascii="Times New Roman" w:eastAsia="Calibri" w:hAnsi="Times New Roman" w:cs="Times New Roman"/>
                <w:sz w:val="18"/>
                <w:szCs w:val="18"/>
                <w:lang w:eastAsia="ar-SA"/>
              </w:rPr>
              <w:t>, подтверждающи</w:t>
            </w:r>
            <w:r>
              <w:rPr>
                <w:rFonts w:ascii="Times New Roman" w:eastAsia="Calibri" w:hAnsi="Times New Roman" w:cs="Times New Roman"/>
                <w:sz w:val="18"/>
                <w:szCs w:val="18"/>
                <w:lang w:eastAsia="ar-SA"/>
              </w:rPr>
              <w:t xml:space="preserve">е родственные </w:t>
            </w:r>
            <w:r w:rsidRPr="00273C08">
              <w:rPr>
                <w:rFonts w:ascii="Times New Roman" w:eastAsia="Calibri" w:hAnsi="Times New Roman" w:cs="Times New Roman"/>
                <w:sz w:val="18"/>
                <w:szCs w:val="18"/>
                <w:lang w:eastAsia="ar-SA"/>
              </w:rPr>
              <w:t xml:space="preserve"> отношения</w:t>
            </w:r>
          </w:p>
        </w:tc>
        <w:tc>
          <w:tcPr>
            <w:tcW w:w="1973" w:type="dxa"/>
          </w:tcPr>
          <w:p w:rsidR="00B5190F" w:rsidRDefault="00AF1591" w:rsidP="00B75FB3">
            <w:pPr>
              <w:jc w:val="both"/>
              <w:rPr>
                <w:rFonts w:ascii="Times New Roman" w:hAnsi="Times New Roman" w:cs="Times New Roman"/>
                <w:sz w:val="20"/>
                <w:szCs w:val="20"/>
              </w:rPr>
            </w:pPr>
            <w:r w:rsidRPr="00AF1591">
              <w:rPr>
                <w:rFonts w:ascii="Times New Roman" w:hAnsi="Times New Roman" w:cs="Times New Roman"/>
                <w:sz w:val="18"/>
                <w:szCs w:val="18"/>
              </w:rPr>
              <w:t>свидетельство о заключении брака (на неполную семью не распространяется</w:t>
            </w:r>
            <w:r>
              <w:rPr>
                <w:rFonts w:ascii="Times New Roman" w:hAnsi="Times New Roman" w:cs="Times New Roman"/>
                <w:sz w:val="18"/>
                <w:szCs w:val="18"/>
              </w:rPr>
              <w:t>), свидетельство о рождении</w:t>
            </w:r>
          </w:p>
        </w:tc>
        <w:tc>
          <w:tcPr>
            <w:tcW w:w="2117" w:type="dxa"/>
          </w:tcPr>
          <w:p w:rsidR="00B5190F" w:rsidRPr="00AF1591" w:rsidRDefault="00B75FB3" w:rsidP="00B5190F">
            <w:pPr>
              <w:jc w:val="both"/>
              <w:rPr>
                <w:rFonts w:ascii="Times New Roman" w:hAnsi="Times New Roman" w:cs="Times New Roman"/>
                <w:sz w:val="18"/>
                <w:szCs w:val="18"/>
              </w:rPr>
            </w:pPr>
            <w:r w:rsidRPr="00AF1591">
              <w:rPr>
                <w:rFonts w:ascii="Times New Roman" w:hAnsi="Times New Roman" w:cs="Times New Roman"/>
                <w:sz w:val="18"/>
                <w:szCs w:val="18"/>
              </w:rPr>
              <w:t>Подлинник -1</w:t>
            </w:r>
            <w:r w:rsidR="00171B1D">
              <w:rPr>
                <w:rFonts w:ascii="Times New Roman" w:hAnsi="Times New Roman" w:cs="Times New Roman"/>
                <w:sz w:val="18"/>
                <w:szCs w:val="18"/>
              </w:rPr>
              <w:t>/1</w:t>
            </w:r>
          </w:p>
          <w:p w:rsidR="00B75FB3" w:rsidRDefault="00B75FB3" w:rsidP="00B5190F">
            <w:pPr>
              <w:jc w:val="both"/>
              <w:rPr>
                <w:rFonts w:ascii="Times New Roman" w:hAnsi="Times New Roman" w:cs="Times New Roman"/>
                <w:sz w:val="18"/>
                <w:szCs w:val="18"/>
              </w:rPr>
            </w:pPr>
            <w:r w:rsidRPr="00B5190F">
              <w:rPr>
                <w:rFonts w:ascii="Times New Roman" w:hAnsi="Times New Roman" w:cs="Times New Roman"/>
                <w:sz w:val="18"/>
                <w:szCs w:val="18"/>
              </w:rPr>
              <w:t>Копия-1 (делаетс</w:t>
            </w:r>
            <w:r w:rsidR="00BB6A8E">
              <w:rPr>
                <w:rFonts w:ascii="Times New Roman" w:hAnsi="Times New Roman" w:cs="Times New Roman"/>
                <w:sz w:val="18"/>
                <w:szCs w:val="18"/>
              </w:rPr>
              <w:t>я специалистом Администрации</w:t>
            </w:r>
            <w:r w:rsidR="00A4213E">
              <w:rPr>
                <w:rFonts w:ascii="Times New Roman" w:hAnsi="Times New Roman" w:cs="Times New Roman"/>
                <w:sz w:val="18"/>
                <w:szCs w:val="18"/>
              </w:rPr>
              <w:t>/МФЦ</w:t>
            </w:r>
            <w:r w:rsidRPr="00B5190F">
              <w:rPr>
                <w:rFonts w:ascii="Times New Roman" w:hAnsi="Times New Roman" w:cs="Times New Roman"/>
                <w:sz w:val="18"/>
                <w:szCs w:val="18"/>
              </w:rPr>
              <w:t>)</w:t>
            </w:r>
          </w:p>
          <w:p w:rsidR="00BB6A8E" w:rsidRDefault="00BB6A8E" w:rsidP="00B5190F">
            <w:pPr>
              <w:jc w:val="both"/>
              <w:rPr>
                <w:rFonts w:ascii="Times New Roman" w:hAnsi="Times New Roman" w:cs="Times New Roman"/>
                <w:sz w:val="18"/>
                <w:szCs w:val="18"/>
              </w:rPr>
            </w:pPr>
          </w:p>
          <w:p w:rsidR="00AF0D0A" w:rsidRDefault="005E668B" w:rsidP="00B5190F">
            <w:pPr>
              <w:jc w:val="both"/>
              <w:rPr>
                <w:rFonts w:ascii="Times New Roman" w:hAnsi="Times New Roman" w:cs="Times New Roman"/>
                <w:sz w:val="20"/>
                <w:szCs w:val="20"/>
              </w:rPr>
            </w:pPr>
            <w:r w:rsidRPr="007C568C">
              <w:rPr>
                <w:rFonts w:ascii="Times New Roman" w:hAnsi="Times New Roman" w:cs="Times New Roman"/>
                <w:sz w:val="18"/>
                <w:szCs w:val="18"/>
              </w:rPr>
              <w:t>Копия сверяется с подлинником и прикладывается к пакету документов</w:t>
            </w:r>
          </w:p>
        </w:tc>
        <w:tc>
          <w:tcPr>
            <w:tcW w:w="2252" w:type="dxa"/>
          </w:tcPr>
          <w:p w:rsidR="00B5190F" w:rsidRPr="00AF1591" w:rsidRDefault="00B75FB3" w:rsidP="00B5190F">
            <w:pPr>
              <w:jc w:val="both"/>
              <w:rPr>
                <w:rFonts w:ascii="Times New Roman" w:hAnsi="Times New Roman" w:cs="Times New Roman"/>
                <w:sz w:val="18"/>
                <w:szCs w:val="18"/>
              </w:rPr>
            </w:pPr>
            <w:r w:rsidRPr="00AF1591">
              <w:rPr>
                <w:rFonts w:ascii="Times New Roman" w:hAnsi="Times New Roman" w:cs="Times New Roman"/>
                <w:sz w:val="18"/>
                <w:szCs w:val="18"/>
              </w:rPr>
              <w:t>Подлинник предоставляется обязательно</w:t>
            </w:r>
          </w:p>
        </w:tc>
        <w:tc>
          <w:tcPr>
            <w:tcW w:w="1975" w:type="dxa"/>
          </w:tcPr>
          <w:p w:rsidR="00B75FB3" w:rsidRPr="008E174B" w:rsidRDefault="00B75FB3" w:rsidP="00B75FB3">
            <w:pPr>
              <w:autoSpaceDE w:val="0"/>
              <w:autoSpaceDN w:val="0"/>
              <w:adjustRightInd w:val="0"/>
              <w:jc w:val="both"/>
              <w:rPr>
                <w:rFonts w:ascii="Times New Roman" w:hAnsi="Times New Roman" w:cs="Times New Roman"/>
                <w:i/>
                <w:sz w:val="18"/>
                <w:szCs w:val="18"/>
              </w:rPr>
            </w:pPr>
            <w:r w:rsidRPr="008E174B">
              <w:rPr>
                <w:rFonts w:ascii="Times New Roman" w:hAnsi="Times New Roman" w:cs="Times New Roman"/>
                <w:sz w:val="18"/>
                <w:szCs w:val="18"/>
              </w:rPr>
              <w:t>Тексты документов должны быть написаны разборчиво, без приписок, исправлений, не оговоренных в установленном законом порядке.</w:t>
            </w:r>
          </w:p>
          <w:p w:rsidR="00B5190F" w:rsidRDefault="00B5190F" w:rsidP="00B5190F">
            <w:pPr>
              <w:jc w:val="both"/>
              <w:rPr>
                <w:rFonts w:ascii="Times New Roman" w:hAnsi="Times New Roman" w:cs="Times New Roman"/>
                <w:sz w:val="20"/>
                <w:szCs w:val="20"/>
              </w:rPr>
            </w:pPr>
          </w:p>
        </w:tc>
        <w:tc>
          <w:tcPr>
            <w:tcW w:w="1964" w:type="dxa"/>
          </w:tcPr>
          <w:p w:rsidR="00B5190F" w:rsidRDefault="00B75FB3"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B5190F" w:rsidRDefault="00B75FB3"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AF1591" w:rsidRPr="00360B57" w:rsidTr="006D645E">
        <w:tc>
          <w:tcPr>
            <w:tcW w:w="670" w:type="dxa"/>
          </w:tcPr>
          <w:p w:rsidR="00AF1591" w:rsidRPr="00360B57" w:rsidRDefault="00AF1591" w:rsidP="00B5190F">
            <w:pPr>
              <w:jc w:val="center"/>
              <w:rPr>
                <w:rFonts w:ascii="Times New Roman" w:hAnsi="Times New Roman" w:cs="Times New Roman"/>
                <w:sz w:val="20"/>
                <w:szCs w:val="20"/>
              </w:rPr>
            </w:pPr>
          </w:p>
        </w:tc>
        <w:tc>
          <w:tcPr>
            <w:tcW w:w="2255" w:type="dxa"/>
          </w:tcPr>
          <w:p w:rsidR="00AF1591" w:rsidRDefault="00D31792" w:rsidP="00AF1591">
            <w:pPr>
              <w:jc w:val="both"/>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Документы, подтверждающие регистрацию гражданина по месту жительства</w:t>
            </w:r>
          </w:p>
        </w:tc>
        <w:tc>
          <w:tcPr>
            <w:tcW w:w="1973" w:type="dxa"/>
          </w:tcPr>
          <w:p w:rsidR="00AF1591" w:rsidRPr="00AF1591" w:rsidRDefault="00AF1591" w:rsidP="00B75FB3">
            <w:pPr>
              <w:jc w:val="both"/>
              <w:rPr>
                <w:rFonts w:ascii="Times New Roman" w:hAnsi="Times New Roman" w:cs="Times New Roman"/>
                <w:sz w:val="18"/>
                <w:szCs w:val="18"/>
              </w:rPr>
            </w:pPr>
            <w:r w:rsidRPr="00AF1591">
              <w:rPr>
                <w:rFonts w:ascii="Times New Roman" w:hAnsi="Times New Roman" w:cs="Times New Roman"/>
                <w:sz w:val="18"/>
                <w:szCs w:val="18"/>
              </w:rPr>
              <w:t xml:space="preserve">справка, заверенная подписью должностного лица, ответственного за регистрацию граждан по месту жительства, подтверждающая место жительства заявителя и содержащая сведения о совместно проживающих с ним </w:t>
            </w:r>
            <w:proofErr w:type="gramStart"/>
            <w:r w:rsidR="00D31792">
              <w:rPr>
                <w:rFonts w:ascii="Times New Roman" w:hAnsi="Times New Roman" w:cs="Times New Roman"/>
                <w:sz w:val="18"/>
                <w:szCs w:val="18"/>
              </w:rPr>
              <w:t>-</w:t>
            </w:r>
            <w:r w:rsidRPr="00AF1591">
              <w:rPr>
                <w:rFonts w:ascii="Times New Roman" w:hAnsi="Times New Roman" w:cs="Times New Roman"/>
                <w:sz w:val="18"/>
                <w:szCs w:val="18"/>
              </w:rPr>
              <w:t>л</w:t>
            </w:r>
            <w:proofErr w:type="gramEnd"/>
            <w:r w:rsidRPr="00AF1591">
              <w:rPr>
                <w:rFonts w:ascii="Times New Roman" w:hAnsi="Times New Roman" w:cs="Times New Roman"/>
                <w:sz w:val="18"/>
                <w:szCs w:val="18"/>
              </w:rPr>
              <w:t>ицах, полученная не позднее, чем за месяц до даты подачи заявления</w:t>
            </w:r>
          </w:p>
        </w:tc>
        <w:tc>
          <w:tcPr>
            <w:tcW w:w="2117" w:type="dxa"/>
          </w:tcPr>
          <w:p w:rsidR="00AF1591" w:rsidRPr="00AF1591" w:rsidRDefault="00AF1591" w:rsidP="00AF1591">
            <w:pPr>
              <w:jc w:val="both"/>
              <w:rPr>
                <w:rFonts w:ascii="Times New Roman" w:hAnsi="Times New Roman" w:cs="Times New Roman"/>
                <w:sz w:val="18"/>
                <w:szCs w:val="18"/>
              </w:rPr>
            </w:pPr>
            <w:r w:rsidRPr="00AF1591">
              <w:rPr>
                <w:rFonts w:ascii="Times New Roman" w:hAnsi="Times New Roman" w:cs="Times New Roman"/>
                <w:sz w:val="18"/>
                <w:szCs w:val="18"/>
              </w:rPr>
              <w:t>Подлинник -1</w:t>
            </w:r>
            <w:r w:rsidR="00171B1D">
              <w:rPr>
                <w:rFonts w:ascii="Times New Roman" w:hAnsi="Times New Roman" w:cs="Times New Roman"/>
                <w:sz w:val="18"/>
                <w:szCs w:val="18"/>
              </w:rPr>
              <w:t>/</w:t>
            </w:r>
            <w:r w:rsidR="00F90B69">
              <w:rPr>
                <w:rFonts w:ascii="Times New Roman" w:hAnsi="Times New Roman" w:cs="Times New Roman"/>
                <w:sz w:val="18"/>
                <w:szCs w:val="18"/>
              </w:rPr>
              <w:t>0</w:t>
            </w:r>
          </w:p>
          <w:p w:rsidR="00AF1591" w:rsidRDefault="00AF1591" w:rsidP="00B5190F">
            <w:pPr>
              <w:jc w:val="both"/>
              <w:rPr>
                <w:rFonts w:ascii="Times New Roman" w:hAnsi="Times New Roman" w:cs="Times New Roman"/>
                <w:sz w:val="18"/>
                <w:szCs w:val="18"/>
              </w:rPr>
            </w:pPr>
          </w:p>
          <w:p w:rsidR="00AF0D0A" w:rsidRPr="00AF1591" w:rsidRDefault="005E668B" w:rsidP="00B5190F">
            <w:pPr>
              <w:jc w:val="both"/>
              <w:rPr>
                <w:rFonts w:ascii="Times New Roman" w:hAnsi="Times New Roman" w:cs="Times New Roman"/>
                <w:sz w:val="18"/>
                <w:szCs w:val="18"/>
              </w:rPr>
            </w:pPr>
            <w:r w:rsidRPr="007C568C">
              <w:rPr>
                <w:rFonts w:ascii="Times New Roman" w:hAnsi="Times New Roman" w:cs="Times New Roman"/>
                <w:sz w:val="18"/>
                <w:szCs w:val="18"/>
              </w:rPr>
              <w:t>прикладывается к пакету документов</w:t>
            </w:r>
          </w:p>
        </w:tc>
        <w:tc>
          <w:tcPr>
            <w:tcW w:w="2252" w:type="dxa"/>
          </w:tcPr>
          <w:p w:rsidR="00AF1591" w:rsidRPr="00AF1591" w:rsidRDefault="00AF1591" w:rsidP="00B5190F">
            <w:pPr>
              <w:jc w:val="both"/>
              <w:rPr>
                <w:rFonts w:ascii="Times New Roman" w:hAnsi="Times New Roman" w:cs="Times New Roman"/>
                <w:sz w:val="18"/>
                <w:szCs w:val="18"/>
              </w:rPr>
            </w:pPr>
            <w:r w:rsidRPr="00AF1591">
              <w:rPr>
                <w:rFonts w:ascii="Times New Roman" w:hAnsi="Times New Roman" w:cs="Times New Roman"/>
                <w:sz w:val="18"/>
                <w:szCs w:val="18"/>
              </w:rPr>
              <w:t>Подлинник предоставляется обязательно</w:t>
            </w:r>
          </w:p>
        </w:tc>
        <w:tc>
          <w:tcPr>
            <w:tcW w:w="1975" w:type="dxa"/>
          </w:tcPr>
          <w:p w:rsidR="00AF1591" w:rsidRPr="008E174B" w:rsidRDefault="00AF1591" w:rsidP="00AF1591">
            <w:pPr>
              <w:autoSpaceDE w:val="0"/>
              <w:autoSpaceDN w:val="0"/>
              <w:adjustRightInd w:val="0"/>
              <w:jc w:val="both"/>
              <w:rPr>
                <w:rFonts w:ascii="Times New Roman" w:hAnsi="Times New Roman" w:cs="Times New Roman"/>
                <w:i/>
                <w:sz w:val="18"/>
                <w:szCs w:val="18"/>
              </w:rPr>
            </w:pPr>
            <w:r w:rsidRPr="008E174B">
              <w:rPr>
                <w:rFonts w:ascii="Times New Roman" w:hAnsi="Times New Roman" w:cs="Times New Roman"/>
                <w:sz w:val="18"/>
                <w:szCs w:val="18"/>
              </w:rPr>
              <w:t>Тексты документов должны быть написаны разборчиво, без приписок, исправлений, не оговоренных в установленном законом порядке.</w:t>
            </w:r>
          </w:p>
          <w:p w:rsidR="00AF1591" w:rsidRPr="008E174B" w:rsidRDefault="00AF1591" w:rsidP="00B75FB3">
            <w:pPr>
              <w:autoSpaceDE w:val="0"/>
              <w:autoSpaceDN w:val="0"/>
              <w:adjustRightInd w:val="0"/>
              <w:jc w:val="both"/>
              <w:rPr>
                <w:rFonts w:ascii="Times New Roman" w:hAnsi="Times New Roman" w:cs="Times New Roman"/>
                <w:sz w:val="18"/>
                <w:szCs w:val="18"/>
              </w:rPr>
            </w:pPr>
          </w:p>
        </w:tc>
        <w:tc>
          <w:tcPr>
            <w:tcW w:w="1964" w:type="dxa"/>
          </w:tcPr>
          <w:p w:rsidR="00AF1591"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AF1591"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AF1591" w:rsidRPr="00360B57" w:rsidTr="006D645E">
        <w:tc>
          <w:tcPr>
            <w:tcW w:w="670" w:type="dxa"/>
          </w:tcPr>
          <w:p w:rsidR="00AF1591" w:rsidRPr="00360B57" w:rsidRDefault="00AF1591" w:rsidP="00B5190F">
            <w:pPr>
              <w:jc w:val="center"/>
              <w:rPr>
                <w:rFonts w:ascii="Times New Roman" w:hAnsi="Times New Roman" w:cs="Times New Roman"/>
                <w:sz w:val="20"/>
                <w:szCs w:val="20"/>
              </w:rPr>
            </w:pPr>
          </w:p>
        </w:tc>
        <w:tc>
          <w:tcPr>
            <w:tcW w:w="2255" w:type="dxa"/>
          </w:tcPr>
          <w:p w:rsidR="00AF1591" w:rsidRDefault="00AF1591" w:rsidP="00AF1591">
            <w:pPr>
              <w:jc w:val="both"/>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Документы, подтверждающие наличие либо отсутствие в собственности жилых помещений по состоянию до 1999 года</w:t>
            </w:r>
          </w:p>
        </w:tc>
        <w:tc>
          <w:tcPr>
            <w:tcW w:w="1973" w:type="dxa"/>
          </w:tcPr>
          <w:p w:rsidR="00AF1591" w:rsidRPr="00AF1591" w:rsidRDefault="00AF1591" w:rsidP="00171B1D">
            <w:pPr>
              <w:jc w:val="both"/>
              <w:rPr>
                <w:rFonts w:ascii="Times New Roman" w:hAnsi="Times New Roman" w:cs="Times New Roman"/>
                <w:sz w:val="18"/>
                <w:szCs w:val="18"/>
              </w:rPr>
            </w:pPr>
            <w:r w:rsidRPr="00AF1591">
              <w:rPr>
                <w:rFonts w:ascii="Times New Roman" w:hAnsi="Times New Roman" w:cs="Times New Roman"/>
                <w:sz w:val="18"/>
                <w:szCs w:val="18"/>
              </w:rPr>
              <w:t>справка филиала « БТИ» СОГУП «Областной Центр недвижимости» Свердловской области об имеющейся информации на зарегистрированные объекты недвижимости по состоянию до 1999 года</w:t>
            </w:r>
          </w:p>
        </w:tc>
        <w:tc>
          <w:tcPr>
            <w:tcW w:w="2117" w:type="dxa"/>
          </w:tcPr>
          <w:p w:rsidR="00AF0D0A" w:rsidRDefault="00D31792" w:rsidP="00F90B69">
            <w:pPr>
              <w:jc w:val="both"/>
              <w:rPr>
                <w:rFonts w:ascii="Times New Roman" w:hAnsi="Times New Roman" w:cs="Times New Roman"/>
                <w:sz w:val="18"/>
                <w:szCs w:val="18"/>
              </w:rPr>
            </w:pPr>
            <w:r w:rsidRPr="00AF1591">
              <w:rPr>
                <w:rFonts w:ascii="Times New Roman" w:hAnsi="Times New Roman" w:cs="Times New Roman"/>
                <w:sz w:val="18"/>
                <w:szCs w:val="18"/>
              </w:rPr>
              <w:t>Подлинник -1</w:t>
            </w:r>
            <w:r w:rsidR="00171B1D">
              <w:rPr>
                <w:rFonts w:ascii="Times New Roman" w:hAnsi="Times New Roman" w:cs="Times New Roman"/>
                <w:sz w:val="18"/>
                <w:szCs w:val="18"/>
              </w:rPr>
              <w:t>/</w:t>
            </w:r>
            <w:r w:rsidR="00F90B69">
              <w:rPr>
                <w:rFonts w:ascii="Times New Roman" w:hAnsi="Times New Roman" w:cs="Times New Roman"/>
                <w:sz w:val="18"/>
                <w:szCs w:val="18"/>
              </w:rPr>
              <w:t>0</w:t>
            </w:r>
          </w:p>
          <w:p w:rsidR="00F90B69" w:rsidRDefault="00F90B69" w:rsidP="00F90B69">
            <w:pPr>
              <w:jc w:val="both"/>
              <w:rPr>
                <w:rFonts w:ascii="Times New Roman" w:hAnsi="Times New Roman" w:cs="Times New Roman"/>
                <w:sz w:val="18"/>
                <w:szCs w:val="18"/>
              </w:rPr>
            </w:pPr>
          </w:p>
          <w:p w:rsidR="00AF1591" w:rsidRPr="00AF1591" w:rsidRDefault="005E668B" w:rsidP="00AF1591">
            <w:pPr>
              <w:jc w:val="both"/>
              <w:rPr>
                <w:rFonts w:ascii="Times New Roman" w:hAnsi="Times New Roman" w:cs="Times New Roman"/>
                <w:sz w:val="18"/>
                <w:szCs w:val="18"/>
              </w:rPr>
            </w:pPr>
            <w:r w:rsidRPr="007C568C">
              <w:rPr>
                <w:rFonts w:ascii="Times New Roman" w:hAnsi="Times New Roman" w:cs="Times New Roman"/>
                <w:sz w:val="18"/>
                <w:szCs w:val="18"/>
              </w:rPr>
              <w:t>прикладывается к пакету документов</w:t>
            </w:r>
            <w:r w:rsidRPr="00AF1591">
              <w:rPr>
                <w:rFonts w:ascii="Times New Roman" w:hAnsi="Times New Roman" w:cs="Times New Roman"/>
                <w:sz w:val="18"/>
                <w:szCs w:val="18"/>
              </w:rPr>
              <w:t xml:space="preserve"> </w:t>
            </w:r>
          </w:p>
        </w:tc>
        <w:tc>
          <w:tcPr>
            <w:tcW w:w="2252" w:type="dxa"/>
          </w:tcPr>
          <w:p w:rsidR="00AF1591" w:rsidRPr="00AF1591" w:rsidRDefault="00D31792" w:rsidP="00B5190F">
            <w:pPr>
              <w:jc w:val="both"/>
              <w:rPr>
                <w:rFonts w:ascii="Times New Roman" w:hAnsi="Times New Roman" w:cs="Times New Roman"/>
                <w:sz w:val="18"/>
                <w:szCs w:val="18"/>
              </w:rPr>
            </w:pPr>
            <w:r w:rsidRPr="00AF1591">
              <w:rPr>
                <w:rFonts w:ascii="Times New Roman" w:hAnsi="Times New Roman" w:cs="Times New Roman"/>
                <w:sz w:val="18"/>
                <w:szCs w:val="18"/>
              </w:rPr>
              <w:t>Подлинник предоставляется обязательно</w:t>
            </w:r>
          </w:p>
        </w:tc>
        <w:tc>
          <w:tcPr>
            <w:tcW w:w="1975" w:type="dxa"/>
          </w:tcPr>
          <w:p w:rsidR="00AF1591" w:rsidRPr="008E174B" w:rsidRDefault="00D31792" w:rsidP="00AF159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w:t>
            </w:r>
          </w:p>
        </w:tc>
        <w:tc>
          <w:tcPr>
            <w:tcW w:w="1964" w:type="dxa"/>
          </w:tcPr>
          <w:p w:rsidR="00AF1591"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AF1591"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D31792" w:rsidRPr="00360B57" w:rsidTr="006D645E">
        <w:tc>
          <w:tcPr>
            <w:tcW w:w="670" w:type="dxa"/>
          </w:tcPr>
          <w:p w:rsidR="00D31792" w:rsidRPr="00360B57" w:rsidRDefault="00D31792" w:rsidP="00B5190F">
            <w:pPr>
              <w:jc w:val="center"/>
              <w:rPr>
                <w:rFonts w:ascii="Times New Roman" w:hAnsi="Times New Roman" w:cs="Times New Roman"/>
                <w:sz w:val="20"/>
                <w:szCs w:val="20"/>
              </w:rPr>
            </w:pPr>
          </w:p>
        </w:tc>
        <w:tc>
          <w:tcPr>
            <w:tcW w:w="2255" w:type="dxa"/>
          </w:tcPr>
          <w:p w:rsidR="00D31792" w:rsidRDefault="00D31792" w:rsidP="00AF1591">
            <w:pPr>
              <w:jc w:val="both"/>
              <w:rPr>
                <w:rFonts w:ascii="Times New Roman" w:eastAsia="Calibri" w:hAnsi="Times New Roman" w:cs="Times New Roman"/>
                <w:sz w:val="18"/>
                <w:szCs w:val="18"/>
                <w:lang w:eastAsia="ar-SA"/>
              </w:rPr>
            </w:pPr>
            <w:r w:rsidRPr="00D31792">
              <w:rPr>
                <w:rFonts w:ascii="Times New Roman" w:eastAsia="Calibri" w:hAnsi="Times New Roman" w:cs="Times New Roman"/>
                <w:sz w:val="18"/>
                <w:szCs w:val="18"/>
                <w:lang w:eastAsia="ar-SA"/>
              </w:rPr>
              <w:t>правоустанавливающие  документы</w:t>
            </w:r>
            <w:r>
              <w:rPr>
                <w:rFonts w:ascii="Times New Roman" w:eastAsia="Calibri" w:hAnsi="Times New Roman" w:cs="Times New Roman"/>
                <w:sz w:val="18"/>
                <w:szCs w:val="18"/>
                <w:lang w:eastAsia="ar-SA"/>
              </w:rPr>
              <w:t xml:space="preserve"> на занимаемые жилые помещения</w:t>
            </w:r>
          </w:p>
        </w:tc>
        <w:tc>
          <w:tcPr>
            <w:tcW w:w="1973" w:type="dxa"/>
          </w:tcPr>
          <w:p w:rsidR="00D31792" w:rsidRPr="00AF1591" w:rsidRDefault="00D31792" w:rsidP="00B75FB3">
            <w:pPr>
              <w:jc w:val="both"/>
              <w:rPr>
                <w:rFonts w:ascii="Times New Roman" w:hAnsi="Times New Roman" w:cs="Times New Roman"/>
                <w:sz w:val="18"/>
                <w:szCs w:val="18"/>
              </w:rPr>
            </w:pPr>
            <w:r>
              <w:rPr>
                <w:rFonts w:ascii="Times New Roman" w:hAnsi="Times New Roman" w:cs="Times New Roman"/>
                <w:sz w:val="18"/>
                <w:szCs w:val="18"/>
              </w:rPr>
              <w:t>Свидетельство о государственной регистрации права, договор социального найма, ордер</w:t>
            </w:r>
          </w:p>
        </w:tc>
        <w:tc>
          <w:tcPr>
            <w:tcW w:w="2117" w:type="dxa"/>
          </w:tcPr>
          <w:p w:rsidR="00D31792" w:rsidRPr="00AF1591" w:rsidRDefault="00D31792" w:rsidP="00D31792">
            <w:pPr>
              <w:jc w:val="both"/>
              <w:rPr>
                <w:rFonts w:ascii="Times New Roman" w:hAnsi="Times New Roman" w:cs="Times New Roman"/>
                <w:sz w:val="18"/>
                <w:szCs w:val="18"/>
              </w:rPr>
            </w:pPr>
            <w:r w:rsidRPr="00AF1591">
              <w:rPr>
                <w:rFonts w:ascii="Times New Roman" w:hAnsi="Times New Roman" w:cs="Times New Roman"/>
                <w:sz w:val="18"/>
                <w:szCs w:val="18"/>
              </w:rPr>
              <w:t>Подлинник -1</w:t>
            </w:r>
            <w:r w:rsidR="00D95C10">
              <w:rPr>
                <w:rFonts w:ascii="Times New Roman" w:hAnsi="Times New Roman" w:cs="Times New Roman"/>
                <w:sz w:val="18"/>
                <w:szCs w:val="18"/>
              </w:rPr>
              <w:t>/1</w:t>
            </w:r>
          </w:p>
          <w:p w:rsidR="00D31792" w:rsidRDefault="00D31792" w:rsidP="00171B1D">
            <w:pPr>
              <w:jc w:val="both"/>
              <w:rPr>
                <w:rFonts w:ascii="Times New Roman" w:hAnsi="Times New Roman" w:cs="Times New Roman"/>
                <w:sz w:val="18"/>
                <w:szCs w:val="18"/>
              </w:rPr>
            </w:pPr>
            <w:r w:rsidRPr="00B5190F">
              <w:rPr>
                <w:rFonts w:ascii="Times New Roman" w:hAnsi="Times New Roman" w:cs="Times New Roman"/>
                <w:sz w:val="18"/>
                <w:szCs w:val="18"/>
              </w:rPr>
              <w:t>Копия-1 (делается специалистом Администрации</w:t>
            </w:r>
            <w:r w:rsidR="00A4213E">
              <w:rPr>
                <w:rFonts w:ascii="Times New Roman" w:hAnsi="Times New Roman" w:cs="Times New Roman"/>
                <w:sz w:val="18"/>
                <w:szCs w:val="18"/>
              </w:rPr>
              <w:t>/МФЦ</w:t>
            </w:r>
            <w:r w:rsidRPr="00B5190F">
              <w:rPr>
                <w:rFonts w:ascii="Times New Roman" w:hAnsi="Times New Roman" w:cs="Times New Roman"/>
                <w:sz w:val="18"/>
                <w:szCs w:val="18"/>
              </w:rPr>
              <w:t>)</w:t>
            </w:r>
          </w:p>
          <w:p w:rsidR="00AF0D0A" w:rsidRPr="00AF1591" w:rsidRDefault="005E668B" w:rsidP="00171B1D">
            <w:pPr>
              <w:jc w:val="both"/>
              <w:rPr>
                <w:rFonts w:ascii="Times New Roman" w:hAnsi="Times New Roman" w:cs="Times New Roman"/>
                <w:sz w:val="18"/>
                <w:szCs w:val="18"/>
              </w:rPr>
            </w:pPr>
            <w:r w:rsidRPr="007C568C">
              <w:rPr>
                <w:rFonts w:ascii="Times New Roman" w:hAnsi="Times New Roman" w:cs="Times New Roman"/>
                <w:sz w:val="18"/>
                <w:szCs w:val="18"/>
              </w:rPr>
              <w:t>Копия сверяется с подлинником и прикладывается к пакету документов</w:t>
            </w:r>
          </w:p>
        </w:tc>
        <w:tc>
          <w:tcPr>
            <w:tcW w:w="2252" w:type="dxa"/>
          </w:tcPr>
          <w:p w:rsidR="00D31792" w:rsidRPr="00AF1591" w:rsidRDefault="00D31792" w:rsidP="00B5190F">
            <w:pPr>
              <w:jc w:val="both"/>
              <w:rPr>
                <w:rFonts w:ascii="Times New Roman" w:hAnsi="Times New Roman" w:cs="Times New Roman"/>
                <w:sz w:val="18"/>
                <w:szCs w:val="18"/>
              </w:rPr>
            </w:pPr>
            <w:r>
              <w:rPr>
                <w:rFonts w:ascii="Times New Roman" w:hAnsi="Times New Roman" w:cs="Times New Roman"/>
                <w:sz w:val="18"/>
                <w:szCs w:val="18"/>
              </w:rPr>
              <w:t>При наличии, могут</w:t>
            </w:r>
            <w:r w:rsidRPr="00051201">
              <w:rPr>
                <w:rFonts w:ascii="Times New Roman" w:hAnsi="Times New Roman" w:cs="Times New Roman"/>
                <w:sz w:val="18"/>
                <w:szCs w:val="18"/>
              </w:rPr>
              <w:t xml:space="preserve"> быть получен</w:t>
            </w:r>
            <w:r>
              <w:rPr>
                <w:rFonts w:ascii="Times New Roman" w:hAnsi="Times New Roman" w:cs="Times New Roman"/>
                <w:sz w:val="18"/>
                <w:szCs w:val="18"/>
              </w:rPr>
              <w:t>ы</w:t>
            </w:r>
            <w:r w:rsidRPr="00051201">
              <w:rPr>
                <w:rFonts w:ascii="Times New Roman" w:hAnsi="Times New Roman" w:cs="Times New Roman"/>
                <w:sz w:val="18"/>
                <w:szCs w:val="18"/>
              </w:rPr>
              <w:t xml:space="preserve"> без участия заявителя в ходе межведомственного взаимодействия</w:t>
            </w:r>
          </w:p>
        </w:tc>
        <w:tc>
          <w:tcPr>
            <w:tcW w:w="1975" w:type="dxa"/>
          </w:tcPr>
          <w:p w:rsidR="00D31792" w:rsidRPr="008E174B" w:rsidRDefault="00D31792" w:rsidP="00AF159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w:t>
            </w:r>
          </w:p>
        </w:tc>
        <w:tc>
          <w:tcPr>
            <w:tcW w:w="1964" w:type="dxa"/>
          </w:tcPr>
          <w:p w:rsidR="00D31792"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D31792"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r>
      <w:tr w:rsidR="00D31792" w:rsidRPr="00360B57" w:rsidTr="006D645E">
        <w:tc>
          <w:tcPr>
            <w:tcW w:w="670" w:type="dxa"/>
          </w:tcPr>
          <w:p w:rsidR="00D31792" w:rsidRPr="00360B57" w:rsidRDefault="00D31792" w:rsidP="00B5190F">
            <w:pPr>
              <w:jc w:val="center"/>
              <w:rPr>
                <w:rFonts w:ascii="Times New Roman" w:hAnsi="Times New Roman" w:cs="Times New Roman"/>
                <w:sz w:val="20"/>
                <w:szCs w:val="20"/>
              </w:rPr>
            </w:pPr>
          </w:p>
        </w:tc>
        <w:tc>
          <w:tcPr>
            <w:tcW w:w="2255" w:type="dxa"/>
          </w:tcPr>
          <w:p w:rsidR="00D31792" w:rsidRPr="00D31792" w:rsidRDefault="00D31792" w:rsidP="00AF1591">
            <w:pPr>
              <w:jc w:val="both"/>
              <w:rPr>
                <w:rFonts w:ascii="Times New Roman" w:eastAsia="Calibri" w:hAnsi="Times New Roman" w:cs="Times New Roman"/>
                <w:sz w:val="18"/>
                <w:szCs w:val="18"/>
                <w:lang w:eastAsia="ar-SA"/>
              </w:rPr>
            </w:pPr>
            <w:r w:rsidRPr="003E74B4">
              <w:rPr>
                <w:rFonts w:ascii="Times New Roman" w:hAnsi="Times New Roman" w:cs="Times New Roman"/>
                <w:sz w:val="18"/>
                <w:szCs w:val="18"/>
              </w:rPr>
              <w:t xml:space="preserve">согласие заявителя и </w:t>
            </w:r>
            <w:r w:rsidRPr="003E74B4">
              <w:rPr>
                <w:rFonts w:ascii="Times New Roman" w:hAnsi="Times New Roman" w:cs="Times New Roman"/>
                <w:sz w:val="18"/>
                <w:szCs w:val="18"/>
              </w:rPr>
              <w:lastRenderedPageBreak/>
              <w:t>членов его семьи на обработку персональных данных о себе</w:t>
            </w:r>
          </w:p>
        </w:tc>
        <w:tc>
          <w:tcPr>
            <w:tcW w:w="1973" w:type="dxa"/>
          </w:tcPr>
          <w:p w:rsidR="00D31792" w:rsidRDefault="00D31792" w:rsidP="00B75FB3">
            <w:pPr>
              <w:jc w:val="both"/>
              <w:rPr>
                <w:rFonts w:ascii="Times New Roman" w:hAnsi="Times New Roman" w:cs="Times New Roman"/>
                <w:sz w:val="18"/>
                <w:szCs w:val="18"/>
              </w:rPr>
            </w:pPr>
            <w:r w:rsidRPr="003E74B4">
              <w:rPr>
                <w:rFonts w:ascii="Times New Roman" w:hAnsi="Times New Roman" w:cs="Times New Roman"/>
                <w:sz w:val="18"/>
                <w:szCs w:val="18"/>
              </w:rPr>
              <w:lastRenderedPageBreak/>
              <w:t xml:space="preserve">согласие заявителя и </w:t>
            </w:r>
            <w:r w:rsidRPr="003E74B4">
              <w:rPr>
                <w:rFonts w:ascii="Times New Roman" w:hAnsi="Times New Roman" w:cs="Times New Roman"/>
                <w:sz w:val="18"/>
                <w:szCs w:val="18"/>
              </w:rPr>
              <w:lastRenderedPageBreak/>
              <w:t>членов его семьи на обработку персональных данных о себе</w:t>
            </w:r>
          </w:p>
        </w:tc>
        <w:tc>
          <w:tcPr>
            <w:tcW w:w="2117" w:type="dxa"/>
          </w:tcPr>
          <w:p w:rsidR="00D31792" w:rsidRPr="00AF1591" w:rsidRDefault="00D31792" w:rsidP="00D31792">
            <w:pPr>
              <w:jc w:val="both"/>
              <w:rPr>
                <w:rFonts w:ascii="Times New Roman" w:hAnsi="Times New Roman" w:cs="Times New Roman"/>
                <w:sz w:val="18"/>
                <w:szCs w:val="18"/>
              </w:rPr>
            </w:pPr>
            <w:r w:rsidRPr="00AF1591">
              <w:rPr>
                <w:rFonts w:ascii="Times New Roman" w:hAnsi="Times New Roman" w:cs="Times New Roman"/>
                <w:sz w:val="18"/>
                <w:szCs w:val="18"/>
              </w:rPr>
              <w:lastRenderedPageBreak/>
              <w:t>Подлинник -1</w:t>
            </w:r>
            <w:r w:rsidR="00D95C10">
              <w:rPr>
                <w:rFonts w:ascii="Times New Roman" w:hAnsi="Times New Roman" w:cs="Times New Roman"/>
                <w:sz w:val="18"/>
                <w:szCs w:val="18"/>
              </w:rPr>
              <w:t>/0</w:t>
            </w:r>
          </w:p>
          <w:p w:rsidR="00D95C10" w:rsidRDefault="00D95C10" w:rsidP="00D31792">
            <w:pPr>
              <w:jc w:val="both"/>
              <w:rPr>
                <w:rFonts w:ascii="Times New Roman" w:hAnsi="Times New Roman" w:cs="Times New Roman"/>
                <w:sz w:val="18"/>
                <w:szCs w:val="18"/>
              </w:rPr>
            </w:pPr>
          </w:p>
          <w:p w:rsidR="00D31792" w:rsidRPr="00D95C10" w:rsidRDefault="00D95C10" w:rsidP="00D31792">
            <w:pPr>
              <w:jc w:val="both"/>
              <w:rPr>
                <w:rFonts w:ascii="Times New Roman" w:hAnsi="Times New Roman" w:cs="Times New Roman"/>
                <w:sz w:val="18"/>
                <w:szCs w:val="18"/>
              </w:rPr>
            </w:pPr>
            <w:r>
              <w:rPr>
                <w:rFonts w:ascii="Times New Roman" w:hAnsi="Times New Roman" w:cs="Times New Roman"/>
                <w:sz w:val="18"/>
                <w:szCs w:val="18"/>
              </w:rPr>
              <w:t>п</w:t>
            </w:r>
            <w:r w:rsidRPr="00BB6A8E">
              <w:rPr>
                <w:rFonts w:ascii="Times New Roman" w:hAnsi="Times New Roman" w:cs="Times New Roman"/>
                <w:sz w:val="18"/>
                <w:szCs w:val="18"/>
              </w:rPr>
              <w:t>одшивается в пакет документов</w:t>
            </w:r>
          </w:p>
        </w:tc>
        <w:tc>
          <w:tcPr>
            <w:tcW w:w="2252" w:type="dxa"/>
          </w:tcPr>
          <w:p w:rsidR="00D31792" w:rsidRDefault="00D31792" w:rsidP="00B5190F">
            <w:pPr>
              <w:jc w:val="both"/>
              <w:rPr>
                <w:rFonts w:ascii="Times New Roman" w:hAnsi="Times New Roman" w:cs="Times New Roman"/>
                <w:sz w:val="18"/>
                <w:szCs w:val="18"/>
              </w:rPr>
            </w:pPr>
            <w:r w:rsidRPr="00AF1591">
              <w:rPr>
                <w:rFonts w:ascii="Times New Roman" w:hAnsi="Times New Roman" w:cs="Times New Roman"/>
                <w:sz w:val="18"/>
                <w:szCs w:val="18"/>
              </w:rPr>
              <w:lastRenderedPageBreak/>
              <w:t xml:space="preserve">Подлинник </w:t>
            </w:r>
            <w:r w:rsidRPr="00AF1591">
              <w:rPr>
                <w:rFonts w:ascii="Times New Roman" w:hAnsi="Times New Roman" w:cs="Times New Roman"/>
                <w:sz w:val="18"/>
                <w:szCs w:val="18"/>
              </w:rPr>
              <w:lastRenderedPageBreak/>
              <w:t>предоставляется обязательно</w:t>
            </w:r>
          </w:p>
        </w:tc>
        <w:tc>
          <w:tcPr>
            <w:tcW w:w="1975" w:type="dxa"/>
          </w:tcPr>
          <w:p w:rsidR="00D31792" w:rsidRDefault="00D31792" w:rsidP="00AF159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lastRenderedPageBreak/>
              <w:t>-</w:t>
            </w:r>
          </w:p>
        </w:tc>
        <w:tc>
          <w:tcPr>
            <w:tcW w:w="1964" w:type="dxa"/>
          </w:tcPr>
          <w:p w:rsidR="00D31792"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c>
          <w:tcPr>
            <w:tcW w:w="2146" w:type="dxa"/>
          </w:tcPr>
          <w:p w:rsidR="00D31792" w:rsidRDefault="00D31792" w:rsidP="00B5190F">
            <w:pPr>
              <w:jc w:val="both"/>
              <w:rPr>
                <w:rFonts w:ascii="Times New Roman" w:hAnsi="Times New Roman" w:cs="Times New Roman"/>
                <w:sz w:val="20"/>
                <w:szCs w:val="20"/>
              </w:rPr>
            </w:pPr>
            <w:r>
              <w:rPr>
                <w:rFonts w:ascii="Times New Roman" w:hAnsi="Times New Roman" w:cs="Times New Roman"/>
                <w:sz w:val="20"/>
                <w:szCs w:val="20"/>
              </w:rPr>
              <w:t>-</w:t>
            </w:r>
          </w:p>
        </w:tc>
      </w:tr>
    </w:tbl>
    <w:p w:rsidR="00D05598" w:rsidRPr="00FD517F" w:rsidRDefault="00D05598" w:rsidP="00FD517F">
      <w:pPr>
        <w:jc w:val="center"/>
        <w:rPr>
          <w:rFonts w:ascii="Times New Roman" w:hAnsi="Times New Roman" w:cs="Times New Roman"/>
          <w:sz w:val="24"/>
          <w:szCs w:val="24"/>
        </w:rPr>
      </w:pPr>
      <w:r w:rsidRPr="00FD517F">
        <w:rPr>
          <w:rFonts w:ascii="Times New Roman" w:hAnsi="Times New Roman" w:cs="Times New Roman"/>
          <w:sz w:val="24"/>
          <w:szCs w:val="24"/>
        </w:rPr>
        <w:lastRenderedPageBreak/>
        <w:t xml:space="preserve">Раздел 5. Документы и сведения, получаемые посредством межведомственного информационного взаимодействия </w:t>
      </w:r>
    </w:p>
    <w:tbl>
      <w:tblPr>
        <w:tblStyle w:val="a4"/>
        <w:tblW w:w="0" w:type="auto"/>
        <w:tblLook w:val="04A0" w:firstRow="1" w:lastRow="0" w:firstColumn="1" w:lastColumn="0" w:noHBand="0" w:noVBand="1"/>
      </w:tblPr>
      <w:tblGrid>
        <w:gridCol w:w="1765"/>
        <w:gridCol w:w="1582"/>
        <w:gridCol w:w="1765"/>
        <w:gridCol w:w="1729"/>
        <w:gridCol w:w="1728"/>
        <w:gridCol w:w="1488"/>
        <w:gridCol w:w="1765"/>
        <w:gridCol w:w="1765"/>
        <w:gridCol w:w="1765"/>
      </w:tblGrid>
      <w:tr w:rsidR="00FD517F" w:rsidRPr="00FD517F" w:rsidTr="00B5190F">
        <w:tc>
          <w:tcPr>
            <w:tcW w:w="1765"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Реквизиты актуальной технологической карты межведомственного взаимодействия</w:t>
            </w:r>
          </w:p>
        </w:tc>
        <w:tc>
          <w:tcPr>
            <w:tcW w:w="1582"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Наименование запрашиваемого документы (сведения)</w:t>
            </w:r>
          </w:p>
        </w:tc>
        <w:tc>
          <w:tcPr>
            <w:tcW w:w="1765"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 xml:space="preserve">Перечень  и состав сведений, запрашиваемых в рамках межведомственного информационного взаимодействия </w:t>
            </w:r>
          </w:p>
        </w:tc>
        <w:tc>
          <w:tcPr>
            <w:tcW w:w="1729"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Наименование органа (организации), направляющег</w:t>
            </w:r>
            <w:proofErr w:type="gramStart"/>
            <w:r w:rsidRPr="00FD517F">
              <w:rPr>
                <w:rFonts w:ascii="Times New Roman" w:hAnsi="Times New Roman" w:cs="Times New Roman"/>
                <w:sz w:val="18"/>
                <w:szCs w:val="18"/>
              </w:rPr>
              <w:t>о(</w:t>
            </w:r>
            <w:proofErr w:type="gramEnd"/>
            <w:r w:rsidRPr="00FD517F">
              <w:rPr>
                <w:rFonts w:ascii="Times New Roman" w:hAnsi="Times New Roman" w:cs="Times New Roman"/>
                <w:sz w:val="18"/>
                <w:szCs w:val="18"/>
              </w:rPr>
              <w:t>ей) межведомственный запрос</w:t>
            </w:r>
          </w:p>
        </w:tc>
        <w:tc>
          <w:tcPr>
            <w:tcW w:w="1728"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 xml:space="preserve">Наименование органа (организации), </w:t>
            </w:r>
          </w:p>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в адрес которог</w:t>
            </w:r>
            <w:proofErr w:type="gramStart"/>
            <w:r w:rsidRPr="00FD517F">
              <w:rPr>
                <w:rFonts w:ascii="Times New Roman" w:hAnsi="Times New Roman" w:cs="Times New Roman"/>
                <w:sz w:val="18"/>
                <w:szCs w:val="18"/>
              </w:rPr>
              <w:t>о(</w:t>
            </w:r>
            <w:proofErr w:type="gramEnd"/>
            <w:r w:rsidRPr="00FD517F">
              <w:rPr>
                <w:rFonts w:ascii="Times New Roman" w:hAnsi="Times New Roman" w:cs="Times New Roman"/>
                <w:sz w:val="18"/>
                <w:szCs w:val="18"/>
              </w:rPr>
              <w:t>ой) направляется межведомственный запрос</w:t>
            </w:r>
          </w:p>
        </w:tc>
        <w:tc>
          <w:tcPr>
            <w:tcW w:w="1488"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lang w:val="en-US"/>
              </w:rPr>
              <w:t>SID</w:t>
            </w:r>
            <w:r w:rsidRPr="00FD517F">
              <w:rPr>
                <w:rFonts w:ascii="Times New Roman" w:hAnsi="Times New Roman" w:cs="Times New Roman"/>
                <w:sz w:val="18"/>
                <w:szCs w:val="18"/>
              </w:rPr>
              <w:t xml:space="preserve"> электронного сервиса/</w:t>
            </w:r>
          </w:p>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наименование вида сведений</w:t>
            </w:r>
          </w:p>
        </w:tc>
        <w:tc>
          <w:tcPr>
            <w:tcW w:w="1765"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Срок осуществления межведомственного информационного взаимодействия</w:t>
            </w:r>
          </w:p>
        </w:tc>
        <w:tc>
          <w:tcPr>
            <w:tcW w:w="1765"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Формы (шаблоны) межведомственного запроса и ответа на межведомственный запрос</w:t>
            </w:r>
          </w:p>
        </w:tc>
        <w:tc>
          <w:tcPr>
            <w:tcW w:w="1765" w:type="dxa"/>
          </w:tcPr>
          <w:p w:rsidR="00D05598" w:rsidRPr="00FD517F" w:rsidRDefault="00D05598" w:rsidP="00FD517F">
            <w:pPr>
              <w:jc w:val="center"/>
              <w:rPr>
                <w:rFonts w:ascii="Times New Roman" w:hAnsi="Times New Roman" w:cs="Times New Roman"/>
                <w:sz w:val="18"/>
                <w:szCs w:val="18"/>
              </w:rPr>
            </w:pPr>
            <w:r w:rsidRPr="00FD517F">
              <w:rPr>
                <w:rFonts w:ascii="Times New Roman" w:hAnsi="Times New Roman" w:cs="Times New Roman"/>
                <w:sz w:val="18"/>
                <w:szCs w:val="18"/>
              </w:rPr>
              <w:t>Образцы заполнения форм межведомственного запроса и ответа на межведомственный запрос</w:t>
            </w:r>
          </w:p>
        </w:tc>
      </w:tr>
      <w:tr w:rsidR="00FD517F" w:rsidRPr="00FD517F" w:rsidTr="00B5190F">
        <w:tc>
          <w:tcPr>
            <w:tcW w:w="1765"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1</w:t>
            </w:r>
          </w:p>
        </w:tc>
        <w:tc>
          <w:tcPr>
            <w:tcW w:w="1582"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2</w:t>
            </w:r>
          </w:p>
        </w:tc>
        <w:tc>
          <w:tcPr>
            <w:tcW w:w="1765"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3</w:t>
            </w:r>
          </w:p>
        </w:tc>
        <w:tc>
          <w:tcPr>
            <w:tcW w:w="1729"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4</w:t>
            </w:r>
          </w:p>
        </w:tc>
        <w:tc>
          <w:tcPr>
            <w:tcW w:w="1728"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5</w:t>
            </w:r>
          </w:p>
        </w:tc>
        <w:tc>
          <w:tcPr>
            <w:tcW w:w="1488"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6</w:t>
            </w:r>
          </w:p>
        </w:tc>
        <w:tc>
          <w:tcPr>
            <w:tcW w:w="1765"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7</w:t>
            </w:r>
          </w:p>
        </w:tc>
        <w:tc>
          <w:tcPr>
            <w:tcW w:w="1765"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8</w:t>
            </w:r>
          </w:p>
        </w:tc>
        <w:tc>
          <w:tcPr>
            <w:tcW w:w="1765" w:type="dxa"/>
          </w:tcPr>
          <w:p w:rsidR="00D05598" w:rsidRPr="00FD517F" w:rsidRDefault="00D05598" w:rsidP="00FD517F">
            <w:pPr>
              <w:jc w:val="center"/>
              <w:rPr>
                <w:rFonts w:ascii="Times New Roman" w:hAnsi="Times New Roman" w:cs="Times New Roman"/>
                <w:sz w:val="20"/>
                <w:szCs w:val="20"/>
              </w:rPr>
            </w:pPr>
            <w:r w:rsidRPr="00FD517F">
              <w:rPr>
                <w:rFonts w:ascii="Times New Roman" w:hAnsi="Times New Roman" w:cs="Times New Roman"/>
                <w:sz w:val="20"/>
                <w:szCs w:val="20"/>
              </w:rPr>
              <w:t>9</w:t>
            </w:r>
          </w:p>
        </w:tc>
      </w:tr>
      <w:tr w:rsidR="00FD517F" w:rsidRPr="00FD517F" w:rsidTr="00B5190F">
        <w:tc>
          <w:tcPr>
            <w:tcW w:w="15352" w:type="dxa"/>
            <w:gridSpan w:val="9"/>
          </w:tcPr>
          <w:p w:rsidR="00D05598" w:rsidRPr="00FD517F" w:rsidRDefault="00D05598" w:rsidP="00E651B2">
            <w:pPr>
              <w:pStyle w:val="a5"/>
              <w:numPr>
                <w:ilvl w:val="0"/>
                <w:numId w:val="4"/>
              </w:numPr>
              <w:jc w:val="center"/>
              <w:rPr>
                <w:rFonts w:ascii="Times New Roman" w:hAnsi="Times New Roman" w:cs="Times New Roman"/>
                <w:b/>
                <w:sz w:val="20"/>
                <w:szCs w:val="20"/>
              </w:rPr>
            </w:pPr>
            <w:r w:rsidRPr="00FD517F">
              <w:rPr>
                <w:rFonts w:ascii="Times New Roman" w:hAnsi="Times New Roman" w:cs="Times New Roman"/>
                <w:sz w:val="20"/>
                <w:szCs w:val="20"/>
              </w:rPr>
              <w:t>Наименование «</w:t>
            </w:r>
            <w:proofErr w:type="spellStart"/>
            <w:r w:rsidRPr="00FD517F">
              <w:rPr>
                <w:rFonts w:ascii="Times New Roman" w:hAnsi="Times New Roman" w:cs="Times New Roman"/>
                <w:sz w:val="20"/>
                <w:szCs w:val="20"/>
              </w:rPr>
              <w:t>подуслуги</w:t>
            </w:r>
            <w:proofErr w:type="spellEnd"/>
            <w:r w:rsidRPr="00FD517F">
              <w:rPr>
                <w:rFonts w:ascii="Times New Roman" w:hAnsi="Times New Roman" w:cs="Times New Roman"/>
                <w:sz w:val="20"/>
                <w:szCs w:val="20"/>
              </w:rPr>
              <w:t>» 1</w:t>
            </w:r>
            <w:r w:rsidR="00FD517F" w:rsidRPr="00FD517F">
              <w:rPr>
                <w:rFonts w:ascii="Times New Roman" w:hAnsi="Times New Roman" w:cs="Times New Roman"/>
                <w:b/>
                <w:sz w:val="20"/>
                <w:szCs w:val="20"/>
              </w:rPr>
              <w:t>«Признание  молодых семей нуждающимися в улучшении жилищных условий»</w:t>
            </w:r>
          </w:p>
        </w:tc>
      </w:tr>
      <w:tr w:rsidR="00FD517F" w:rsidRPr="00FD517F" w:rsidTr="00B5190F">
        <w:tc>
          <w:tcPr>
            <w:tcW w:w="1765" w:type="dxa"/>
          </w:tcPr>
          <w:p w:rsidR="00D05598" w:rsidRPr="00FD517F" w:rsidRDefault="00D05598" w:rsidP="00FD517F">
            <w:pPr>
              <w:jc w:val="center"/>
              <w:rPr>
                <w:rFonts w:ascii="Times New Roman" w:hAnsi="Times New Roman" w:cs="Times New Roman"/>
                <w:sz w:val="20"/>
                <w:szCs w:val="20"/>
              </w:rPr>
            </w:pPr>
          </w:p>
        </w:tc>
        <w:tc>
          <w:tcPr>
            <w:tcW w:w="1582" w:type="dxa"/>
          </w:tcPr>
          <w:p w:rsidR="00D05598" w:rsidRPr="00FD517F" w:rsidRDefault="00FD517F" w:rsidP="00FD517F">
            <w:pPr>
              <w:jc w:val="center"/>
              <w:rPr>
                <w:rFonts w:ascii="Times New Roman" w:hAnsi="Times New Roman" w:cs="Times New Roman"/>
                <w:sz w:val="18"/>
                <w:szCs w:val="18"/>
              </w:rPr>
            </w:pPr>
            <w:r w:rsidRPr="00FD517F">
              <w:rPr>
                <w:rFonts w:ascii="Times New Roman" w:hAnsi="Times New Roman" w:cs="Times New Roman"/>
                <w:sz w:val="18"/>
                <w:szCs w:val="18"/>
              </w:rPr>
              <w:t xml:space="preserve">выписка из Единого государственного реестра прав на недвижимое имущество и сделок с ним.  </w:t>
            </w:r>
          </w:p>
        </w:tc>
        <w:tc>
          <w:tcPr>
            <w:tcW w:w="1765" w:type="dxa"/>
          </w:tcPr>
          <w:p w:rsidR="00D05598" w:rsidRPr="00FD517F" w:rsidRDefault="00FD517F" w:rsidP="00FD517F">
            <w:pPr>
              <w:jc w:val="center"/>
              <w:rPr>
                <w:rFonts w:ascii="Times New Roman" w:hAnsi="Times New Roman" w:cs="Times New Roman"/>
                <w:sz w:val="18"/>
                <w:szCs w:val="18"/>
              </w:rPr>
            </w:pPr>
            <w:r w:rsidRPr="00FD517F">
              <w:rPr>
                <w:rFonts w:ascii="Times New Roman" w:hAnsi="Times New Roman" w:cs="Times New Roman"/>
                <w:sz w:val="18"/>
                <w:szCs w:val="18"/>
              </w:rPr>
              <w:t>Сведения о регистрации права собственности на жилые помещения, находящиеся в собственности заявителя и совместно проживающих членов семьи.</w:t>
            </w:r>
          </w:p>
        </w:tc>
        <w:tc>
          <w:tcPr>
            <w:tcW w:w="1729" w:type="dxa"/>
          </w:tcPr>
          <w:p w:rsidR="00D05598" w:rsidRPr="00FD517F" w:rsidRDefault="00430155" w:rsidP="00FD517F">
            <w:pPr>
              <w:jc w:val="center"/>
              <w:rPr>
                <w:rFonts w:ascii="Times New Roman" w:hAnsi="Times New Roman" w:cs="Times New Roman"/>
                <w:sz w:val="18"/>
                <w:szCs w:val="18"/>
              </w:rPr>
            </w:pPr>
            <w:r>
              <w:rPr>
                <w:rFonts w:ascii="Times New Roman" w:hAnsi="Times New Roman" w:cs="Times New Roman"/>
                <w:sz w:val="18"/>
                <w:szCs w:val="18"/>
              </w:rPr>
              <w:t>Указать орган</w:t>
            </w:r>
          </w:p>
        </w:tc>
        <w:tc>
          <w:tcPr>
            <w:tcW w:w="1728" w:type="dxa"/>
          </w:tcPr>
          <w:p w:rsidR="00D05598" w:rsidRPr="00FD517F" w:rsidRDefault="00FD517F" w:rsidP="00FD517F">
            <w:pPr>
              <w:jc w:val="center"/>
              <w:rPr>
                <w:rFonts w:ascii="Times New Roman" w:hAnsi="Times New Roman" w:cs="Times New Roman"/>
                <w:sz w:val="20"/>
                <w:szCs w:val="20"/>
              </w:rPr>
            </w:pPr>
            <w:proofErr w:type="gramStart"/>
            <w:r>
              <w:rPr>
                <w:rFonts w:ascii="Times New Roman" w:hAnsi="Times New Roman" w:cs="Times New Roman"/>
                <w:sz w:val="18"/>
                <w:szCs w:val="18"/>
              </w:rPr>
              <w:t>Единый</w:t>
            </w:r>
            <w:proofErr w:type="gramEnd"/>
            <w:r>
              <w:rPr>
                <w:rFonts w:ascii="Times New Roman" w:hAnsi="Times New Roman" w:cs="Times New Roman"/>
                <w:sz w:val="18"/>
                <w:szCs w:val="18"/>
              </w:rPr>
              <w:t xml:space="preserve"> государственный </w:t>
            </w:r>
            <w:r w:rsidRPr="00FD517F">
              <w:rPr>
                <w:rFonts w:ascii="Times New Roman" w:hAnsi="Times New Roman" w:cs="Times New Roman"/>
                <w:sz w:val="18"/>
                <w:szCs w:val="18"/>
              </w:rPr>
              <w:t>реестра прав на недвижимое имущество и сделок с ним</w:t>
            </w:r>
          </w:p>
        </w:tc>
        <w:tc>
          <w:tcPr>
            <w:tcW w:w="1488" w:type="dxa"/>
          </w:tcPr>
          <w:p w:rsidR="00430155" w:rsidRDefault="00430155" w:rsidP="00FD517F">
            <w:pPr>
              <w:jc w:val="center"/>
              <w:rPr>
                <w:rFonts w:ascii="Times New Roman" w:hAnsi="Times New Roman" w:cs="Times New Roman"/>
                <w:sz w:val="20"/>
                <w:szCs w:val="20"/>
              </w:rPr>
            </w:pPr>
            <w:r>
              <w:rPr>
                <w:rFonts w:ascii="Times New Roman" w:hAnsi="Times New Roman" w:cs="Times New Roman"/>
                <w:sz w:val="20"/>
                <w:szCs w:val="20"/>
              </w:rPr>
              <w:t xml:space="preserve">Указать </w:t>
            </w:r>
            <w:r w:rsidRPr="00FD517F">
              <w:rPr>
                <w:rFonts w:ascii="Times New Roman" w:hAnsi="Times New Roman" w:cs="Times New Roman"/>
                <w:sz w:val="18"/>
                <w:szCs w:val="18"/>
                <w:lang w:val="en-US"/>
              </w:rPr>
              <w:t>SID</w:t>
            </w:r>
            <w:r w:rsidRPr="00FD517F">
              <w:rPr>
                <w:rFonts w:ascii="Times New Roman" w:hAnsi="Times New Roman" w:cs="Times New Roman"/>
                <w:sz w:val="18"/>
                <w:szCs w:val="18"/>
              </w:rPr>
              <w:t xml:space="preserve"> электронного сервиса</w:t>
            </w:r>
            <w:proofErr w:type="gramStart"/>
            <w:r w:rsidR="0022480F">
              <w:rPr>
                <w:rFonts w:ascii="Times New Roman" w:hAnsi="Times New Roman" w:cs="Times New Roman"/>
                <w:sz w:val="18"/>
                <w:szCs w:val="18"/>
              </w:rPr>
              <w:t xml:space="preserve"> </w:t>
            </w:r>
            <w:r>
              <w:rPr>
                <w:rFonts w:ascii="Times New Roman" w:hAnsi="Times New Roman" w:cs="Times New Roman"/>
                <w:sz w:val="20"/>
                <w:szCs w:val="20"/>
              </w:rPr>
              <w:t>Н</w:t>
            </w:r>
            <w:proofErr w:type="gramEnd"/>
            <w:r>
              <w:rPr>
                <w:rFonts w:ascii="Times New Roman" w:hAnsi="Times New Roman" w:cs="Times New Roman"/>
                <w:sz w:val="20"/>
                <w:szCs w:val="20"/>
              </w:rPr>
              <w:t>апример:</w:t>
            </w:r>
          </w:p>
          <w:p w:rsidR="00430155" w:rsidRDefault="00430155" w:rsidP="00FD517F">
            <w:pPr>
              <w:jc w:val="center"/>
              <w:rPr>
                <w:rFonts w:ascii="Times New Roman" w:hAnsi="Times New Roman" w:cs="Times New Roman"/>
                <w:sz w:val="20"/>
                <w:szCs w:val="20"/>
              </w:rPr>
            </w:pPr>
          </w:p>
          <w:p w:rsidR="00D05598" w:rsidRPr="00FD517F" w:rsidRDefault="00FD517F" w:rsidP="00FD517F">
            <w:pPr>
              <w:jc w:val="center"/>
              <w:rPr>
                <w:rFonts w:ascii="Times New Roman" w:hAnsi="Times New Roman" w:cs="Times New Roman"/>
                <w:sz w:val="20"/>
                <w:szCs w:val="20"/>
              </w:rPr>
            </w:pPr>
            <w:r w:rsidRPr="00FD517F">
              <w:rPr>
                <w:rFonts w:ascii="Times New Roman" w:hAnsi="Times New Roman" w:cs="Times New Roman"/>
                <w:sz w:val="20"/>
                <w:szCs w:val="20"/>
              </w:rPr>
              <w:t>SID0003564</w:t>
            </w:r>
          </w:p>
        </w:tc>
        <w:tc>
          <w:tcPr>
            <w:tcW w:w="1765" w:type="dxa"/>
          </w:tcPr>
          <w:p w:rsidR="00D05598" w:rsidRPr="00FD517F" w:rsidRDefault="00FD517F" w:rsidP="00FD517F">
            <w:pPr>
              <w:jc w:val="center"/>
              <w:rPr>
                <w:rFonts w:ascii="Times New Roman" w:hAnsi="Times New Roman" w:cs="Times New Roman"/>
                <w:sz w:val="18"/>
                <w:szCs w:val="18"/>
              </w:rPr>
            </w:pPr>
            <w:r w:rsidRPr="00FD517F">
              <w:rPr>
                <w:rFonts w:ascii="Times New Roman" w:hAnsi="Times New Roman" w:cs="Times New Roman"/>
                <w:sz w:val="18"/>
                <w:szCs w:val="18"/>
              </w:rPr>
              <w:t>5-10 дней</w:t>
            </w:r>
          </w:p>
        </w:tc>
        <w:tc>
          <w:tcPr>
            <w:tcW w:w="1765" w:type="dxa"/>
          </w:tcPr>
          <w:p w:rsidR="00D05598" w:rsidRPr="00FD517F" w:rsidRDefault="00FD517F" w:rsidP="00FD517F">
            <w:pPr>
              <w:jc w:val="center"/>
              <w:rPr>
                <w:rFonts w:ascii="Times New Roman" w:hAnsi="Times New Roman" w:cs="Times New Roman"/>
                <w:sz w:val="18"/>
                <w:szCs w:val="18"/>
              </w:rPr>
            </w:pPr>
            <w:r w:rsidRPr="00FD517F">
              <w:rPr>
                <w:rFonts w:ascii="Times New Roman" w:hAnsi="Times New Roman" w:cs="Times New Roman"/>
                <w:sz w:val="18"/>
                <w:szCs w:val="18"/>
              </w:rPr>
              <w:t>Заполняются в электронном виде на официальном сайте Федеральной службы государственной регистрации  кадастра и картографии</w:t>
            </w:r>
          </w:p>
        </w:tc>
        <w:tc>
          <w:tcPr>
            <w:tcW w:w="1765" w:type="dxa"/>
          </w:tcPr>
          <w:p w:rsidR="00D05598" w:rsidRPr="00FD517F" w:rsidRDefault="00FD517F" w:rsidP="00FD517F">
            <w:pPr>
              <w:jc w:val="center"/>
              <w:rPr>
                <w:rFonts w:ascii="Times New Roman" w:hAnsi="Times New Roman" w:cs="Times New Roman"/>
                <w:sz w:val="18"/>
                <w:szCs w:val="18"/>
              </w:rPr>
            </w:pPr>
            <w:r w:rsidRPr="00FD517F">
              <w:rPr>
                <w:rFonts w:ascii="Times New Roman" w:hAnsi="Times New Roman" w:cs="Times New Roman"/>
                <w:sz w:val="18"/>
                <w:szCs w:val="18"/>
              </w:rPr>
              <w:t>Заполняются в электронном виде на официальном сайте Федеральной службы государственной регистрации  кадастра и картографии</w:t>
            </w:r>
          </w:p>
        </w:tc>
      </w:tr>
    </w:tbl>
    <w:p w:rsidR="001A1629" w:rsidRDefault="001A1629" w:rsidP="00D05598">
      <w:pPr>
        <w:jc w:val="center"/>
        <w:rPr>
          <w:rFonts w:ascii="Times New Roman" w:hAnsi="Times New Roman" w:cs="Times New Roman"/>
          <w:sz w:val="6"/>
          <w:szCs w:val="24"/>
        </w:rPr>
      </w:pPr>
    </w:p>
    <w:p w:rsidR="00D05598" w:rsidRPr="00784998" w:rsidRDefault="00406211" w:rsidP="00D05598">
      <w:pPr>
        <w:jc w:val="center"/>
        <w:rPr>
          <w:rFonts w:ascii="Times New Roman" w:hAnsi="Times New Roman" w:cs="Times New Roman"/>
          <w:b/>
          <w:sz w:val="24"/>
          <w:szCs w:val="24"/>
        </w:rPr>
      </w:pPr>
      <w:r w:rsidRPr="00784998">
        <w:rPr>
          <w:rFonts w:ascii="Times New Roman" w:hAnsi="Times New Roman" w:cs="Times New Roman"/>
          <w:b/>
          <w:sz w:val="24"/>
          <w:szCs w:val="24"/>
        </w:rPr>
        <w:t>Р</w:t>
      </w:r>
      <w:r w:rsidR="00D05598" w:rsidRPr="00784998">
        <w:rPr>
          <w:rFonts w:ascii="Times New Roman" w:hAnsi="Times New Roman" w:cs="Times New Roman"/>
          <w:b/>
          <w:sz w:val="24"/>
          <w:szCs w:val="24"/>
        </w:rPr>
        <w:t>аздел 6. Результат «</w:t>
      </w:r>
      <w:proofErr w:type="spellStart"/>
      <w:r w:rsidR="00D05598" w:rsidRPr="00784998">
        <w:rPr>
          <w:rFonts w:ascii="Times New Roman" w:hAnsi="Times New Roman" w:cs="Times New Roman"/>
          <w:b/>
          <w:sz w:val="24"/>
          <w:szCs w:val="24"/>
        </w:rPr>
        <w:t>подуслуги</w:t>
      </w:r>
      <w:proofErr w:type="spellEnd"/>
      <w:r w:rsidR="00D05598" w:rsidRPr="00784998">
        <w:rPr>
          <w:rFonts w:ascii="Times New Roman" w:hAnsi="Times New Roman" w:cs="Times New Roman"/>
          <w:b/>
          <w:sz w:val="24"/>
          <w:szCs w:val="24"/>
        </w:rPr>
        <w:t>»</w:t>
      </w:r>
    </w:p>
    <w:tbl>
      <w:tblPr>
        <w:tblStyle w:val="a4"/>
        <w:tblW w:w="0" w:type="auto"/>
        <w:jc w:val="center"/>
        <w:tblLook w:val="04A0" w:firstRow="1" w:lastRow="0" w:firstColumn="1" w:lastColumn="0" w:noHBand="0" w:noVBand="1"/>
      </w:tblPr>
      <w:tblGrid>
        <w:gridCol w:w="429"/>
        <w:gridCol w:w="2093"/>
        <w:gridCol w:w="2239"/>
        <w:gridCol w:w="1694"/>
        <w:gridCol w:w="2207"/>
        <w:gridCol w:w="2207"/>
        <w:gridCol w:w="1487"/>
        <w:gridCol w:w="1585"/>
        <w:gridCol w:w="1411"/>
      </w:tblGrid>
      <w:tr w:rsidR="00D05598" w:rsidRPr="002D3194" w:rsidTr="00EF5F1C">
        <w:trPr>
          <w:trHeight w:val="637"/>
          <w:jc w:val="center"/>
        </w:trPr>
        <w:tc>
          <w:tcPr>
            <w:tcW w:w="429" w:type="dxa"/>
            <w:vMerge w:val="restart"/>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пп</w:t>
            </w:r>
            <w:proofErr w:type="spellEnd"/>
          </w:p>
        </w:tc>
        <w:tc>
          <w:tcPr>
            <w:tcW w:w="2093" w:type="dxa"/>
            <w:vMerge w:val="restart"/>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Документ/документы, являющийс</w:t>
            </w:r>
            <w:proofErr w:type="gramStart"/>
            <w:r>
              <w:rPr>
                <w:rFonts w:ascii="Times New Roman" w:hAnsi="Times New Roman" w:cs="Times New Roman"/>
                <w:sz w:val="20"/>
                <w:szCs w:val="20"/>
              </w:rPr>
              <w:t>я(</w:t>
            </w:r>
            <w:proofErr w:type="spellStart"/>
            <w:proofErr w:type="gramEnd"/>
            <w:r>
              <w:rPr>
                <w:rFonts w:ascii="Times New Roman" w:hAnsi="Times New Roman" w:cs="Times New Roman"/>
                <w:sz w:val="20"/>
                <w:szCs w:val="20"/>
              </w:rPr>
              <w:t>иеся</w:t>
            </w:r>
            <w:proofErr w:type="spellEnd"/>
            <w:r>
              <w:rPr>
                <w:rFonts w:ascii="Times New Roman" w:hAnsi="Times New Roman" w:cs="Times New Roman"/>
                <w:sz w:val="20"/>
                <w:szCs w:val="20"/>
              </w:rPr>
              <w:t>) результатом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c>
          <w:tcPr>
            <w:tcW w:w="2239" w:type="dxa"/>
            <w:vMerge w:val="restart"/>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Требования к документу/документам, </w:t>
            </w:r>
          </w:p>
          <w:p w:rsidR="00D05598" w:rsidRPr="002D3194" w:rsidRDefault="00D05598" w:rsidP="00B5190F">
            <w:pPr>
              <w:jc w:val="center"/>
              <w:rPr>
                <w:rFonts w:ascii="Times New Roman" w:hAnsi="Times New Roman" w:cs="Times New Roman"/>
                <w:sz w:val="20"/>
                <w:szCs w:val="20"/>
              </w:rPr>
            </w:pPr>
            <w:r w:rsidRPr="00B8222F">
              <w:rPr>
                <w:rFonts w:ascii="Times New Roman" w:hAnsi="Times New Roman" w:cs="Times New Roman"/>
                <w:sz w:val="20"/>
                <w:szCs w:val="20"/>
              </w:rPr>
              <w:t>являющ</w:t>
            </w:r>
            <w:r>
              <w:rPr>
                <w:rFonts w:ascii="Times New Roman" w:hAnsi="Times New Roman" w:cs="Times New Roman"/>
                <w:sz w:val="20"/>
                <w:szCs w:val="20"/>
              </w:rPr>
              <w:t>ему</w:t>
            </w:r>
            <w:r w:rsidRPr="00B8222F">
              <w:rPr>
                <w:rFonts w:ascii="Times New Roman" w:hAnsi="Times New Roman" w:cs="Times New Roman"/>
                <w:sz w:val="20"/>
                <w:szCs w:val="20"/>
              </w:rPr>
              <w:t>с</w:t>
            </w:r>
            <w:proofErr w:type="gramStart"/>
            <w:r w:rsidRPr="00B8222F">
              <w:rPr>
                <w:rFonts w:ascii="Times New Roman" w:hAnsi="Times New Roman" w:cs="Times New Roman"/>
                <w:sz w:val="20"/>
                <w:szCs w:val="20"/>
              </w:rPr>
              <w:t>я(</w:t>
            </w:r>
            <w:proofErr w:type="spellStart"/>
            <w:proofErr w:type="gramEnd"/>
            <w:r w:rsidRPr="00B8222F">
              <w:rPr>
                <w:rFonts w:ascii="Times New Roman" w:hAnsi="Times New Roman" w:cs="Times New Roman"/>
                <w:sz w:val="20"/>
                <w:szCs w:val="20"/>
              </w:rPr>
              <w:t>и</w:t>
            </w:r>
            <w:r>
              <w:rPr>
                <w:rFonts w:ascii="Times New Roman" w:hAnsi="Times New Roman" w:cs="Times New Roman"/>
                <w:sz w:val="20"/>
                <w:szCs w:val="20"/>
              </w:rPr>
              <w:t>х</w:t>
            </w:r>
            <w:r w:rsidRPr="00B8222F">
              <w:rPr>
                <w:rFonts w:ascii="Times New Roman" w:hAnsi="Times New Roman" w:cs="Times New Roman"/>
                <w:sz w:val="20"/>
                <w:szCs w:val="20"/>
              </w:rPr>
              <w:t>ся</w:t>
            </w:r>
            <w:proofErr w:type="spellEnd"/>
            <w:r w:rsidRPr="00B8222F">
              <w:rPr>
                <w:rFonts w:ascii="Times New Roman" w:hAnsi="Times New Roman" w:cs="Times New Roman"/>
                <w:sz w:val="20"/>
                <w:szCs w:val="20"/>
              </w:rPr>
              <w:t>) результатом «</w:t>
            </w:r>
            <w:proofErr w:type="spellStart"/>
            <w:r w:rsidRPr="00B8222F">
              <w:rPr>
                <w:rFonts w:ascii="Times New Roman" w:hAnsi="Times New Roman" w:cs="Times New Roman"/>
                <w:sz w:val="20"/>
                <w:szCs w:val="20"/>
              </w:rPr>
              <w:t>подуслуги</w:t>
            </w:r>
            <w:proofErr w:type="spellEnd"/>
            <w:r w:rsidRPr="00B8222F">
              <w:rPr>
                <w:rFonts w:ascii="Times New Roman" w:hAnsi="Times New Roman" w:cs="Times New Roman"/>
                <w:sz w:val="20"/>
                <w:szCs w:val="20"/>
              </w:rPr>
              <w:t>»</w:t>
            </w:r>
          </w:p>
        </w:tc>
        <w:tc>
          <w:tcPr>
            <w:tcW w:w="1694" w:type="dxa"/>
            <w:vMerge w:val="restart"/>
          </w:tcPr>
          <w:p w:rsidR="00D05598" w:rsidRDefault="00D05598" w:rsidP="00B5190F">
            <w:pPr>
              <w:jc w:val="center"/>
              <w:rPr>
                <w:rFonts w:ascii="Times New Roman" w:hAnsi="Times New Roman" w:cs="Times New Roman"/>
                <w:sz w:val="20"/>
                <w:szCs w:val="20"/>
              </w:rPr>
            </w:pPr>
            <w:proofErr w:type="gramStart"/>
            <w:r>
              <w:rPr>
                <w:rFonts w:ascii="Times New Roman" w:hAnsi="Times New Roman" w:cs="Times New Roman"/>
                <w:sz w:val="20"/>
                <w:szCs w:val="20"/>
              </w:rPr>
              <w:t>Характеристика результата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(положительный/</w:t>
            </w:r>
            <w:proofErr w:type="gramEnd"/>
          </w:p>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отрицательный)</w:t>
            </w:r>
          </w:p>
        </w:tc>
        <w:tc>
          <w:tcPr>
            <w:tcW w:w="2207" w:type="dxa"/>
            <w:vMerge w:val="restart"/>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Форма д</w:t>
            </w:r>
            <w:r w:rsidRPr="00B8222F">
              <w:rPr>
                <w:rFonts w:ascii="Times New Roman" w:hAnsi="Times New Roman" w:cs="Times New Roman"/>
                <w:sz w:val="20"/>
                <w:szCs w:val="20"/>
              </w:rPr>
              <w:t>окумент</w:t>
            </w:r>
            <w:r>
              <w:rPr>
                <w:rFonts w:ascii="Times New Roman" w:hAnsi="Times New Roman" w:cs="Times New Roman"/>
                <w:sz w:val="20"/>
                <w:szCs w:val="20"/>
              </w:rPr>
              <w:t>а</w:t>
            </w:r>
            <w:r w:rsidRPr="00B8222F">
              <w:rPr>
                <w:rFonts w:ascii="Times New Roman" w:hAnsi="Times New Roman" w:cs="Times New Roman"/>
                <w:sz w:val="20"/>
                <w:szCs w:val="20"/>
              </w:rPr>
              <w:t>/докумен</w:t>
            </w:r>
            <w:r>
              <w:rPr>
                <w:rFonts w:ascii="Times New Roman" w:hAnsi="Times New Roman" w:cs="Times New Roman"/>
                <w:sz w:val="20"/>
                <w:szCs w:val="20"/>
              </w:rPr>
              <w:t>тов</w:t>
            </w:r>
            <w:r w:rsidRPr="00B8222F">
              <w:rPr>
                <w:rFonts w:ascii="Times New Roman" w:hAnsi="Times New Roman" w:cs="Times New Roman"/>
                <w:sz w:val="20"/>
                <w:szCs w:val="20"/>
              </w:rPr>
              <w:t>, являющ</w:t>
            </w:r>
            <w:r>
              <w:rPr>
                <w:rFonts w:ascii="Times New Roman" w:hAnsi="Times New Roman" w:cs="Times New Roman"/>
                <w:sz w:val="20"/>
                <w:szCs w:val="20"/>
              </w:rPr>
              <w:t>его</w:t>
            </w:r>
            <w:r w:rsidRPr="00B8222F">
              <w:rPr>
                <w:rFonts w:ascii="Times New Roman" w:hAnsi="Times New Roman" w:cs="Times New Roman"/>
                <w:sz w:val="20"/>
                <w:szCs w:val="20"/>
              </w:rPr>
              <w:t>с</w:t>
            </w:r>
            <w:proofErr w:type="gramStart"/>
            <w:r w:rsidRPr="00B8222F">
              <w:rPr>
                <w:rFonts w:ascii="Times New Roman" w:hAnsi="Times New Roman" w:cs="Times New Roman"/>
                <w:sz w:val="20"/>
                <w:szCs w:val="20"/>
              </w:rPr>
              <w:t>я(</w:t>
            </w:r>
            <w:proofErr w:type="spellStart"/>
            <w:proofErr w:type="gramEnd"/>
            <w:r w:rsidRPr="00B8222F">
              <w:rPr>
                <w:rFonts w:ascii="Times New Roman" w:hAnsi="Times New Roman" w:cs="Times New Roman"/>
                <w:sz w:val="20"/>
                <w:szCs w:val="20"/>
              </w:rPr>
              <w:t>и</w:t>
            </w:r>
            <w:r>
              <w:rPr>
                <w:rFonts w:ascii="Times New Roman" w:hAnsi="Times New Roman" w:cs="Times New Roman"/>
                <w:sz w:val="20"/>
                <w:szCs w:val="20"/>
              </w:rPr>
              <w:t>х</w:t>
            </w:r>
            <w:r w:rsidRPr="00B8222F">
              <w:rPr>
                <w:rFonts w:ascii="Times New Roman" w:hAnsi="Times New Roman" w:cs="Times New Roman"/>
                <w:sz w:val="20"/>
                <w:szCs w:val="20"/>
              </w:rPr>
              <w:t>ся</w:t>
            </w:r>
            <w:proofErr w:type="spellEnd"/>
            <w:r w:rsidRPr="00B8222F">
              <w:rPr>
                <w:rFonts w:ascii="Times New Roman" w:hAnsi="Times New Roman" w:cs="Times New Roman"/>
                <w:sz w:val="20"/>
                <w:szCs w:val="20"/>
              </w:rPr>
              <w:t>) результатом «</w:t>
            </w:r>
            <w:proofErr w:type="spellStart"/>
            <w:r w:rsidRPr="00B8222F">
              <w:rPr>
                <w:rFonts w:ascii="Times New Roman" w:hAnsi="Times New Roman" w:cs="Times New Roman"/>
                <w:sz w:val="20"/>
                <w:szCs w:val="20"/>
              </w:rPr>
              <w:t>подуслуги</w:t>
            </w:r>
            <w:proofErr w:type="spellEnd"/>
            <w:r w:rsidRPr="00B8222F">
              <w:rPr>
                <w:rFonts w:ascii="Times New Roman" w:hAnsi="Times New Roman" w:cs="Times New Roman"/>
                <w:sz w:val="20"/>
                <w:szCs w:val="20"/>
              </w:rPr>
              <w:t>»</w:t>
            </w:r>
          </w:p>
        </w:tc>
        <w:tc>
          <w:tcPr>
            <w:tcW w:w="2207" w:type="dxa"/>
            <w:vMerge w:val="restart"/>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Образец </w:t>
            </w:r>
            <w:r w:rsidRPr="00B8222F">
              <w:rPr>
                <w:rFonts w:ascii="Times New Roman" w:hAnsi="Times New Roman" w:cs="Times New Roman"/>
                <w:sz w:val="20"/>
                <w:szCs w:val="20"/>
              </w:rPr>
              <w:t>документа/документов, являющегос</w:t>
            </w:r>
            <w:proofErr w:type="gramStart"/>
            <w:r w:rsidRPr="00B8222F">
              <w:rPr>
                <w:rFonts w:ascii="Times New Roman" w:hAnsi="Times New Roman" w:cs="Times New Roman"/>
                <w:sz w:val="20"/>
                <w:szCs w:val="20"/>
              </w:rPr>
              <w:t>я(</w:t>
            </w:r>
            <w:proofErr w:type="spellStart"/>
            <w:proofErr w:type="gramEnd"/>
            <w:r w:rsidRPr="00B8222F">
              <w:rPr>
                <w:rFonts w:ascii="Times New Roman" w:hAnsi="Times New Roman" w:cs="Times New Roman"/>
                <w:sz w:val="20"/>
                <w:szCs w:val="20"/>
              </w:rPr>
              <w:t>ихся</w:t>
            </w:r>
            <w:proofErr w:type="spellEnd"/>
            <w:r w:rsidRPr="00B8222F">
              <w:rPr>
                <w:rFonts w:ascii="Times New Roman" w:hAnsi="Times New Roman" w:cs="Times New Roman"/>
                <w:sz w:val="20"/>
                <w:szCs w:val="20"/>
              </w:rPr>
              <w:t>) результатом «</w:t>
            </w:r>
            <w:proofErr w:type="spellStart"/>
            <w:r w:rsidRPr="00B8222F">
              <w:rPr>
                <w:rFonts w:ascii="Times New Roman" w:hAnsi="Times New Roman" w:cs="Times New Roman"/>
                <w:sz w:val="20"/>
                <w:szCs w:val="20"/>
              </w:rPr>
              <w:t>подуслуги</w:t>
            </w:r>
            <w:proofErr w:type="spellEnd"/>
            <w:r w:rsidRPr="00B8222F">
              <w:rPr>
                <w:rFonts w:ascii="Times New Roman" w:hAnsi="Times New Roman" w:cs="Times New Roman"/>
                <w:sz w:val="20"/>
                <w:szCs w:val="20"/>
              </w:rPr>
              <w:t>»</w:t>
            </w:r>
          </w:p>
        </w:tc>
        <w:tc>
          <w:tcPr>
            <w:tcW w:w="1487" w:type="dxa"/>
            <w:vMerge w:val="restart"/>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Способы получения результата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c>
          <w:tcPr>
            <w:tcW w:w="2996" w:type="dxa"/>
            <w:gridSpan w:val="2"/>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Срок хранения невостребованных заявителем результатов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r>
      <w:tr w:rsidR="00D05598" w:rsidRPr="002D3194" w:rsidTr="00EF5F1C">
        <w:trPr>
          <w:trHeight w:val="147"/>
          <w:jc w:val="center"/>
        </w:trPr>
        <w:tc>
          <w:tcPr>
            <w:tcW w:w="429" w:type="dxa"/>
            <w:vMerge/>
          </w:tcPr>
          <w:p w:rsidR="00D05598" w:rsidRDefault="00D05598" w:rsidP="00B5190F">
            <w:pPr>
              <w:jc w:val="center"/>
              <w:rPr>
                <w:rFonts w:ascii="Times New Roman" w:hAnsi="Times New Roman" w:cs="Times New Roman"/>
                <w:sz w:val="20"/>
                <w:szCs w:val="20"/>
              </w:rPr>
            </w:pPr>
          </w:p>
        </w:tc>
        <w:tc>
          <w:tcPr>
            <w:tcW w:w="2093" w:type="dxa"/>
            <w:vMerge/>
          </w:tcPr>
          <w:p w:rsidR="00D05598" w:rsidRDefault="00D05598" w:rsidP="00B5190F">
            <w:pPr>
              <w:jc w:val="center"/>
              <w:rPr>
                <w:rFonts w:ascii="Times New Roman" w:hAnsi="Times New Roman" w:cs="Times New Roman"/>
                <w:sz w:val="20"/>
                <w:szCs w:val="20"/>
              </w:rPr>
            </w:pPr>
          </w:p>
        </w:tc>
        <w:tc>
          <w:tcPr>
            <w:tcW w:w="2239" w:type="dxa"/>
            <w:vMerge/>
          </w:tcPr>
          <w:p w:rsidR="00D05598" w:rsidRDefault="00D05598" w:rsidP="00B5190F">
            <w:pPr>
              <w:jc w:val="center"/>
              <w:rPr>
                <w:rFonts w:ascii="Times New Roman" w:hAnsi="Times New Roman" w:cs="Times New Roman"/>
                <w:sz w:val="20"/>
                <w:szCs w:val="20"/>
              </w:rPr>
            </w:pPr>
          </w:p>
        </w:tc>
        <w:tc>
          <w:tcPr>
            <w:tcW w:w="1694" w:type="dxa"/>
            <w:vMerge/>
          </w:tcPr>
          <w:p w:rsidR="00D05598" w:rsidRDefault="00D05598" w:rsidP="00B5190F">
            <w:pPr>
              <w:jc w:val="center"/>
              <w:rPr>
                <w:rFonts w:ascii="Times New Roman" w:hAnsi="Times New Roman" w:cs="Times New Roman"/>
                <w:sz w:val="20"/>
                <w:szCs w:val="20"/>
              </w:rPr>
            </w:pPr>
          </w:p>
        </w:tc>
        <w:tc>
          <w:tcPr>
            <w:tcW w:w="2207" w:type="dxa"/>
            <w:vMerge/>
          </w:tcPr>
          <w:p w:rsidR="00D05598" w:rsidRDefault="00D05598" w:rsidP="00B5190F">
            <w:pPr>
              <w:jc w:val="center"/>
              <w:rPr>
                <w:rFonts w:ascii="Times New Roman" w:hAnsi="Times New Roman" w:cs="Times New Roman"/>
                <w:sz w:val="20"/>
                <w:szCs w:val="20"/>
              </w:rPr>
            </w:pPr>
          </w:p>
        </w:tc>
        <w:tc>
          <w:tcPr>
            <w:tcW w:w="2207" w:type="dxa"/>
            <w:vMerge/>
          </w:tcPr>
          <w:p w:rsidR="00D05598" w:rsidRDefault="00D05598" w:rsidP="00B5190F">
            <w:pPr>
              <w:jc w:val="center"/>
              <w:rPr>
                <w:rFonts w:ascii="Times New Roman" w:hAnsi="Times New Roman" w:cs="Times New Roman"/>
                <w:sz w:val="20"/>
                <w:szCs w:val="20"/>
              </w:rPr>
            </w:pPr>
          </w:p>
        </w:tc>
        <w:tc>
          <w:tcPr>
            <w:tcW w:w="1487" w:type="dxa"/>
            <w:vMerge/>
          </w:tcPr>
          <w:p w:rsidR="00D05598" w:rsidRDefault="00D05598" w:rsidP="00B5190F">
            <w:pPr>
              <w:jc w:val="center"/>
              <w:rPr>
                <w:rFonts w:ascii="Times New Roman" w:hAnsi="Times New Roman" w:cs="Times New Roman"/>
                <w:sz w:val="20"/>
                <w:szCs w:val="20"/>
              </w:rPr>
            </w:pPr>
          </w:p>
        </w:tc>
        <w:tc>
          <w:tcPr>
            <w:tcW w:w="1585" w:type="dxa"/>
          </w:tcPr>
          <w:p w:rsidR="00D05598" w:rsidRPr="002D3194" w:rsidRDefault="00D05598" w:rsidP="00B5190F">
            <w:pPr>
              <w:jc w:val="center"/>
              <w:rPr>
                <w:rFonts w:ascii="Times New Roman" w:hAnsi="Times New Roman" w:cs="Times New Roman"/>
                <w:sz w:val="20"/>
                <w:szCs w:val="20"/>
              </w:rPr>
            </w:pPr>
            <w:r>
              <w:rPr>
                <w:rFonts w:ascii="Times New Roman" w:hAnsi="Times New Roman" w:cs="Times New Roman"/>
                <w:sz w:val="20"/>
                <w:szCs w:val="20"/>
              </w:rPr>
              <w:t>в органе</w:t>
            </w:r>
          </w:p>
        </w:tc>
        <w:tc>
          <w:tcPr>
            <w:tcW w:w="1411" w:type="dxa"/>
            <w:shd w:val="clear" w:color="auto" w:fill="auto"/>
          </w:tcPr>
          <w:p w:rsidR="00D05598" w:rsidRPr="002D3194" w:rsidRDefault="00D05598" w:rsidP="00B5190F">
            <w:pPr>
              <w:jc w:val="center"/>
              <w:rPr>
                <w:rFonts w:ascii="Times New Roman" w:hAnsi="Times New Roman" w:cs="Times New Roman"/>
                <w:sz w:val="20"/>
                <w:szCs w:val="20"/>
              </w:rPr>
            </w:pPr>
            <w:r w:rsidRPr="00813C57">
              <w:rPr>
                <w:rFonts w:ascii="Times New Roman" w:hAnsi="Times New Roman" w:cs="Times New Roman"/>
                <w:sz w:val="20"/>
                <w:szCs w:val="20"/>
              </w:rPr>
              <w:t>в МФЦ</w:t>
            </w:r>
          </w:p>
        </w:tc>
      </w:tr>
      <w:tr w:rsidR="00D05598" w:rsidRPr="002D3194" w:rsidTr="00EF5F1C">
        <w:trPr>
          <w:trHeight w:val="147"/>
          <w:jc w:val="center"/>
        </w:trPr>
        <w:tc>
          <w:tcPr>
            <w:tcW w:w="429"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20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2239"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1694"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220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220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148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c>
          <w:tcPr>
            <w:tcW w:w="1585"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8</w:t>
            </w:r>
          </w:p>
        </w:tc>
        <w:tc>
          <w:tcPr>
            <w:tcW w:w="1411"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9</w:t>
            </w:r>
          </w:p>
        </w:tc>
      </w:tr>
      <w:tr w:rsidR="00D05598" w:rsidRPr="002D3194" w:rsidTr="00B5190F">
        <w:trPr>
          <w:trHeight w:val="147"/>
          <w:jc w:val="center"/>
        </w:trPr>
        <w:tc>
          <w:tcPr>
            <w:tcW w:w="15352" w:type="dxa"/>
            <w:gridSpan w:val="9"/>
          </w:tcPr>
          <w:p w:rsidR="00FD517F" w:rsidRPr="00B8222F" w:rsidRDefault="00710ABC" w:rsidP="00FD517F">
            <w:pPr>
              <w:pStyle w:val="a5"/>
              <w:jc w:val="center"/>
              <w:rPr>
                <w:rFonts w:ascii="Times New Roman" w:hAnsi="Times New Roman" w:cs="Times New Roman"/>
                <w:sz w:val="20"/>
                <w:szCs w:val="20"/>
              </w:rPr>
            </w:pPr>
            <w:r w:rsidRPr="008E174B">
              <w:rPr>
                <w:rFonts w:ascii="Times New Roman" w:hAnsi="Times New Roman" w:cs="Times New Roman"/>
                <w:b/>
                <w:sz w:val="20"/>
                <w:szCs w:val="20"/>
              </w:rPr>
              <w:t xml:space="preserve">1. Наименование  </w:t>
            </w:r>
            <w:proofErr w:type="spellStart"/>
            <w:r w:rsidRPr="008E174B">
              <w:rPr>
                <w:rFonts w:ascii="Times New Roman" w:hAnsi="Times New Roman" w:cs="Times New Roman"/>
                <w:b/>
                <w:sz w:val="20"/>
                <w:szCs w:val="20"/>
              </w:rPr>
              <w:t>подуслуги</w:t>
            </w:r>
            <w:proofErr w:type="spellEnd"/>
            <w:r w:rsidRPr="008E174B">
              <w:rPr>
                <w:rFonts w:ascii="Times New Roman" w:hAnsi="Times New Roman" w:cs="Times New Roman"/>
                <w:b/>
                <w:sz w:val="20"/>
                <w:szCs w:val="20"/>
              </w:rPr>
              <w:t xml:space="preserve">  №</w:t>
            </w:r>
            <w:r w:rsidR="00FD517F">
              <w:rPr>
                <w:rFonts w:ascii="Times New Roman" w:hAnsi="Times New Roman" w:cs="Times New Roman"/>
                <w:b/>
                <w:sz w:val="20"/>
                <w:szCs w:val="20"/>
              </w:rPr>
              <w:t xml:space="preserve">1 </w:t>
            </w:r>
            <w:r w:rsidR="00FD517F" w:rsidRPr="00FD517F">
              <w:rPr>
                <w:rFonts w:ascii="Times New Roman" w:hAnsi="Times New Roman" w:cs="Times New Roman"/>
                <w:b/>
                <w:sz w:val="20"/>
                <w:szCs w:val="20"/>
              </w:rPr>
              <w:t xml:space="preserve">Признание  молодых семей </w:t>
            </w:r>
            <w:proofErr w:type="gramStart"/>
            <w:r w:rsidR="00FD517F" w:rsidRPr="00FD517F">
              <w:rPr>
                <w:rFonts w:ascii="Times New Roman" w:hAnsi="Times New Roman" w:cs="Times New Roman"/>
                <w:b/>
                <w:sz w:val="20"/>
                <w:szCs w:val="20"/>
              </w:rPr>
              <w:t>нуждающимися</w:t>
            </w:r>
            <w:proofErr w:type="gramEnd"/>
            <w:r w:rsidR="00FD517F" w:rsidRPr="00FD517F">
              <w:rPr>
                <w:rFonts w:ascii="Times New Roman" w:hAnsi="Times New Roman" w:cs="Times New Roman"/>
                <w:b/>
                <w:sz w:val="20"/>
                <w:szCs w:val="20"/>
              </w:rPr>
              <w:t xml:space="preserve"> в улучшении жилищных условий </w:t>
            </w:r>
          </w:p>
          <w:p w:rsidR="00D05598" w:rsidRPr="00B8222F" w:rsidRDefault="00D05598" w:rsidP="00013B7A">
            <w:pPr>
              <w:pStyle w:val="a5"/>
              <w:jc w:val="center"/>
              <w:rPr>
                <w:rFonts w:ascii="Times New Roman" w:hAnsi="Times New Roman" w:cs="Times New Roman"/>
                <w:sz w:val="20"/>
                <w:szCs w:val="20"/>
              </w:rPr>
            </w:pPr>
          </w:p>
        </w:tc>
      </w:tr>
      <w:tr w:rsidR="00D05598" w:rsidRPr="002D3194" w:rsidTr="00EF5F1C">
        <w:trPr>
          <w:trHeight w:val="147"/>
          <w:jc w:val="center"/>
        </w:trPr>
        <w:tc>
          <w:tcPr>
            <w:tcW w:w="429" w:type="dxa"/>
          </w:tcPr>
          <w:p w:rsidR="00D05598" w:rsidRDefault="00D05598" w:rsidP="00B5190F">
            <w:pPr>
              <w:jc w:val="center"/>
              <w:rPr>
                <w:rFonts w:ascii="Times New Roman" w:hAnsi="Times New Roman" w:cs="Times New Roman"/>
                <w:sz w:val="20"/>
                <w:szCs w:val="20"/>
              </w:rPr>
            </w:pPr>
          </w:p>
        </w:tc>
        <w:tc>
          <w:tcPr>
            <w:tcW w:w="2093" w:type="dxa"/>
          </w:tcPr>
          <w:p w:rsidR="00D05598" w:rsidRPr="00FD517F" w:rsidRDefault="00FD517F" w:rsidP="001E2DAB">
            <w:pPr>
              <w:autoSpaceDE w:val="0"/>
              <w:autoSpaceDN w:val="0"/>
              <w:adjustRightInd w:val="0"/>
              <w:jc w:val="both"/>
              <w:rPr>
                <w:rFonts w:ascii="Times New Roman" w:hAnsi="Times New Roman" w:cs="Times New Roman"/>
                <w:sz w:val="18"/>
                <w:szCs w:val="18"/>
              </w:rPr>
            </w:pPr>
            <w:r w:rsidRPr="00FD517F">
              <w:rPr>
                <w:rFonts w:ascii="Times New Roman" w:hAnsi="Times New Roman" w:cs="Times New Roman"/>
                <w:sz w:val="18"/>
                <w:szCs w:val="18"/>
              </w:rPr>
              <w:t>Постановление Администрации о признании молодой семьи нуждающейся в улучшении жилищных условий</w:t>
            </w:r>
          </w:p>
        </w:tc>
        <w:tc>
          <w:tcPr>
            <w:tcW w:w="2239" w:type="dxa"/>
          </w:tcPr>
          <w:p w:rsidR="00EF5F1C" w:rsidRDefault="00EF5F1C" w:rsidP="00EF5F1C">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П</w:t>
            </w:r>
            <w:r w:rsidRPr="007E001C">
              <w:rPr>
                <w:rFonts w:ascii="Times New Roman" w:hAnsi="Times New Roman" w:cs="Times New Roman"/>
                <w:sz w:val="18"/>
                <w:szCs w:val="18"/>
              </w:rPr>
              <w:t xml:space="preserve">одписывается </w:t>
            </w:r>
            <w:r>
              <w:rPr>
                <w:rFonts w:ascii="Times New Roman" w:hAnsi="Times New Roman" w:cs="Times New Roman"/>
                <w:sz w:val="18"/>
                <w:szCs w:val="18"/>
              </w:rPr>
              <w:t xml:space="preserve">Главой </w:t>
            </w:r>
          </w:p>
          <w:p w:rsidR="00F52C51" w:rsidRDefault="00F52C51" w:rsidP="00FD517F">
            <w:pPr>
              <w:autoSpaceDE w:val="0"/>
              <w:autoSpaceDN w:val="0"/>
              <w:adjustRightInd w:val="0"/>
              <w:jc w:val="both"/>
              <w:rPr>
                <w:rFonts w:ascii="Times New Roman" w:hAnsi="Times New Roman" w:cs="Times New Roman"/>
                <w:sz w:val="20"/>
                <w:szCs w:val="20"/>
              </w:rPr>
            </w:pPr>
          </w:p>
        </w:tc>
        <w:tc>
          <w:tcPr>
            <w:tcW w:w="1694" w:type="dxa"/>
          </w:tcPr>
          <w:p w:rsidR="00D05598" w:rsidRPr="00EF5F1C" w:rsidRDefault="008E5A7C" w:rsidP="00B5190F">
            <w:pPr>
              <w:jc w:val="center"/>
              <w:rPr>
                <w:rFonts w:ascii="Times New Roman" w:hAnsi="Times New Roman" w:cs="Times New Roman"/>
                <w:sz w:val="18"/>
                <w:szCs w:val="18"/>
              </w:rPr>
            </w:pPr>
            <w:r w:rsidRPr="00EF5F1C">
              <w:rPr>
                <w:rFonts w:ascii="Times New Roman" w:hAnsi="Times New Roman" w:cs="Times New Roman"/>
                <w:sz w:val="18"/>
                <w:szCs w:val="18"/>
              </w:rPr>
              <w:t>положительный</w:t>
            </w:r>
          </w:p>
        </w:tc>
        <w:tc>
          <w:tcPr>
            <w:tcW w:w="2207" w:type="dxa"/>
          </w:tcPr>
          <w:p w:rsidR="00D05598" w:rsidRPr="00784998" w:rsidRDefault="00EF5F1C" w:rsidP="0045491E">
            <w:pPr>
              <w:jc w:val="center"/>
              <w:rPr>
                <w:rFonts w:ascii="Times New Roman" w:hAnsi="Times New Roman" w:cs="Times New Roman"/>
                <w:sz w:val="20"/>
                <w:szCs w:val="20"/>
              </w:rPr>
            </w:pPr>
            <w:r w:rsidRPr="00784998">
              <w:rPr>
                <w:rFonts w:ascii="Times New Roman" w:hAnsi="Times New Roman" w:cs="Times New Roman"/>
                <w:sz w:val="20"/>
                <w:szCs w:val="20"/>
              </w:rPr>
              <w:t>-</w:t>
            </w:r>
          </w:p>
          <w:p w:rsidR="00494F3A" w:rsidRPr="00784998" w:rsidRDefault="00494F3A" w:rsidP="0045491E">
            <w:pPr>
              <w:jc w:val="center"/>
              <w:rPr>
                <w:rFonts w:ascii="Times New Roman" w:hAnsi="Times New Roman" w:cs="Times New Roman"/>
                <w:sz w:val="20"/>
                <w:szCs w:val="20"/>
              </w:rPr>
            </w:pPr>
          </w:p>
        </w:tc>
        <w:tc>
          <w:tcPr>
            <w:tcW w:w="2207" w:type="dxa"/>
          </w:tcPr>
          <w:p w:rsidR="00D05598" w:rsidRPr="00784998" w:rsidRDefault="00F52C51" w:rsidP="0045491E">
            <w:pPr>
              <w:jc w:val="center"/>
              <w:rPr>
                <w:rFonts w:ascii="Times New Roman" w:hAnsi="Times New Roman" w:cs="Times New Roman"/>
                <w:sz w:val="20"/>
                <w:szCs w:val="20"/>
              </w:rPr>
            </w:pPr>
            <w:r w:rsidRPr="00784998">
              <w:rPr>
                <w:rFonts w:ascii="Times New Roman" w:hAnsi="Times New Roman" w:cs="Times New Roman"/>
                <w:sz w:val="20"/>
                <w:szCs w:val="20"/>
              </w:rPr>
              <w:t>Приложени</w:t>
            </w:r>
            <w:r w:rsidR="00931E64" w:rsidRPr="00784998">
              <w:rPr>
                <w:rFonts w:ascii="Times New Roman" w:hAnsi="Times New Roman" w:cs="Times New Roman"/>
                <w:sz w:val="20"/>
                <w:szCs w:val="20"/>
              </w:rPr>
              <w:t>е</w:t>
            </w:r>
            <w:r w:rsidR="007328FD" w:rsidRPr="00784998">
              <w:rPr>
                <w:rFonts w:ascii="Times New Roman" w:hAnsi="Times New Roman" w:cs="Times New Roman"/>
                <w:sz w:val="20"/>
                <w:szCs w:val="20"/>
              </w:rPr>
              <w:t xml:space="preserve"> № 3</w:t>
            </w:r>
          </w:p>
        </w:tc>
        <w:tc>
          <w:tcPr>
            <w:tcW w:w="1487" w:type="dxa"/>
          </w:tcPr>
          <w:p w:rsidR="008E5A7C" w:rsidRPr="00494F3A" w:rsidRDefault="008E5A7C" w:rsidP="008E5A7C">
            <w:pPr>
              <w:jc w:val="both"/>
              <w:rPr>
                <w:rFonts w:ascii="Times New Roman" w:hAnsi="Times New Roman" w:cs="Times New Roman"/>
                <w:sz w:val="18"/>
                <w:szCs w:val="18"/>
              </w:rPr>
            </w:pPr>
            <w:r w:rsidRPr="00494F3A">
              <w:rPr>
                <w:rFonts w:ascii="Times New Roman" w:hAnsi="Times New Roman" w:cs="Times New Roman"/>
                <w:sz w:val="18"/>
                <w:szCs w:val="18"/>
              </w:rPr>
              <w:t>1. Лично (через представителя) в Администрации на бумажном носителе;</w:t>
            </w:r>
          </w:p>
          <w:p w:rsidR="008E5A7C" w:rsidRPr="00494F3A" w:rsidRDefault="008E5A7C" w:rsidP="008E5A7C">
            <w:pPr>
              <w:jc w:val="both"/>
              <w:rPr>
                <w:rFonts w:ascii="Times New Roman" w:hAnsi="Times New Roman" w:cs="Times New Roman"/>
                <w:sz w:val="18"/>
                <w:szCs w:val="18"/>
              </w:rPr>
            </w:pPr>
            <w:r w:rsidRPr="00494F3A">
              <w:rPr>
                <w:rFonts w:ascii="Times New Roman" w:hAnsi="Times New Roman" w:cs="Times New Roman"/>
                <w:sz w:val="18"/>
                <w:szCs w:val="18"/>
              </w:rPr>
              <w:lastRenderedPageBreak/>
              <w:t>2. Лично (представителю) через почтовое отправление на бумажном носителе;</w:t>
            </w:r>
          </w:p>
          <w:p w:rsidR="00D05598" w:rsidRPr="00494F3A" w:rsidRDefault="008E5A7C" w:rsidP="00494F3A">
            <w:pPr>
              <w:jc w:val="both"/>
              <w:rPr>
                <w:rFonts w:ascii="Times New Roman" w:hAnsi="Times New Roman" w:cs="Times New Roman"/>
                <w:sz w:val="20"/>
                <w:szCs w:val="20"/>
              </w:rPr>
            </w:pPr>
            <w:r w:rsidRPr="00494F3A">
              <w:rPr>
                <w:rFonts w:ascii="Times New Roman" w:hAnsi="Times New Roman" w:cs="Times New Roman"/>
                <w:sz w:val="18"/>
                <w:szCs w:val="18"/>
              </w:rPr>
              <w:t>3. Лично (представителю)</w:t>
            </w:r>
            <w:r w:rsidR="00F52C51" w:rsidRPr="00494F3A">
              <w:rPr>
                <w:rFonts w:ascii="Times New Roman" w:hAnsi="Times New Roman" w:cs="Times New Roman"/>
                <w:sz w:val="18"/>
                <w:szCs w:val="18"/>
              </w:rPr>
              <w:t xml:space="preserve"> через МФЦ на бумажном носителе,</w:t>
            </w:r>
            <w:r w:rsidRPr="00494F3A">
              <w:rPr>
                <w:rFonts w:ascii="Times New Roman" w:hAnsi="Times New Roman" w:cs="Times New Roman"/>
                <w:sz w:val="18"/>
                <w:szCs w:val="18"/>
              </w:rPr>
              <w:t xml:space="preserve"> </w:t>
            </w:r>
            <w:proofErr w:type="gramStart"/>
            <w:r w:rsidRPr="00494F3A">
              <w:rPr>
                <w:rFonts w:ascii="Times New Roman" w:hAnsi="Times New Roman" w:cs="Times New Roman"/>
                <w:sz w:val="18"/>
                <w:szCs w:val="18"/>
              </w:rPr>
              <w:t>полученны</w:t>
            </w:r>
            <w:r w:rsidR="00F52C51" w:rsidRPr="00494F3A">
              <w:rPr>
                <w:rFonts w:ascii="Times New Roman" w:hAnsi="Times New Roman" w:cs="Times New Roman"/>
                <w:sz w:val="18"/>
                <w:szCs w:val="18"/>
              </w:rPr>
              <w:t>й</w:t>
            </w:r>
            <w:proofErr w:type="gramEnd"/>
            <w:r w:rsidRPr="00494F3A">
              <w:rPr>
                <w:rFonts w:ascii="Times New Roman" w:hAnsi="Times New Roman" w:cs="Times New Roman"/>
                <w:sz w:val="18"/>
                <w:szCs w:val="18"/>
              </w:rPr>
              <w:t xml:space="preserve"> из Администрации </w:t>
            </w:r>
          </w:p>
        </w:tc>
        <w:tc>
          <w:tcPr>
            <w:tcW w:w="1585" w:type="dxa"/>
          </w:tcPr>
          <w:p w:rsidR="00D05598" w:rsidRPr="00494F3A" w:rsidRDefault="00DB312A" w:rsidP="00DB312A">
            <w:pPr>
              <w:jc w:val="both"/>
              <w:rPr>
                <w:rFonts w:ascii="Times New Roman" w:hAnsi="Times New Roman" w:cs="Times New Roman"/>
                <w:sz w:val="20"/>
                <w:szCs w:val="20"/>
              </w:rPr>
            </w:pPr>
            <w:r w:rsidRPr="00494F3A">
              <w:rPr>
                <w:rFonts w:ascii="Times New Roman" w:hAnsi="Times New Roman" w:cs="Times New Roman"/>
                <w:sz w:val="20"/>
                <w:szCs w:val="20"/>
              </w:rPr>
              <w:lastRenderedPageBreak/>
              <w:t>Не более 15 рабочих дней со дня регистраци</w:t>
            </w:r>
            <w:r w:rsidR="001E2DAB" w:rsidRPr="00494F3A">
              <w:rPr>
                <w:rFonts w:ascii="Times New Roman" w:hAnsi="Times New Roman" w:cs="Times New Roman"/>
                <w:sz w:val="20"/>
                <w:szCs w:val="20"/>
              </w:rPr>
              <w:t xml:space="preserve">и заявления в </w:t>
            </w:r>
            <w:r w:rsidR="001E2DAB" w:rsidRPr="00494F3A">
              <w:rPr>
                <w:rFonts w:ascii="Times New Roman" w:hAnsi="Times New Roman" w:cs="Times New Roman"/>
                <w:sz w:val="20"/>
                <w:szCs w:val="20"/>
              </w:rPr>
              <w:lastRenderedPageBreak/>
              <w:t xml:space="preserve">Администрации </w:t>
            </w:r>
            <w:r w:rsidRPr="00494F3A">
              <w:rPr>
                <w:rFonts w:ascii="Times New Roman" w:hAnsi="Times New Roman" w:cs="Times New Roman"/>
                <w:sz w:val="20"/>
                <w:szCs w:val="20"/>
              </w:rPr>
              <w:t>(МФЦ)</w:t>
            </w:r>
          </w:p>
        </w:tc>
        <w:tc>
          <w:tcPr>
            <w:tcW w:w="1411" w:type="dxa"/>
          </w:tcPr>
          <w:p w:rsidR="00D05598" w:rsidRPr="00494F3A" w:rsidRDefault="00813C57" w:rsidP="00813C57">
            <w:pPr>
              <w:jc w:val="both"/>
              <w:rPr>
                <w:rFonts w:ascii="Times New Roman" w:hAnsi="Times New Roman" w:cs="Times New Roman"/>
                <w:sz w:val="20"/>
                <w:szCs w:val="20"/>
              </w:rPr>
            </w:pPr>
            <w:r w:rsidRPr="00494F3A">
              <w:rPr>
                <w:rFonts w:ascii="Times New Roman" w:hAnsi="Times New Roman" w:cs="Times New Roman"/>
                <w:sz w:val="20"/>
                <w:szCs w:val="20"/>
              </w:rPr>
              <w:lastRenderedPageBreak/>
              <w:t>3 месяца со дня поступления результата. В последующе</w:t>
            </w:r>
            <w:r w:rsidRPr="00494F3A">
              <w:rPr>
                <w:rFonts w:ascii="Times New Roman" w:hAnsi="Times New Roman" w:cs="Times New Roman"/>
                <w:sz w:val="20"/>
                <w:szCs w:val="20"/>
              </w:rPr>
              <w:lastRenderedPageBreak/>
              <w:t xml:space="preserve">м возвращение исполнителю услуги по описи </w:t>
            </w:r>
          </w:p>
        </w:tc>
      </w:tr>
      <w:tr w:rsidR="00DB312A" w:rsidRPr="002D3194" w:rsidTr="00EF5F1C">
        <w:trPr>
          <w:trHeight w:val="147"/>
          <w:jc w:val="center"/>
        </w:trPr>
        <w:tc>
          <w:tcPr>
            <w:tcW w:w="429" w:type="dxa"/>
          </w:tcPr>
          <w:p w:rsidR="00DB312A" w:rsidRDefault="00DB312A" w:rsidP="00B5190F">
            <w:pPr>
              <w:jc w:val="center"/>
              <w:rPr>
                <w:rFonts w:ascii="Times New Roman" w:hAnsi="Times New Roman" w:cs="Times New Roman"/>
                <w:sz w:val="20"/>
                <w:szCs w:val="20"/>
              </w:rPr>
            </w:pPr>
          </w:p>
        </w:tc>
        <w:tc>
          <w:tcPr>
            <w:tcW w:w="2093" w:type="dxa"/>
          </w:tcPr>
          <w:p w:rsidR="00DB312A" w:rsidRPr="00DB312A" w:rsidRDefault="00931E64" w:rsidP="00710ABC">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Письмо </w:t>
            </w:r>
            <w:r w:rsidR="00EF5F1C" w:rsidRPr="00FD517F">
              <w:rPr>
                <w:rFonts w:ascii="Times New Roman" w:hAnsi="Times New Roman" w:cs="Times New Roman"/>
                <w:sz w:val="18"/>
                <w:szCs w:val="18"/>
              </w:rPr>
              <w:t>о</w:t>
            </w:r>
            <w:r w:rsidR="00EF5F1C">
              <w:rPr>
                <w:rFonts w:ascii="Times New Roman" w:hAnsi="Times New Roman" w:cs="Times New Roman"/>
                <w:sz w:val="18"/>
                <w:szCs w:val="18"/>
              </w:rPr>
              <w:t>б</w:t>
            </w:r>
            <w:r w:rsidR="00AF0D0A">
              <w:rPr>
                <w:rFonts w:ascii="Times New Roman" w:hAnsi="Times New Roman" w:cs="Times New Roman"/>
                <w:sz w:val="18"/>
                <w:szCs w:val="18"/>
              </w:rPr>
              <w:t xml:space="preserve"> </w:t>
            </w:r>
            <w:r w:rsidR="00EF5F1C">
              <w:rPr>
                <w:rFonts w:ascii="Times New Roman" w:hAnsi="Times New Roman" w:cs="Times New Roman"/>
                <w:sz w:val="18"/>
                <w:szCs w:val="18"/>
              </w:rPr>
              <w:t xml:space="preserve">отказе в </w:t>
            </w:r>
            <w:r w:rsidR="00EF5F1C" w:rsidRPr="00FD517F">
              <w:rPr>
                <w:rFonts w:ascii="Times New Roman" w:hAnsi="Times New Roman" w:cs="Times New Roman"/>
                <w:sz w:val="18"/>
                <w:szCs w:val="18"/>
              </w:rPr>
              <w:t>признании молодой семьи нуждающейся в улучшении жилищных условий</w:t>
            </w:r>
          </w:p>
        </w:tc>
        <w:tc>
          <w:tcPr>
            <w:tcW w:w="2239" w:type="dxa"/>
          </w:tcPr>
          <w:p w:rsidR="00EF5F1C" w:rsidRDefault="00EF5F1C" w:rsidP="00EF5F1C">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П</w:t>
            </w:r>
            <w:r w:rsidRPr="007E001C">
              <w:rPr>
                <w:rFonts w:ascii="Times New Roman" w:hAnsi="Times New Roman" w:cs="Times New Roman"/>
                <w:sz w:val="18"/>
                <w:szCs w:val="18"/>
              </w:rPr>
              <w:t xml:space="preserve">одписывается </w:t>
            </w:r>
            <w:r>
              <w:rPr>
                <w:rFonts w:ascii="Times New Roman" w:hAnsi="Times New Roman" w:cs="Times New Roman"/>
                <w:sz w:val="18"/>
                <w:szCs w:val="18"/>
              </w:rPr>
              <w:t xml:space="preserve">Главой </w:t>
            </w:r>
          </w:p>
          <w:p w:rsidR="00EF5F1C" w:rsidRDefault="00EF5F1C" w:rsidP="00EF5F1C">
            <w:pPr>
              <w:autoSpaceDE w:val="0"/>
              <w:autoSpaceDN w:val="0"/>
              <w:adjustRightInd w:val="0"/>
              <w:jc w:val="both"/>
              <w:rPr>
                <w:rFonts w:ascii="Times New Roman" w:hAnsi="Times New Roman" w:cs="Times New Roman"/>
                <w:sz w:val="18"/>
                <w:szCs w:val="18"/>
              </w:rPr>
            </w:pPr>
          </w:p>
          <w:p w:rsidR="00DB312A" w:rsidRPr="00DB312A" w:rsidRDefault="00DB312A" w:rsidP="00F52C51">
            <w:pPr>
              <w:pStyle w:val="ConsPlusNonformat"/>
              <w:jc w:val="both"/>
              <w:rPr>
                <w:rFonts w:ascii="Times New Roman" w:hAnsi="Times New Roman" w:cs="Times New Roman"/>
                <w:sz w:val="18"/>
                <w:szCs w:val="18"/>
              </w:rPr>
            </w:pPr>
          </w:p>
        </w:tc>
        <w:tc>
          <w:tcPr>
            <w:tcW w:w="1694" w:type="dxa"/>
          </w:tcPr>
          <w:p w:rsidR="00DB312A" w:rsidRPr="00DB312A" w:rsidRDefault="00DB312A" w:rsidP="00B5190F">
            <w:pPr>
              <w:jc w:val="center"/>
              <w:rPr>
                <w:rFonts w:ascii="Times New Roman" w:hAnsi="Times New Roman" w:cs="Times New Roman"/>
                <w:sz w:val="18"/>
                <w:szCs w:val="18"/>
              </w:rPr>
            </w:pPr>
            <w:r>
              <w:rPr>
                <w:rFonts w:ascii="Times New Roman" w:hAnsi="Times New Roman" w:cs="Times New Roman"/>
                <w:sz w:val="18"/>
                <w:szCs w:val="18"/>
              </w:rPr>
              <w:t>отрицательный</w:t>
            </w:r>
          </w:p>
        </w:tc>
        <w:tc>
          <w:tcPr>
            <w:tcW w:w="2207" w:type="dxa"/>
          </w:tcPr>
          <w:p w:rsidR="00DB312A" w:rsidRPr="00784998" w:rsidRDefault="00EF5F1C" w:rsidP="00BD3A13">
            <w:pPr>
              <w:jc w:val="center"/>
              <w:rPr>
                <w:rFonts w:ascii="Times New Roman" w:hAnsi="Times New Roman" w:cs="Times New Roman"/>
                <w:sz w:val="20"/>
                <w:szCs w:val="20"/>
              </w:rPr>
            </w:pPr>
            <w:r w:rsidRPr="00784998">
              <w:rPr>
                <w:rFonts w:ascii="Times New Roman" w:hAnsi="Times New Roman" w:cs="Times New Roman"/>
                <w:sz w:val="20"/>
                <w:szCs w:val="20"/>
              </w:rPr>
              <w:t>-</w:t>
            </w:r>
          </w:p>
          <w:p w:rsidR="00494F3A" w:rsidRPr="00784998" w:rsidRDefault="00494F3A" w:rsidP="00BD3A13">
            <w:pPr>
              <w:jc w:val="center"/>
              <w:rPr>
                <w:rFonts w:ascii="Times New Roman" w:hAnsi="Times New Roman" w:cs="Times New Roman"/>
                <w:sz w:val="20"/>
                <w:szCs w:val="20"/>
              </w:rPr>
            </w:pPr>
          </w:p>
        </w:tc>
        <w:tc>
          <w:tcPr>
            <w:tcW w:w="2207" w:type="dxa"/>
          </w:tcPr>
          <w:p w:rsidR="00DB312A" w:rsidRPr="00784998" w:rsidRDefault="00F52C51" w:rsidP="0045491E">
            <w:pPr>
              <w:jc w:val="center"/>
              <w:rPr>
                <w:rFonts w:ascii="Times New Roman" w:hAnsi="Times New Roman" w:cs="Times New Roman"/>
                <w:sz w:val="20"/>
                <w:szCs w:val="20"/>
              </w:rPr>
            </w:pPr>
            <w:r w:rsidRPr="00784998">
              <w:rPr>
                <w:rFonts w:ascii="Times New Roman" w:hAnsi="Times New Roman" w:cs="Times New Roman"/>
                <w:sz w:val="20"/>
                <w:szCs w:val="20"/>
              </w:rPr>
              <w:t>Приложени</w:t>
            </w:r>
            <w:r w:rsidR="00931E64" w:rsidRPr="00784998">
              <w:rPr>
                <w:rFonts w:ascii="Times New Roman" w:hAnsi="Times New Roman" w:cs="Times New Roman"/>
                <w:sz w:val="20"/>
                <w:szCs w:val="20"/>
              </w:rPr>
              <w:t>е</w:t>
            </w:r>
            <w:r w:rsidR="007328FD" w:rsidRPr="00784998">
              <w:rPr>
                <w:rFonts w:ascii="Times New Roman" w:hAnsi="Times New Roman" w:cs="Times New Roman"/>
                <w:sz w:val="20"/>
                <w:szCs w:val="20"/>
              </w:rPr>
              <w:t xml:space="preserve"> № 4</w:t>
            </w:r>
          </w:p>
        </w:tc>
        <w:tc>
          <w:tcPr>
            <w:tcW w:w="1487" w:type="dxa"/>
          </w:tcPr>
          <w:p w:rsidR="001636B7" w:rsidRPr="00494F3A" w:rsidRDefault="001636B7" w:rsidP="001636B7">
            <w:pPr>
              <w:jc w:val="both"/>
              <w:rPr>
                <w:rFonts w:ascii="Times New Roman" w:hAnsi="Times New Roman" w:cs="Times New Roman"/>
                <w:sz w:val="18"/>
                <w:szCs w:val="18"/>
              </w:rPr>
            </w:pPr>
            <w:r w:rsidRPr="00494F3A">
              <w:rPr>
                <w:rFonts w:ascii="Times New Roman" w:hAnsi="Times New Roman" w:cs="Times New Roman"/>
                <w:sz w:val="18"/>
                <w:szCs w:val="18"/>
              </w:rPr>
              <w:t>1. Лично (через пр</w:t>
            </w:r>
            <w:r w:rsidR="001E2DAB" w:rsidRPr="00494F3A">
              <w:rPr>
                <w:rFonts w:ascii="Times New Roman" w:hAnsi="Times New Roman" w:cs="Times New Roman"/>
                <w:sz w:val="18"/>
                <w:szCs w:val="18"/>
              </w:rPr>
              <w:t xml:space="preserve">едставителя) в Администрации </w:t>
            </w:r>
            <w:r w:rsidRPr="00494F3A">
              <w:rPr>
                <w:rFonts w:ascii="Times New Roman" w:hAnsi="Times New Roman" w:cs="Times New Roman"/>
                <w:sz w:val="18"/>
                <w:szCs w:val="18"/>
              </w:rPr>
              <w:t xml:space="preserve"> на бумажном носителе;</w:t>
            </w:r>
          </w:p>
          <w:p w:rsidR="001636B7" w:rsidRPr="00494F3A" w:rsidRDefault="001636B7" w:rsidP="001636B7">
            <w:pPr>
              <w:jc w:val="both"/>
              <w:rPr>
                <w:rFonts w:ascii="Times New Roman" w:hAnsi="Times New Roman" w:cs="Times New Roman"/>
                <w:sz w:val="18"/>
                <w:szCs w:val="18"/>
              </w:rPr>
            </w:pPr>
            <w:r w:rsidRPr="00494F3A">
              <w:rPr>
                <w:rFonts w:ascii="Times New Roman" w:hAnsi="Times New Roman" w:cs="Times New Roman"/>
                <w:sz w:val="18"/>
                <w:szCs w:val="18"/>
              </w:rPr>
              <w:t>2. Лично (представителю) через почтовое отправление на бумажном носителе;</w:t>
            </w:r>
          </w:p>
          <w:p w:rsidR="00DB312A" w:rsidRPr="00494F3A" w:rsidRDefault="001636B7" w:rsidP="00784998">
            <w:pPr>
              <w:jc w:val="both"/>
              <w:rPr>
                <w:rFonts w:ascii="Times New Roman" w:hAnsi="Times New Roman" w:cs="Times New Roman"/>
                <w:sz w:val="18"/>
                <w:szCs w:val="18"/>
              </w:rPr>
            </w:pPr>
            <w:r w:rsidRPr="00494F3A">
              <w:rPr>
                <w:rFonts w:ascii="Times New Roman" w:hAnsi="Times New Roman" w:cs="Times New Roman"/>
                <w:sz w:val="18"/>
                <w:szCs w:val="18"/>
              </w:rPr>
              <w:t xml:space="preserve">3. Лично (представителю) через МФЦ </w:t>
            </w:r>
            <w:r w:rsidR="00F52C51" w:rsidRPr="00494F3A">
              <w:rPr>
                <w:rFonts w:ascii="Times New Roman" w:hAnsi="Times New Roman" w:cs="Times New Roman"/>
                <w:sz w:val="18"/>
                <w:szCs w:val="18"/>
              </w:rPr>
              <w:t xml:space="preserve">на бумажном носителе, </w:t>
            </w:r>
            <w:proofErr w:type="gramStart"/>
            <w:r w:rsidR="00F52C51" w:rsidRPr="00494F3A">
              <w:rPr>
                <w:rFonts w:ascii="Times New Roman" w:hAnsi="Times New Roman" w:cs="Times New Roman"/>
                <w:sz w:val="18"/>
                <w:szCs w:val="18"/>
              </w:rPr>
              <w:t>полученный</w:t>
            </w:r>
            <w:proofErr w:type="gramEnd"/>
            <w:r w:rsidRPr="00494F3A">
              <w:rPr>
                <w:rFonts w:ascii="Times New Roman" w:hAnsi="Times New Roman" w:cs="Times New Roman"/>
                <w:sz w:val="18"/>
                <w:szCs w:val="18"/>
              </w:rPr>
              <w:t xml:space="preserve"> из Администрации </w:t>
            </w:r>
          </w:p>
        </w:tc>
        <w:tc>
          <w:tcPr>
            <w:tcW w:w="1585" w:type="dxa"/>
          </w:tcPr>
          <w:p w:rsidR="00DB312A" w:rsidRPr="00494F3A" w:rsidRDefault="001636B7" w:rsidP="00DB312A">
            <w:pPr>
              <w:jc w:val="both"/>
              <w:rPr>
                <w:rFonts w:ascii="Times New Roman" w:hAnsi="Times New Roman" w:cs="Times New Roman"/>
                <w:sz w:val="18"/>
                <w:szCs w:val="18"/>
              </w:rPr>
            </w:pPr>
            <w:r w:rsidRPr="00494F3A">
              <w:rPr>
                <w:rFonts w:ascii="Times New Roman" w:hAnsi="Times New Roman" w:cs="Times New Roman"/>
                <w:sz w:val="18"/>
                <w:szCs w:val="18"/>
              </w:rPr>
              <w:t>Не более 15 рабочих дней со дня регистраци</w:t>
            </w:r>
            <w:r w:rsidR="001E2DAB" w:rsidRPr="00494F3A">
              <w:rPr>
                <w:rFonts w:ascii="Times New Roman" w:hAnsi="Times New Roman" w:cs="Times New Roman"/>
                <w:sz w:val="18"/>
                <w:szCs w:val="18"/>
              </w:rPr>
              <w:t xml:space="preserve">и заявления в Администрации </w:t>
            </w:r>
            <w:r w:rsidRPr="00494F3A">
              <w:rPr>
                <w:rFonts w:ascii="Times New Roman" w:hAnsi="Times New Roman" w:cs="Times New Roman"/>
                <w:sz w:val="18"/>
                <w:szCs w:val="18"/>
              </w:rPr>
              <w:t>(МФЦ)</w:t>
            </w:r>
          </w:p>
        </w:tc>
        <w:tc>
          <w:tcPr>
            <w:tcW w:w="1411" w:type="dxa"/>
          </w:tcPr>
          <w:p w:rsidR="00DB312A" w:rsidRPr="00494F3A" w:rsidRDefault="00DB312A" w:rsidP="00DB312A">
            <w:pPr>
              <w:jc w:val="both"/>
              <w:rPr>
                <w:rFonts w:ascii="Times New Roman" w:hAnsi="Times New Roman" w:cs="Times New Roman"/>
                <w:sz w:val="18"/>
                <w:szCs w:val="18"/>
              </w:rPr>
            </w:pPr>
          </w:p>
        </w:tc>
      </w:tr>
      <w:tr w:rsidR="00DB312A" w:rsidRPr="002D3194" w:rsidTr="00EF5F1C">
        <w:trPr>
          <w:trHeight w:val="147"/>
          <w:jc w:val="center"/>
        </w:trPr>
        <w:tc>
          <w:tcPr>
            <w:tcW w:w="429" w:type="dxa"/>
          </w:tcPr>
          <w:p w:rsidR="00DB312A" w:rsidRDefault="00DB312A" w:rsidP="00B5190F">
            <w:pPr>
              <w:jc w:val="center"/>
              <w:rPr>
                <w:rFonts w:ascii="Times New Roman" w:hAnsi="Times New Roman" w:cs="Times New Roman"/>
                <w:sz w:val="20"/>
                <w:szCs w:val="20"/>
              </w:rPr>
            </w:pPr>
          </w:p>
        </w:tc>
        <w:tc>
          <w:tcPr>
            <w:tcW w:w="2093" w:type="dxa"/>
          </w:tcPr>
          <w:p w:rsidR="00DB312A" w:rsidRDefault="00DB312A" w:rsidP="00B5190F">
            <w:pPr>
              <w:jc w:val="center"/>
              <w:rPr>
                <w:rFonts w:ascii="Times New Roman" w:hAnsi="Times New Roman" w:cs="Times New Roman"/>
                <w:sz w:val="20"/>
                <w:szCs w:val="20"/>
              </w:rPr>
            </w:pPr>
          </w:p>
        </w:tc>
        <w:tc>
          <w:tcPr>
            <w:tcW w:w="2239" w:type="dxa"/>
          </w:tcPr>
          <w:p w:rsidR="00DB312A" w:rsidRDefault="00DB312A" w:rsidP="00B5190F">
            <w:pPr>
              <w:jc w:val="center"/>
              <w:rPr>
                <w:rFonts w:ascii="Times New Roman" w:hAnsi="Times New Roman" w:cs="Times New Roman"/>
                <w:sz w:val="20"/>
                <w:szCs w:val="20"/>
              </w:rPr>
            </w:pPr>
          </w:p>
        </w:tc>
        <w:tc>
          <w:tcPr>
            <w:tcW w:w="1694" w:type="dxa"/>
          </w:tcPr>
          <w:p w:rsidR="00DB312A" w:rsidRDefault="00DB312A" w:rsidP="00B5190F">
            <w:pPr>
              <w:jc w:val="center"/>
              <w:rPr>
                <w:rFonts w:ascii="Times New Roman" w:hAnsi="Times New Roman" w:cs="Times New Roman"/>
                <w:sz w:val="20"/>
                <w:szCs w:val="20"/>
              </w:rPr>
            </w:pPr>
          </w:p>
        </w:tc>
        <w:tc>
          <w:tcPr>
            <w:tcW w:w="2207" w:type="dxa"/>
          </w:tcPr>
          <w:p w:rsidR="00DB312A" w:rsidRDefault="00DB312A" w:rsidP="00B5190F">
            <w:pPr>
              <w:jc w:val="center"/>
              <w:rPr>
                <w:rFonts w:ascii="Times New Roman" w:hAnsi="Times New Roman" w:cs="Times New Roman"/>
                <w:sz w:val="20"/>
                <w:szCs w:val="20"/>
              </w:rPr>
            </w:pPr>
          </w:p>
        </w:tc>
        <w:tc>
          <w:tcPr>
            <w:tcW w:w="2207" w:type="dxa"/>
          </w:tcPr>
          <w:p w:rsidR="00DB312A" w:rsidRDefault="00DB312A" w:rsidP="00B5190F">
            <w:pPr>
              <w:jc w:val="center"/>
              <w:rPr>
                <w:rFonts w:ascii="Times New Roman" w:hAnsi="Times New Roman" w:cs="Times New Roman"/>
                <w:sz w:val="20"/>
                <w:szCs w:val="20"/>
              </w:rPr>
            </w:pPr>
          </w:p>
        </w:tc>
        <w:tc>
          <w:tcPr>
            <w:tcW w:w="1487" w:type="dxa"/>
          </w:tcPr>
          <w:p w:rsidR="00DB312A" w:rsidRDefault="00DB312A" w:rsidP="00B5190F">
            <w:pPr>
              <w:jc w:val="center"/>
              <w:rPr>
                <w:rFonts w:ascii="Times New Roman" w:hAnsi="Times New Roman" w:cs="Times New Roman"/>
                <w:sz w:val="20"/>
                <w:szCs w:val="20"/>
              </w:rPr>
            </w:pPr>
          </w:p>
        </w:tc>
        <w:tc>
          <w:tcPr>
            <w:tcW w:w="1585" w:type="dxa"/>
          </w:tcPr>
          <w:p w:rsidR="00DB312A" w:rsidRDefault="00DB312A" w:rsidP="00B5190F">
            <w:pPr>
              <w:jc w:val="center"/>
              <w:rPr>
                <w:rFonts w:ascii="Times New Roman" w:hAnsi="Times New Roman" w:cs="Times New Roman"/>
                <w:sz w:val="20"/>
                <w:szCs w:val="20"/>
              </w:rPr>
            </w:pPr>
          </w:p>
        </w:tc>
        <w:tc>
          <w:tcPr>
            <w:tcW w:w="1411" w:type="dxa"/>
          </w:tcPr>
          <w:p w:rsidR="00DB312A" w:rsidRDefault="00DB312A" w:rsidP="00B5190F">
            <w:pPr>
              <w:jc w:val="center"/>
              <w:rPr>
                <w:rFonts w:ascii="Times New Roman" w:hAnsi="Times New Roman" w:cs="Times New Roman"/>
                <w:sz w:val="20"/>
                <w:szCs w:val="20"/>
              </w:rPr>
            </w:pPr>
          </w:p>
        </w:tc>
      </w:tr>
    </w:tbl>
    <w:p w:rsidR="001A1629" w:rsidRDefault="001A1629" w:rsidP="00D05598">
      <w:pPr>
        <w:jc w:val="center"/>
        <w:rPr>
          <w:rFonts w:ascii="Times New Roman" w:hAnsi="Times New Roman" w:cs="Times New Roman"/>
          <w:sz w:val="10"/>
          <w:szCs w:val="10"/>
        </w:rPr>
      </w:pPr>
    </w:p>
    <w:p w:rsidR="00D05598" w:rsidRPr="009422F6" w:rsidRDefault="00D05598" w:rsidP="00D05598">
      <w:pPr>
        <w:jc w:val="center"/>
        <w:rPr>
          <w:rFonts w:ascii="Times New Roman" w:hAnsi="Times New Roman" w:cs="Times New Roman"/>
          <w:b/>
          <w:sz w:val="24"/>
          <w:szCs w:val="24"/>
        </w:rPr>
      </w:pPr>
      <w:r w:rsidRPr="009422F6">
        <w:rPr>
          <w:rFonts w:ascii="Times New Roman" w:hAnsi="Times New Roman" w:cs="Times New Roman"/>
          <w:b/>
          <w:sz w:val="24"/>
          <w:szCs w:val="24"/>
        </w:rPr>
        <w:t>Раздел 7. Технологические процессы предоставления «</w:t>
      </w:r>
      <w:proofErr w:type="spellStart"/>
      <w:r w:rsidRPr="009422F6">
        <w:rPr>
          <w:rFonts w:ascii="Times New Roman" w:hAnsi="Times New Roman" w:cs="Times New Roman"/>
          <w:b/>
          <w:sz w:val="24"/>
          <w:szCs w:val="24"/>
        </w:rPr>
        <w:t>подуслуги</w:t>
      </w:r>
      <w:proofErr w:type="spellEnd"/>
      <w:proofErr w:type="gramStart"/>
      <w:r w:rsidRPr="009422F6">
        <w:rPr>
          <w:rFonts w:ascii="Times New Roman" w:hAnsi="Times New Roman" w:cs="Times New Roman"/>
          <w:b/>
          <w:sz w:val="24"/>
          <w:szCs w:val="24"/>
        </w:rPr>
        <w:t>»</w:t>
      </w:r>
      <w:r w:rsidR="00CE10C5" w:rsidRPr="009422F6">
        <w:rPr>
          <w:rFonts w:ascii="Times New Roman" w:hAnsi="Times New Roman" w:cs="Times New Roman"/>
          <w:b/>
          <w:sz w:val="24"/>
          <w:szCs w:val="24"/>
        </w:rPr>
        <w:t>(</w:t>
      </w:r>
      <w:proofErr w:type="gramEnd"/>
      <w:r w:rsidR="00CE10C5" w:rsidRPr="009422F6">
        <w:rPr>
          <w:rFonts w:ascii="Times New Roman" w:hAnsi="Times New Roman" w:cs="Times New Roman"/>
          <w:b/>
          <w:sz w:val="24"/>
          <w:szCs w:val="24"/>
        </w:rPr>
        <w:t xml:space="preserve">БЛОК- схема </w:t>
      </w:r>
      <w:r w:rsidR="00DC408A" w:rsidRPr="009422F6">
        <w:rPr>
          <w:rFonts w:ascii="Times New Roman" w:hAnsi="Times New Roman" w:cs="Times New Roman"/>
          <w:b/>
          <w:sz w:val="24"/>
          <w:szCs w:val="24"/>
        </w:rPr>
        <w:t>приложение № 6</w:t>
      </w:r>
      <w:r w:rsidR="00CE10C5" w:rsidRPr="009422F6">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1101"/>
        <w:gridCol w:w="2126"/>
        <w:gridCol w:w="3827"/>
        <w:gridCol w:w="1843"/>
        <w:gridCol w:w="2402"/>
        <w:gridCol w:w="2267"/>
        <w:gridCol w:w="1786"/>
      </w:tblGrid>
      <w:tr w:rsidR="002E169B" w:rsidTr="0032748A">
        <w:tc>
          <w:tcPr>
            <w:tcW w:w="1101"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пп</w:t>
            </w:r>
            <w:proofErr w:type="spellEnd"/>
          </w:p>
        </w:tc>
        <w:tc>
          <w:tcPr>
            <w:tcW w:w="212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Наименование процедуры процесса</w:t>
            </w:r>
          </w:p>
        </w:tc>
        <w:tc>
          <w:tcPr>
            <w:tcW w:w="382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Особенности исполнения процедуры процесса</w:t>
            </w:r>
          </w:p>
        </w:tc>
        <w:tc>
          <w:tcPr>
            <w:tcW w:w="184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Сроки исполнения процедура (процесса)</w:t>
            </w:r>
          </w:p>
        </w:tc>
        <w:tc>
          <w:tcPr>
            <w:tcW w:w="2402"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Исполнитель </w:t>
            </w:r>
            <w:r w:rsidRPr="00DE5799">
              <w:rPr>
                <w:rFonts w:ascii="Times New Roman" w:hAnsi="Times New Roman" w:cs="Times New Roman"/>
                <w:sz w:val="20"/>
                <w:szCs w:val="20"/>
              </w:rPr>
              <w:t>процедуры процесса</w:t>
            </w:r>
          </w:p>
        </w:tc>
        <w:tc>
          <w:tcPr>
            <w:tcW w:w="226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Ресурсы, необходимые для выполнения </w:t>
            </w:r>
            <w:r w:rsidRPr="00DE5799">
              <w:rPr>
                <w:rFonts w:ascii="Times New Roman" w:hAnsi="Times New Roman" w:cs="Times New Roman"/>
                <w:sz w:val="20"/>
                <w:szCs w:val="20"/>
              </w:rPr>
              <w:t>процедуры процесса</w:t>
            </w:r>
          </w:p>
        </w:tc>
        <w:tc>
          <w:tcPr>
            <w:tcW w:w="178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Формы документов, необходимые для выполнения </w:t>
            </w:r>
            <w:r w:rsidRPr="00DE5799">
              <w:rPr>
                <w:rFonts w:ascii="Times New Roman" w:hAnsi="Times New Roman" w:cs="Times New Roman"/>
                <w:sz w:val="20"/>
                <w:szCs w:val="20"/>
              </w:rPr>
              <w:t>процедуры процесса</w:t>
            </w:r>
          </w:p>
        </w:tc>
      </w:tr>
      <w:tr w:rsidR="002E169B" w:rsidTr="0032748A">
        <w:tc>
          <w:tcPr>
            <w:tcW w:w="1101"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2402"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2267"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1786"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r>
      <w:tr w:rsidR="00D05598" w:rsidTr="00B5190F">
        <w:tc>
          <w:tcPr>
            <w:tcW w:w="15352" w:type="dxa"/>
            <w:gridSpan w:val="7"/>
          </w:tcPr>
          <w:p w:rsidR="00EF5F1C" w:rsidRPr="00EF5F1C" w:rsidRDefault="00464A58" w:rsidP="00EF5F1C">
            <w:pPr>
              <w:pStyle w:val="a5"/>
              <w:jc w:val="center"/>
              <w:rPr>
                <w:rFonts w:ascii="Times New Roman" w:hAnsi="Times New Roman" w:cs="Times New Roman"/>
                <w:sz w:val="20"/>
                <w:szCs w:val="20"/>
              </w:rPr>
            </w:pPr>
            <w:r w:rsidRPr="008E174B">
              <w:rPr>
                <w:rFonts w:ascii="Times New Roman" w:hAnsi="Times New Roman" w:cs="Times New Roman"/>
                <w:b/>
                <w:sz w:val="20"/>
                <w:szCs w:val="20"/>
              </w:rPr>
              <w:t xml:space="preserve">1. Наименование  </w:t>
            </w:r>
            <w:proofErr w:type="spellStart"/>
            <w:r w:rsidRPr="008E174B">
              <w:rPr>
                <w:rFonts w:ascii="Times New Roman" w:hAnsi="Times New Roman" w:cs="Times New Roman"/>
                <w:b/>
                <w:sz w:val="20"/>
                <w:szCs w:val="20"/>
              </w:rPr>
              <w:t>подуслуги</w:t>
            </w:r>
            <w:proofErr w:type="spellEnd"/>
            <w:r w:rsidRPr="008E174B">
              <w:rPr>
                <w:rFonts w:ascii="Times New Roman" w:hAnsi="Times New Roman" w:cs="Times New Roman"/>
                <w:b/>
                <w:sz w:val="20"/>
                <w:szCs w:val="20"/>
              </w:rPr>
              <w:t xml:space="preserve">  №</w:t>
            </w:r>
            <w:r w:rsidR="00EF5F1C">
              <w:rPr>
                <w:rFonts w:ascii="Times New Roman" w:hAnsi="Times New Roman" w:cs="Times New Roman"/>
                <w:b/>
                <w:sz w:val="20"/>
                <w:szCs w:val="20"/>
              </w:rPr>
              <w:t xml:space="preserve">1 </w:t>
            </w:r>
            <w:r w:rsidR="00EF5F1C" w:rsidRPr="00FD517F">
              <w:rPr>
                <w:rFonts w:ascii="Times New Roman" w:hAnsi="Times New Roman" w:cs="Times New Roman"/>
                <w:b/>
                <w:sz w:val="20"/>
                <w:szCs w:val="20"/>
              </w:rPr>
              <w:t xml:space="preserve">Признание  молодых семей </w:t>
            </w:r>
            <w:proofErr w:type="gramStart"/>
            <w:r w:rsidR="00EF5F1C" w:rsidRPr="00FD517F">
              <w:rPr>
                <w:rFonts w:ascii="Times New Roman" w:hAnsi="Times New Roman" w:cs="Times New Roman"/>
                <w:b/>
                <w:sz w:val="20"/>
                <w:szCs w:val="20"/>
              </w:rPr>
              <w:t>нуждающимися</w:t>
            </w:r>
            <w:proofErr w:type="gramEnd"/>
            <w:r w:rsidR="00EF5F1C" w:rsidRPr="00FD517F">
              <w:rPr>
                <w:rFonts w:ascii="Times New Roman" w:hAnsi="Times New Roman" w:cs="Times New Roman"/>
                <w:b/>
                <w:sz w:val="20"/>
                <w:szCs w:val="20"/>
              </w:rPr>
              <w:t xml:space="preserve"> в улучшении жилищных условий </w:t>
            </w:r>
          </w:p>
          <w:p w:rsidR="00D05598" w:rsidRPr="00DE5799" w:rsidRDefault="00D05598" w:rsidP="00B5190F">
            <w:pPr>
              <w:pStyle w:val="a5"/>
              <w:jc w:val="center"/>
              <w:rPr>
                <w:rFonts w:ascii="Times New Roman" w:hAnsi="Times New Roman" w:cs="Times New Roman"/>
                <w:sz w:val="20"/>
                <w:szCs w:val="20"/>
              </w:rPr>
            </w:pPr>
          </w:p>
        </w:tc>
      </w:tr>
      <w:tr w:rsidR="00D951DD" w:rsidTr="00B5190F">
        <w:tc>
          <w:tcPr>
            <w:tcW w:w="15352" w:type="dxa"/>
            <w:gridSpan w:val="7"/>
          </w:tcPr>
          <w:p w:rsidR="00D951DD" w:rsidRPr="001A1629" w:rsidRDefault="00D951DD" w:rsidP="00AF0D0A">
            <w:pPr>
              <w:ind w:firstLine="708"/>
              <w:jc w:val="center"/>
              <w:rPr>
                <w:rFonts w:ascii="Times New Roman" w:hAnsi="Times New Roman" w:cs="Times New Roman"/>
                <w:b/>
                <w:i/>
                <w:sz w:val="18"/>
                <w:szCs w:val="18"/>
              </w:rPr>
            </w:pPr>
            <w:r w:rsidRPr="00464A58">
              <w:rPr>
                <w:rFonts w:ascii="Times New Roman" w:hAnsi="Times New Roman" w:cs="Times New Roman"/>
                <w:b/>
                <w:i/>
                <w:sz w:val="18"/>
                <w:szCs w:val="18"/>
              </w:rPr>
              <w:lastRenderedPageBreak/>
              <w:t xml:space="preserve">1) </w:t>
            </w:r>
            <w:r w:rsidRPr="00C31222">
              <w:rPr>
                <w:rFonts w:ascii="Times New Roman" w:hAnsi="Times New Roman" w:cs="Times New Roman"/>
                <w:b/>
                <w:i/>
                <w:sz w:val="18"/>
                <w:szCs w:val="18"/>
              </w:rPr>
              <w:t>Прием и регистрация заявления и прилагаемых к нему документов</w:t>
            </w:r>
          </w:p>
        </w:tc>
      </w:tr>
      <w:tr w:rsidR="00D951DD" w:rsidTr="009D1A7B">
        <w:tc>
          <w:tcPr>
            <w:tcW w:w="1101" w:type="dxa"/>
          </w:tcPr>
          <w:p w:rsidR="00D951DD" w:rsidRDefault="00D951DD" w:rsidP="000B61D5">
            <w:pPr>
              <w:jc w:val="both"/>
              <w:rPr>
                <w:rFonts w:ascii="Times New Roman" w:hAnsi="Times New Roman" w:cs="Times New Roman"/>
                <w:sz w:val="20"/>
                <w:szCs w:val="20"/>
              </w:rPr>
            </w:pPr>
            <w:r w:rsidRPr="00665DE5">
              <w:rPr>
                <w:rFonts w:ascii="Times New Roman" w:hAnsi="Times New Roman" w:cs="Times New Roman"/>
                <w:sz w:val="18"/>
                <w:szCs w:val="18"/>
              </w:rPr>
              <w:t>.</w:t>
            </w:r>
            <w:r w:rsidRPr="00665DE5">
              <w:rPr>
                <w:rFonts w:ascii="Times New Roman" w:hAnsi="Times New Roman" w:cs="Times New Roman"/>
                <w:sz w:val="18"/>
                <w:szCs w:val="18"/>
              </w:rPr>
              <w:tab/>
            </w:r>
            <w:r w:rsidR="00726D1B">
              <w:rPr>
                <w:rFonts w:ascii="Times New Roman" w:hAnsi="Times New Roman" w:cs="Times New Roman"/>
                <w:sz w:val="18"/>
                <w:szCs w:val="18"/>
              </w:rPr>
              <w:t>1</w:t>
            </w:r>
          </w:p>
        </w:tc>
        <w:tc>
          <w:tcPr>
            <w:tcW w:w="2126" w:type="dxa"/>
          </w:tcPr>
          <w:p w:rsidR="00D951DD" w:rsidRPr="001D5121" w:rsidRDefault="006642B0" w:rsidP="00726D1B">
            <w:pPr>
              <w:jc w:val="both"/>
              <w:rPr>
                <w:rFonts w:ascii="Times New Roman" w:hAnsi="Times New Roman" w:cs="Times New Roman"/>
                <w:sz w:val="18"/>
                <w:szCs w:val="18"/>
              </w:rPr>
            </w:pPr>
            <w:r>
              <w:rPr>
                <w:rFonts w:ascii="Times New Roman" w:hAnsi="Times New Roman" w:cs="Times New Roman"/>
                <w:sz w:val="18"/>
                <w:szCs w:val="18"/>
              </w:rPr>
              <w:t xml:space="preserve">Прием и регистрация заявления </w:t>
            </w:r>
            <w:r w:rsidRPr="009D1A7B">
              <w:rPr>
                <w:rFonts w:ascii="Times New Roman" w:hAnsi="Times New Roman" w:cs="Times New Roman"/>
                <w:sz w:val="18"/>
                <w:szCs w:val="18"/>
              </w:rPr>
              <w:t>и прилагаемых к нему документов</w:t>
            </w:r>
          </w:p>
        </w:tc>
        <w:tc>
          <w:tcPr>
            <w:tcW w:w="3827" w:type="dxa"/>
          </w:tcPr>
          <w:p w:rsidR="006642B0" w:rsidRPr="009D1A7B" w:rsidRDefault="006642B0" w:rsidP="006642B0">
            <w:pPr>
              <w:jc w:val="both"/>
              <w:rPr>
                <w:rFonts w:ascii="Times New Roman" w:hAnsi="Times New Roman" w:cs="Times New Roman"/>
                <w:sz w:val="18"/>
                <w:szCs w:val="18"/>
              </w:rPr>
            </w:pPr>
            <w:r w:rsidRPr="009D1A7B">
              <w:rPr>
                <w:rFonts w:ascii="Times New Roman" w:hAnsi="Times New Roman" w:cs="Times New Roman"/>
                <w:sz w:val="18"/>
                <w:szCs w:val="18"/>
              </w:rPr>
              <w:t xml:space="preserve">1) Основанием для начала исполнения процедуры «Прием и регистрация заявления и прилагаемых к нему документов» является поступление заявления в  жилищный отдел или в МФЦ; </w:t>
            </w:r>
          </w:p>
          <w:p w:rsidR="00D951DD" w:rsidRDefault="006642B0" w:rsidP="006642B0">
            <w:pPr>
              <w:jc w:val="both"/>
              <w:rPr>
                <w:rFonts w:ascii="Times New Roman" w:hAnsi="Times New Roman" w:cs="Times New Roman"/>
                <w:sz w:val="18"/>
                <w:szCs w:val="18"/>
              </w:rPr>
            </w:pPr>
            <w:r w:rsidRPr="009D1A7B">
              <w:rPr>
                <w:rFonts w:ascii="Times New Roman" w:hAnsi="Times New Roman" w:cs="Times New Roman"/>
                <w:sz w:val="18"/>
                <w:szCs w:val="18"/>
              </w:rPr>
              <w:t>2)</w:t>
            </w:r>
            <w:r w:rsidRPr="00494F3A">
              <w:rPr>
                <w:rFonts w:ascii="Times New Roman" w:hAnsi="Times New Roman" w:cs="Times New Roman"/>
                <w:color w:val="FF0000"/>
                <w:sz w:val="18"/>
                <w:szCs w:val="18"/>
              </w:rPr>
              <w:t xml:space="preserve"> </w:t>
            </w:r>
            <w:r w:rsidRPr="00665DE5">
              <w:rPr>
                <w:rFonts w:ascii="Times New Roman" w:hAnsi="Times New Roman" w:cs="Times New Roman"/>
                <w:sz w:val="18"/>
                <w:szCs w:val="18"/>
              </w:rPr>
              <w:t xml:space="preserve">Информирование и консультирование по вопросам предоставления муниципальной услуги осуществляется </w:t>
            </w:r>
            <w:r>
              <w:rPr>
                <w:rFonts w:ascii="Times New Roman" w:hAnsi="Times New Roman" w:cs="Times New Roman"/>
                <w:sz w:val="18"/>
                <w:szCs w:val="18"/>
              </w:rPr>
              <w:t>специалистами отдела</w:t>
            </w:r>
            <w:r w:rsidRPr="00665DE5">
              <w:rPr>
                <w:rFonts w:ascii="Times New Roman" w:hAnsi="Times New Roman" w:cs="Times New Roman"/>
                <w:sz w:val="18"/>
                <w:szCs w:val="18"/>
              </w:rPr>
              <w:t>, а также специалистами МФЦ</w:t>
            </w:r>
          </w:p>
          <w:p w:rsidR="0043312E" w:rsidRDefault="0043312E" w:rsidP="006642B0">
            <w:pPr>
              <w:jc w:val="both"/>
              <w:rPr>
                <w:rFonts w:ascii="Times New Roman" w:hAnsi="Times New Roman" w:cs="Times New Roman"/>
                <w:sz w:val="18"/>
                <w:szCs w:val="18"/>
              </w:rPr>
            </w:pPr>
          </w:p>
          <w:p w:rsidR="0043312E" w:rsidRDefault="0043312E" w:rsidP="006642B0">
            <w:pPr>
              <w:jc w:val="both"/>
              <w:rPr>
                <w:rFonts w:ascii="Times New Roman" w:hAnsi="Times New Roman" w:cs="Times New Roman"/>
                <w:sz w:val="18"/>
                <w:szCs w:val="18"/>
              </w:rPr>
            </w:pPr>
            <w:r>
              <w:rPr>
                <w:rFonts w:ascii="Times New Roman" w:hAnsi="Times New Roman" w:cs="Times New Roman"/>
                <w:sz w:val="18"/>
                <w:szCs w:val="18"/>
              </w:rPr>
              <w:t xml:space="preserve">Специалист </w:t>
            </w:r>
            <w:r w:rsidRPr="00665DE5">
              <w:rPr>
                <w:rFonts w:ascii="Times New Roman" w:hAnsi="Times New Roman" w:cs="Times New Roman"/>
                <w:sz w:val="18"/>
                <w:szCs w:val="18"/>
              </w:rPr>
              <w:t xml:space="preserve"> отдел</w:t>
            </w:r>
            <w:r>
              <w:rPr>
                <w:rFonts w:ascii="Times New Roman" w:hAnsi="Times New Roman" w:cs="Times New Roman"/>
                <w:sz w:val="18"/>
                <w:szCs w:val="18"/>
              </w:rPr>
              <w:t>а или специалист МФЦ:</w:t>
            </w:r>
          </w:p>
          <w:p w:rsidR="009D1A7B" w:rsidRPr="0043312E" w:rsidRDefault="009D1A7B" w:rsidP="009D1A7B">
            <w:pPr>
              <w:jc w:val="both"/>
              <w:rPr>
                <w:rFonts w:ascii="Times New Roman" w:hAnsi="Times New Roman" w:cs="Times New Roman"/>
                <w:sz w:val="18"/>
                <w:szCs w:val="18"/>
              </w:rPr>
            </w:pPr>
            <w:r>
              <w:rPr>
                <w:rFonts w:ascii="Times New Roman" w:hAnsi="Times New Roman" w:cs="Times New Roman"/>
                <w:color w:val="FF0000"/>
                <w:sz w:val="18"/>
                <w:szCs w:val="18"/>
              </w:rPr>
              <w:t xml:space="preserve"> </w:t>
            </w:r>
            <w:r w:rsidRPr="0043312E">
              <w:rPr>
                <w:rFonts w:ascii="Times New Roman" w:hAnsi="Times New Roman" w:cs="Times New Roman"/>
                <w:sz w:val="18"/>
                <w:szCs w:val="18"/>
              </w:rPr>
              <w:t xml:space="preserve">1) проверяет документы, удостоверяющие личность, полномочия заявителя, в том числе полномочия представителя </w:t>
            </w:r>
          </w:p>
          <w:p w:rsidR="009D1A7B" w:rsidRPr="0043312E" w:rsidRDefault="009D1A7B" w:rsidP="009D1A7B">
            <w:pPr>
              <w:jc w:val="both"/>
              <w:rPr>
                <w:rFonts w:ascii="Times New Roman" w:hAnsi="Times New Roman" w:cs="Times New Roman"/>
                <w:sz w:val="18"/>
                <w:szCs w:val="18"/>
              </w:rPr>
            </w:pPr>
            <w:r w:rsidRPr="0043312E">
              <w:rPr>
                <w:rFonts w:ascii="Times New Roman" w:hAnsi="Times New Roman" w:cs="Times New Roman"/>
                <w:sz w:val="18"/>
                <w:szCs w:val="18"/>
              </w:rPr>
              <w:t xml:space="preserve">2) проверяет представленные документы, удостоверяясь в том, что отсутствуют основания для отказа в приеме заявления и документов, </w:t>
            </w:r>
          </w:p>
          <w:p w:rsidR="009D1A7B" w:rsidRPr="0043312E" w:rsidRDefault="009D1A7B" w:rsidP="009D1A7B">
            <w:pPr>
              <w:jc w:val="both"/>
              <w:rPr>
                <w:rFonts w:ascii="Times New Roman" w:hAnsi="Times New Roman" w:cs="Times New Roman"/>
                <w:sz w:val="18"/>
                <w:szCs w:val="18"/>
              </w:rPr>
            </w:pPr>
            <w:r w:rsidRPr="0043312E">
              <w:rPr>
                <w:rFonts w:ascii="Times New Roman" w:hAnsi="Times New Roman" w:cs="Times New Roman"/>
                <w:sz w:val="18"/>
                <w:szCs w:val="18"/>
              </w:rPr>
              <w:t>3) сличает представленные экземпляры подлинников и копий документов;</w:t>
            </w:r>
          </w:p>
          <w:p w:rsidR="009D1A7B" w:rsidRPr="0043312E" w:rsidRDefault="009D1A7B" w:rsidP="009D1A7B">
            <w:pPr>
              <w:jc w:val="both"/>
              <w:rPr>
                <w:rFonts w:ascii="Times New Roman" w:hAnsi="Times New Roman" w:cs="Times New Roman"/>
                <w:sz w:val="18"/>
                <w:szCs w:val="18"/>
              </w:rPr>
            </w:pPr>
            <w:r w:rsidRPr="0043312E">
              <w:rPr>
                <w:rFonts w:ascii="Times New Roman" w:hAnsi="Times New Roman" w:cs="Times New Roman"/>
                <w:sz w:val="18"/>
                <w:szCs w:val="18"/>
              </w:rPr>
              <w:t xml:space="preserve">4) при отсутствии оснований для отказа в приеме заявления и документов, оформляет расписку в получении документов, в которой перечисляет представленные документы и указывает дату их получения отделом, в двух экземплярах, один из которых передает заявителю, а второй помещает в учетное дело; </w:t>
            </w:r>
          </w:p>
          <w:p w:rsidR="009D1A7B" w:rsidRPr="0043312E" w:rsidRDefault="009D1A7B" w:rsidP="009D1A7B">
            <w:pPr>
              <w:jc w:val="both"/>
              <w:rPr>
                <w:rFonts w:ascii="Times New Roman" w:hAnsi="Times New Roman" w:cs="Times New Roman"/>
                <w:sz w:val="18"/>
                <w:szCs w:val="18"/>
              </w:rPr>
            </w:pPr>
            <w:r w:rsidRPr="0043312E">
              <w:rPr>
                <w:rFonts w:ascii="Times New Roman" w:hAnsi="Times New Roman" w:cs="Times New Roman"/>
                <w:sz w:val="18"/>
                <w:szCs w:val="18"/>
              </w:rPr>
              <w:t>5)регистрирует заявление и документы, в случае подачи заявления посредством МФЦ, прием и регистрация документов, осуществляет специалист МФЦ;</w:t>
            </w:r>
          </w:p>
          <w:p w:rsidR="009D1A7B" w:rsidRDefault="009D1A7B" w:rsidP="009D1A7B">
            <w:pPr>
              <w:jc w:val="both"/>
              <w:rPr>
                <w:rFonts w:ascii="Times New Roman" w:hAnsi="Times New Roman" w:cs="Times New Roman"/>
                <w:sz w:val="18"/>
                <w:szCs w:val="18"/>
              </w:rPr>
            </w:pPr>
            <w:r w:rsidRPr="0043312E">
              <w:rPr>
                <w:rFonts w:ascii="Times New Roman" w:hAnsi="Times New Roman" w:cs="Times New Roman"/>
                <w:sz w:val="18"/>
                <w:szCs w:val="18"/>
              </w:rPr>
              <w:t>6) при наличии оснований для отказа в приеме заявления и документов, возвращает заявителю заявление и документы и устно разъясняет причину отказа.</w:t>
            </w:r>
          </w:p>
          <w:p w:rsidR="00296CAE" w:rsidRPr="004B3BB9" w:rsidRDefault="00296CAE" w:rsidP="00296CAE">
            <w:pPr>
              <w:jc w:val="both"/>
              <w:rPr>
                <w:rFonts w:ascii="Times New Roman" w:hAnsi="Times New Roman" w:cs="Times New Roman"/>
                <w:sz w:val="18"/>
                <w:szCs w:val="18"/>
              </w:rPr>
            </w:pPr>
            <w:r w:rsidRPr="004B3BB9">
              <w:rPr>
                <w:rFonts w:ascii="Times New Roman" w:hAnsi="Times New Roman" w:cs="Times New Roman"/>
                <w:sz w:val="18"/>
                <w:szCs w:val="18"/>
              </w:rPr>
              <w:t>При электронном взаимодействии – орган власти при получении заявления и документов из МФЦ в виде скан - образов, заверенных усиленной квалифицированной электронной подписью в порядке, предусмотренном действующим законодательством, приступает к выполнению административных процедур, предусмотренных соответствующим административным регламентом.</w:t>
            </w:r>
          </w:p>
          <w:p w:rsidR="00296CAE" w:rsidRPr="001D5121" w:rsidRDefault="00296CAE" w:rsidP="00296CAE">
            <w:pPr>
              <w:jc w:val="both"/>
              <w:rPr>
                <w:rFonts w:ascii="Times New Roman" w:hAnsi="Times New Roman" w:cs="Times New Roman"/>
                <w:sz w:val="18"/>
                <w:szCs w:val="18"/>
              </w:rPr>
            </w:pPr>
            <w:r w:rsidRPr="004B3BB9">
              <w:rPr>
                <w:rFonts w:ascii="Times New Roman" w:hAnsi="Times New Roman" w:cs="Times New Roman"/>
                <w:sz w:val="18"/>
                <w:szCs w:val="18"/>
              </w:rPr>
              <w:t>Сотрудник</w:t>
            </w:r>
            <w:r>
              <w:rPr>
                <w:rFonts w:ascii="Times New Roman" w:hAnsi="Times New Roman" w:cs="Times New Roman"/>
                <w:sz w:val="18"/>
                <w:szCs w:val="18"/>
              </w:rPr>
              <w:t xml:space="preserve"> </w:t>
            </w:r>
            <w:r w:rsidRPr="004B3BB9">
              <w:rPr>
                <w:rFonts w:ascii="Times New Roman" w:hAnsi="Times New Roman" w:cs="Times New Roman"/>
                <w:sz w:val="18"/>
                <w:szCs w:val="18"/>
              </w:rPr>
              <w:t xml:space="preserve">МФЦ при электронном </w:t>
            </w:r>
            <w:r w:rsidRPr="004B3BB9">
              <w:rPr>
                <w:rFonts w:ascii="Times New Roman" w:hAnsi="Times New Roman" w:cs="Times New Roman"/>
                <w:sz w:val="18"/>
                <w:szCs w:val="18"/>
              </w:rPr>
              <w:lastRenderedPageBreak/>
              <w:t>взаимодействии производит сканирование принятых от заявителя заявления и документов, заверяет соответствие сведений, содержащихся в электронных образах документов, сведениям, содержащимся в документах на бумажном носителе, и подписывает полный комплект документов усиленной квалифицированной электронной подписью и направляет их в орган власти посредством автоматизированной информационной системы МФЦ (АИС МФЦ).</w:t>
            </w:r>
          </w:p>
        </w:tc>
        <w:tc>
          <w:tcPr>
            <w:tcW w:w="1843" w:type="dxa"/>
            <w:tcBorders>
              <w:bottom w:val="nil"/>
            </w:tcBorders>
          </w:tcPr>
          <w:p w:rsidR="00C10834" w:rsidRDefault="006642B0" w:rsidP="00C10834">
            <w:pPr>
              <w:jc w:val="both"/>
              <w:rPr>
                <w:rStyle w:val="a7"/>
                <w:rFonts w:eastAsiaTheme="minorHAnsi"/>
                <w:b w:val="0"/>
                <w:sz w:val="18"/>
                <w:szCs w:val="18"/>
              </w:rPr>
            </w:pPr>
            <w:r w:rsidRPr="001D5121">
              <w:rPr>
                <w:rStyle w:val="a7"/>
                <w:rFonts w:eastAsiaTheme="minorHAnsi"/>
                <w:b w:val="0"/>
                <w:sz w:val="18"/>
                <w:szCs w:val="18"/>
              </w:rPr>
              <w:lastRenderedPageBreak/>
              <w:t>время, затраченное на данную административную процедуру</w:t>
            </w:r>
            <w:r w:rsidR="00C10834">
              <w:rPr>
                <w:rStyle w:val="a7"/>
                <w:rFonts w:eastAsiaTheme="minorHAnsi"/>
                <w:b w:val="0"/>
                <w:sz w:val="18"/>
                <w:szCs w:val="18"/>
              </w:rPr>
              <w:t xml:space="preserve"> специалистом ОМС/МФЦ</w:t>
            </w:r>
            <w:r w:rsidRPr="001D5121">
              <w:rPr>
                <w:rStyle w:val="a7"/>
                <w:rFonts w:eastAsiaTheme="minorHAnsi"/>
                <w:b w:val="0"/>
                <w:sz w:val="18"/>
                <w:szCs w:val="18"/>
              </w:rPr>
              <w:t>, составляет в д</w:t>
            </w:r>
            <w:r>
              <w:rPr>
                <w:rStyle w:val="a7"/>
                <w:rFonts w:eastAsiaTheme="minorHAnsi"/>
                <w:b w:val="0"/>
                <w:sz w:val="18"/>
                <w:szCs w:val="18"/>
              </w:rPr>
              <w:t>ень обращения в среднем 1</w:t>
            </w:r>
            <w:r w:rsidR="00C10834">
              <w:rPr>
                <w:rStyle w:val="a7"/>
                <w:rFonts w:eastAsiaTheme="minorHAnsi"/>
                <w:b w:val="0"/>
                <w:sz w:val="18"/>
                <w:szCs w:val="18"/>
              </w:rPr>
              <w:t>5</w:t>
            </w:r>
            <w:r>
              <w:rPr>
                <w:rStyle w:val="a7"/>
                <w:rFonts w:eastAsiaTheme="minorHAnsi"/>
                <w:b w:val="0"/>
                <w:sz w:val="18"/>
                <w:szCs w:val="18"/>
              </w:rPr>
              <w:t xml:space="preserve"> минут</w:t>
            </w:r>
            <w:r w:rsidR="00C10834">
              <w:rPr>
                <w:rStyle w:val="a7"/>
                <w:rFonts w:eastAsiaTheme="minorHAnsi"/>
                <w:b w:val="0"/>
                <w:sz w:val="18"/>
                <w:szCs w:val="18"/>
              </w:rPr>
              <w:t xml:space="preserve">, </w:t>
            </w:r>
          </w:p>
          <w:p w:rsidR="00D951DD" w:rsidRPr="001D5121" w:rsidRDefault="00C10834" w:rsidP="00C10834">
            <w:pPr>
              <w:jc w:val="both"/>
              <w:rPr>
                <w:rFonts w:ascii="Times New Roman" w:hAnsi="Times New Roman" w:cs="Times New Roman"/>
                <w:sz w:val="18"/>
                <w:szCs w:val="18"/>
              </w:rPr>
            </w:pPr>
            <w:r w:rsidRPr="00C10834">
              <w:rPr>
                <w:rFonts w:ascii="Times New Roman" w:hAnsi="Times New Roman" w:cs="Times New Roman"/>
                <w:sz w:val="18"/>
                <w:szCs w:val="18"/>
              </w:rPr>
              <w:t>при электронном взаимодействии - заявления и документы передаются в орган власти в электронной форме в день приема в МФЦ, а оригиналы заявлений и документов на бумажном носителе передаются в орган власти курьерской доставкой МФЦ в течение 5 рабочих дней, следующих за днем подачи документов заявителем в МФЦ.</w:t>
            </w:r>
            <w:r>
              <w:rPr>
                <w:rStyle w:val="a7"/>
                <w:rFonts w:eastAsiaTheme="minorHAnsi"/>
                <w:b w:val="0"/>
                <w:sz w:val="18"/>
                <w:szCs w:val="18"/>
              </w:rPr>
              <w:t xml:space="preserve"> </w:t>
            </w:r>
          </w:p>
        </w:tc>
        <w:tc>
          <w:tcPr>
            <w:tcW w:w="2402" w:type="dxa"/>
          </w:tcPr>
          <w:p w:rsidR="008C7D7B" w:rsidRDefault="008C7D7B" w:rsidP="008C7D7B">
            <w:pPr>
              <w:jc w:val="both"/>
              <w:rPr>
                <w:rFonts w:ascii="Times New Roman" w:hAnsi="Times New Roman" w:cs="Times New Roman"/>
                <w:sz w:val="18"/>
                <w:szCs w:val="18"/>
              </w:rPr>
            </w:pPr>
            <w:r>
              <w:rPr>
                <w:rFonts w:ascii="Times New Roman" w:hAnsi="Times New Roman" w:cs="Times New Roman"/>
                <w:sz w:val="18"/>
                <w:szCs w:val="18"/>
              </w:rPr>
              <w:t xml:space="preserve">Специалист </w:t>
            </w:r>
            <w:r w:rsidR="00296CAE">
              <w:rPr>
                <w:rFonts w:ascii="Times New Roman" w:hAnsi="Times New Roman" w:cs="Times New Roman"/>
                <w:sz w:val="18"/>
                <w:szCs w:val="18"/>
              </w:rPr>
              <w:t xml:space="preserve">отдела </w:t>
            </w:r>
            <w:r>
              <w:rPr>
                <w:rFonts w:ascii="Times New Roman" w:hAnsi="Times New Roman" w:cs="Times New Roman"/>
                <w:sz w:val="18"/>
                <w:szCs w:val="18"/>
              </w:rPr>
              <w:t>или специалист МФЦ</w:t>
            </w:r>
            <w:r w:rsidRPr="00665DE5">
              <w:rPr>
                <w:rFonts w:ascii="Times New Roman" w:hAnsi="Times New Roman" w:cs="Times New Roman"/>
                <w:sz w:val="18"/>
                <w:szCs w:val="18"/>
              </w:rPr>
              <w:t xml:space="preserve"> </w:t>
            </w:r>
          </w:p>
          <w:p w:rsidR="001E38D8" w:rsidRPr="001D5121" w:rsidRDefault="001E38D8" w:rsidP="00296CAE">
            <w:pPr>
              <w:jc w:val="both"/>
              <w:rPr>
                <w:rFonts w:ascii="Times New Roman" w:hAnsi="Times New Roman" w:cs="Times New Roman"/>
                <w:sz w:val="18"/>
                <w:szCs w:val="18"/>
              </w:rPr>
            </w:pPr>
          </w:p>
        </w:tc>
        <w:tc>
          <w:tcPr>
            <w:tcW w:w="2267" w:type="dxa"/>
          </w:tcPr>
          <w:p w:rsidR="006642B0" w:rsidRDefault="001E2DAB" w:rsidP="006642B0">
            <w:pPr>
              <w:jc w:val="both"/>
              <w:rPr>
                <w:rFonts w:ascii="Times New Roman" w:hAnsi="Times New Roman" w:cs="Times New Roman"/>
                <w:sz w:val="18"/>
                <w:szCs w:val="18"/>
              </w:rPr>
            </w:pPr>
            <w:r>
              <w:rPr>
                <w:rFonts w:ascii="Times New Roman" w:hAnsi="Times New Roman" w:cs="Times New Roman"/>
                <w:sz w:val="18"/>
                <w:szCs w:val="18"/>
              </w:rPr>
              <w:t>Телефон</w:t>
            </w:r>
            <w:r w:rsidR="006642B0">
              <w:rPr>
                <w:rFonts w:ascii="Times New Roman" w:hAnsi="Times New Roman" w:cs="Times New Roman"/>
                <w:sz w:val="18"/>
                <w:szCs w:val="18"/>
              </w:rPr>
              <w:t>;</w:t>
            </w:r>
          </w:p>
          <w:p w:rsidR="006642B0" w:rsidRDefault="006642B0" w:rsidP="006642B0">
            <w:pPr>
              <w:jc w:val="both"/>
              <w:rPr>
                <w:rFonts w:ascii="Times New Roman" w:hAnsi="Times New Roman" w:cs="Times New Roman"/>
                <w:sz w:val="18"/>
                <w:szCs w:val="18"/>
              </w:rPr>
            </w:pPr>
          </w:p>
          <w:p w:rsidR="006642B0" w:rsidRDefault="006642B0" w:rsidP="006642B0">
            <w:pPr>
              <w:jc w:val="both"/>
              <w:rPr>
                <w:rFonts w:ascii="Times New Roman" w:hAnsi="Times New Roman" w:cs="Times New Roman"/>
                <w:sz w:val="18"/>
                <w:szCs w:val="18"/>
              </w:rPr>
            </w:pPr>
            <w:r>
              <w:rPr>
                <w:rFonts w:ascii="Times New Roman" w:hAnsi="Times New Roman" w:cs="Times New Roman"/>
                <w:sz w:val="18"/>
                <w:szCs w:val="18"/>
              </w:rPr>
              <w:t>Официальный сайт Администрации</w:t>
            </w:r>
            <w:r w:rsidRPr="004B1E12">
              <w:rPr>
                <w:rFonts w:ascii="Times New Roman" w:hAnsi="Times New Roman" w:cs="Times New Roman"/>
                <w:sz w:val="18"/>
                <w:szCs w:val="18"/>
              </w:rPr>
              <w:t>;</w:t>
            </w:r>
          </w:p>
          <w:p w:rsidR="006642B0" w:rsidRDefault="006642B0" w:rsidP="006642B0">
            <w:pPr>
              <w:jc w:val="both"/>
              <w:rPr>
                <w:rFonts w:ascii="Times New Roman" w:hAnsi="Times New Roman" w:cs="Times New Roman"/>
                <w:sz w:val="18"/>
                <w:szCs w:val="18"/>
              </w:rPr>
            </w:pPr>
          </w:p>
          <w:p w:rsidR="006642B0" w:rsidRDefault="006642B0" w:rsidP="006642B0">
            <w:pPr>
              <w:jc w:val="both"/>
              <w:rPr>
                <w:rFonts w:ascii="Times New Roman" w:hAnsi="Times New Roman" w:cs="Times New Roman"/>
                <w:sz w:val="18"/>
                <w:szCs w:val="18"/>
              </w:rPr>
            </w:pPr>
            <w:r>
              <w:rPr>
                <w:rFonts w:ascii="Times New Roman" w:hAnsi="Times New Roman" w:cs="Times New Roman"/>
                <w:sz w:val="18"/>
                <w:szCs w:val="18"/>
              </w:rPr>
              <w:t>Электронная почта</w:t>
            </w:r>
          </w:p>
          <w:p w:rsidR="006642B0" w:rsidRDefault="006642B0" w:rsidP="006642B0">
            <w:pPr>
              <w:jc w:val="both"/>
              <w:rPr>
                <w:rFonts w:ascii="Times New Roman" w:hAnsi="Times New Roman" w:cs="Times New Roman"/>
                <w:sz w:val="18"/>
                <w:szCs w:val="18"/>
              </w:rPr>
            </w:pPr>
          </w:p>
          <w:p w:rsidR="006642B0" w:rsidRPr="00CE10C5" w:rsidRDefault="006642B0" w:rsidP="006642B0">
            <w:pPr>
              <w:jc w:val="both"/>
              <w:rPr>
                <w:rFonts w:ascii="Times New Roman" w:hAnsi="Times New Roman" w:cs="Times New Roman"/>
                <w:sz w:val="18"/>
                <w:szCs w:val="18"/>
              </w:rPr>
            </w:pPr>
          </w:p>
          <w:p w:rsidR="006642B0" w:rsidRDefault="006642B0" w:rsidP="006642B0">
            <w:pPr>
              <w:jc w:val="both"/>
              <w:rPr>
                <w:rFonts w:ascii="Times New Roman" w:hAnsi="Times New Roman" w:cs="Times New Roman"/>
                <w:sz w:val="18"/>
                <w:szCs w:val="18"/>
              </w:rPr>
            </w:pPr>
            <w:r>
              <w:rPr>
                <w:rFonts w:ascii="Times New Roman" w:hAnsi="Times New Roman" w:cs="Times New Roman"/>
                <w:sz w:val="18"/>
                <w:szCs w:val="18"/>
              </w:rPr>
              <w:t>Информационные папки в местах предоставления услуги</w:t>
            </w:r>
          </w:p>
          <w:p w:rsidR="006642B0" w:rsidRDefault="006642B0" w:rsidP="006642B0">
            <w:pPr>
              <w:jc w:val="both"/>
              <w:rPr>
                <w:rFonts w:ascii="Times New Roman" w:hAnsi="Times New Roman" w:cs="Times New Roman"/>
                <w:sz w:val="18"/>
                <w:szCs w:val="18"/>
              </w:rPr>
            </w:pPr>
          </w:p>
          <w:p w:rsidR="006642B0" w:rsidRDefault="006642B0" w:rsidP="006642B0">
            <w:pPr>
              <w:widowControl w:val="0"/>
              <w:suppressAutoHyphens/>
              <w:autoSpaceDN w:val="0"/>
              <w:jc w:val="both"/>
              <w:textAlignment w:val="baseline"/>
              <w:rPr>
                <w:rFonts w:ascii="Times New Roman" w:eastAsia="Arial Unicode MS" w:hAnsi="Times New Roman" w:cs="Times New Roman"/>
                <w:kern w:val="3"/>
                <w:sz w:val="18"/>
                <w:szCs w:val="18"/>
                <w:lang w:eastAsia="zh-CN" w:bidi="hi-IN"/>
              </w:rPr>
            </w:pPr>
            <w:r>
              <w:rPr>
                <w:rFonts w:ascii="Times New Roman" w:hAnsi="Times New Roman" w:cs="Times New Roman"/>
                <w:sz w:val="18"/>
                <w:szCs w:val="18"/>
              </w:rPr>
              <w:t>доступ к информационным  и справочн</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 xml:space="preserve"> правовым системам</w:t>
            </w:r>
          </w:p>
          <w:p w:rsidR="006642B0" w:rsidRDefault="006642B0" w:rsidP="006642B0">
            <w:pPr>
              <w:widowControl w:val="0"/>
              <w:suppressAutoHyphens/>
              <w:autoSpaceDN w:val="0"/>
              <w:jc w:val="both"/>
              <w:textAlignment w:val="baseline"/>
              <w:rPr>
                <w:rFonts w:ascii="Times New Roman" w:eastAsia="Arial Unicode MS" w:hAnsi="Times New Roman" w:cs="Times New Roman"/>
                <w:kern w:val="3"/>
                <w:sz w:val="18"/>
                <w:szCs w:val="18"/>
                <w:lang w:eastAsia="zh-CN" w:bidi="hi-IN"/>
              </w:rPr>
            </w:pPr>
          </w:p>
          <w:p w:rsidR="006642B0" w:rsidRDefault="006642B0" w:rsidP="006642B0">
            <w:pPr>
              <w:widowControl w:val="0"/>
              <w:suppressAutoHyphens/>
              <w:autoSpaceDN w:val="0"/>
              <w:jc w:val="both"/>
              <w:textAlignment w:val="baseline"/>
              <w:rPr>
                <w:rFonts w:ascii="Times New Roman" w:eastAsia="Arial Unicode MS" w:hAnsi="Times New Roman" w:cs="Times New Roman"/>
                <w:kern w:val="3"/>
                <w:sz w:val="18"/>
                <w:szCs w:val="18"/>
                <w:lang w:eastAsia="zh-CN" w:bidi="hi-IN"/>
              </w:rPr>
            </w:pPr>
            <w:r w:rsidRPr="00CE10C5">
              <w:rPr>
                <w:rFonts w:ascii="Times New Roman" w:eastAsia="Arial Unicode MS" w:hAnsi="Times New Roman" w:cs="Times New Roman"/>
                <w:kern w:val="3"/>
                <w:sz w:val="18"/>
                <w:szCs w:val="18"/>
                <w:lang w:eastAsia="zh-CN" w:bidi="hi-IN"/>
              </w:rPr>
              <w:t xml:space="preserve">Информацию заявитель может получить </w:t>
            </w:r>
            <w:r>
              <w:rPr>
                <w:rFonts w:ascii="Times New Roman" w:eastAsia="Arial Unicode MS" w:hAnsi="Times New Roman" w:cs="Times New Roman"/>
                <w:kern w:val="3"/>
                <w:sz w:val="18"/>
                <w:szCs w:val="18"/>
                <w:lang w:eastAsia="zh-CN" w:bidi="hi-IN"/>
              </w:rPr>
              <w:t>в МФЦ;</w:t>
            </w:r>
          </w:p>
          <w:p w:rsidR="006642B0" w:rsidRPr="00CE10C5" w:rsidRDefault="006642B0" w:rsidP="006642B0">
            <w:pPr>
              <w:widowControl w:val="0"/>
              <w:suppressAutoHyphens/>
              <w:autoSpaceDN w:val="0"/>
              <w:jc w:val="both"/>
              <w:textAlignment w:val="baseline"/>
              <w:rPr>
                <w:rFonts w:ascii="Times New Roman" w:eastAsia="Arial Unicode MS" w:hAnsi="Times New Roman" w:cs="Times New Roman"/>
                <w:kern w:val="3"/>
                <w:sz w:val="18"/>
                <w:szCs w:val="18"/>
                <w:lang w:eastAsia="zh-CN" w:bidi="hi-IN"/>
              </w:rPr>
            </w:pPr>
          </w:p>
          <w:p w:rsidR="00D951DD" w:rsidRDefault="006642B0" w:rsidP="006642B0">
            <w:pPr>
              <w:jc w:val="both"/>
              <w:rPr>
                <w:rFonts w:ascii="Times New Roman" w:hAnsi="Times New Roman" w:cs="Times New Roman"/>
                <w:sz w:val="20"/>
                <w:szCs w:val="20"/>
              </w:rPr>
            </w:pPr>
            <w:r w:rsidRPr="00CE10C5">
              <w:rPr>
                <w:rFonts w:ascii="Times New Roman" w:eastAsia="ヒラギノ角ゴ Pro W3" w:hAnsi="Times New Roman" w:cs="Times New Roman"/>
                <w:kern w:val="3"/>
                <w:sz w:val="18"/>
                <w:szCs w:val="18"/>
                <w:lang w:bidi="hi-IN"/>
              </w:rPr>
              <w:t>Информацию о месте нахождения, телефоне, адресе электронной почты, графике и режиме работы МФЦ (отделов МФЦ</w:t>
            </w:r>
            <w:proofErr w:type="gramStart"/>
            <w:r w:rsidRPr="00CE10C5">
              <w:rPr>
                <w:rFonts w:ascii="Times New Roman" w:eastAsia="ヒラギノ角ゴ Pro W3" w:hAnsi="Times New Roman" w:cs="Times New Roman"/>
                <w:kern w:val="3"/>
                <w:sz w:val="18"/>
                <w:szCs w:val="18"/>
                <w:lang w:bidi="hi-IN"/>
              </w:rPr>
              <w:t>)м</w:t>
            </w:r>
            <w:proofErr w:type="gramEnd"/>
            <w:r w:rsidRPr="00CE10C5">
              <w:rPr>
                <w:rFonts w:ascii="Times New Roman" w:eastAsia="ヒラギノ角ゴ Pro W3" w:hAnsi="Times New Roman" w:cs="Times New Roman"/>
                <w:kern w:val="3"/>
                <w:sz w:val="18"/>
                <w:szCs w:val="18"/>
                <w:lang w:bidi="hi-IN"/>
              </w:rPr>
              <w:t>ожно получить на официальном сайте МФЦ (</w:t>
            </w:r>
            <w:hyperlink r:id="rId10" w:history="1">
              <w:r w:rsidRPr="00CE10C5">
                <w:rPr>
                  <w:rStyle w:val="a8"/>
                  <w:rFonts w:ascii="Times New Roman" w:eastAsia="ヒラギノ角ゴ Pro W3" w:hAnsi="Times New Roman" w:cs="Times New Roman"/>
                  <w:kern w:val="3"/>
                  <w:sz w:val="18"/>
                  <w:szCs w:val="18"/>
                  <w:lang w:bidi="hi-IN"/>
                </w:rPr>
                <w:t>http://www.mfc66.ru/</w:t>
              </w:r>
            </w:hyperlink>
            <w:r>
              <w:rPr>
                <w:rStyle w:val="a8"/>
                <w:rFonts w:ascii="Times New Roman" w:eastAsia="ヒラギノ角ゴ Pro W3" w:hAnsi="Times New Roman" w:cs="Times New Roman"/>
                <w:kern w:val="3"/>
                <w:sz w:val="18"/>
                <w:szCs w:val="18"/>
                <w:lang w:bidi="hi-IN"/>
              </w:rPr>
              <w:t>)</w:t>
            </w:r>
          </w:p>
        </w:tc>
        <w:tc>
          <w:tcPr>
            <w:tcW w:w="1786" w:type="dxa"/>
          </w:tcPr>
          <w:p w:rsidR="00D951DD" w:rsidRPr="009D1A7B" w:rsidRDefault="00D951DD" w:rsidP="009D1C9B">
            <w:pPr>
              <w:jc w:val="both"/>
              <w:rPr>
                <w:rFonts w:ascii="Times New Roman" w:hAnsi="Times New Roman" w:cs="Times New Roman"/>
                <w:sz w:val="16"/>
                <w:szCs w:val="16"/>
              </w:rPr>
            </w:pPr>
            <w:r w:rsidRPr="009D1A7B">
              <w:rPr>
                <w:rFonts w:ascii="Times New Roman" w:hAnsi="Times New Roman" w:cs="Times New Roman"/>
                <w:sz w:val="16"/>
                <w:szCs w:val="16"/>
              </w:rPr>
              <w:t>Приложения № 1, 2</w:t>
            </w:r>
          </w:p>
          <w:p w:rsidR="00D951DD" w:rsidRPr="009D1A7B" w:rsidRDefault="00D951DD" w:rsidP="009D1C9B">
            <w:pPr>
              <w:jc w:val="both"/>
              <w:rPr>
                <w:rFonts w:ascii="Times New Roman" w:hAnsi="Times New Roman" w:cs="Times New Roman"/>
                <w:sz w:val="16"/>
                <w:szCs w:val="16"/>
              </w:rPr>
            </w:pPr>
          </w:p>
          <w:p w:rsidR="00D951DD" w:rsidRPr="009D1A7B" w:rsidRDefault="00D951DD" w:rsidP="009D1C9B">
            <w:pPr>
              <w:jc w:val="both"/>
              <w:rPr>
                <w:rFonts w:ascii="Times New Roman" w:hAnsi="Times New Roman" w:cs="Times New Roman"/>
                <w:sz w:val="20"/>
                <w:szCs w:val="20"/>
              </w:rPr>
            </w:pPr>
          </w:p>
        </w:tc>
      </w:tr>
      <w:tr w:rsidR="00D951DD" w:rsidRPr="00872FA5" w:rsidTr="001D5121">
        <w:tc>
          <w:tcPr>
            <w:tcW w:w="15352" w:type="dxa"/>
            <w:gridSpan w:val="7"/>
          </w:tcPr>
          <w:p w:rsidR="00D951DD" w:rsidRDefault="00D951DD" w:rsidP="00AF0D0A">
            <w:pPr>
              <w:jc w:val="center"/>
              <w:rPr>
                <w:rFonts w:ascii="Times New Roman" w:hAnsi="Times New Roman" w:cs="Times New Roman"/>
                <w:sz w:val="20"/>
                <w:szCs w:val="20"/>
              </w:rPr>
            </w:pPr>
            <w:r>
              <w:rPr>
                <w:rFonts w:ascii="Times New Roman" w:hAnsi="Times New Roman" w:cs="Times New Roman"/>
                <w:b/>
                <w:i/>
                <w:sz w:val="18"/>
                <w:szCs w:val="18"/>
              </w:rPr>
              <w:lastRenderedPageBreak/>
              <w:t xml:space="preserve">2) </w:t>
            </w:r>
            <w:r w:rsidRPr="00C31222">
              <w:rPr>
                <w:rFonts w:ascii="Times New Roman" w:hAnsi="Times New Roman" w:cs="Times New Roman"/>
                <w:b/>
                <w:i/>
                <w:sz w:val="18"/>
                <w:szCs w:val="18"/>
              </w:rPr>
              <w:t xml:space="preserve">Рассмотрение документов и </w:t>
            </w:r>
            <w:r>
              <w:rPr>
                <w:rFonts w:ascii="Times New Roman" w:hAnsi="Times New Roman" w:cs="Times New Roman"/>
                <w:b/>
                <w:i/>
                <w:sz w:val="18"/>
                <w:szCs w:val="18"/>
              </w:rPr>
              <w:t>содержащихся в них</w:t>
            </w:r>
            <w:r w:rsidRPr="00C31222">
              <w:rPr>
                <w:rFonts w:ascii="Times New Roman" w:hAnsi="Times New Roman" w:cs="Times New Roman"/>
                <w:b/>
                <w:i/>
                <w:sz w:val="18"/>
                <w:szCs w:val="18"/>
              </w:rPr>
              <w:t xml:space="preserve"> сведений</w:t>
            </w:r>
          </w:p>
        </w:tc>
      </w:tr>
      <w:tr w:rsidR="00D951DD" w:rsidTr="0032748A">
        <w:tc>
          <w:tcPr>
            <w:tcW w:w="1101" w:type="dxa"/>
          </w:tcPr>
          <w:p w:rsidR="00D951DD" w:rsidRDefault="006642B0" w:rsidP="006642B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tcPr>
          <w:p w:rsidR="00D951DD" w:rsidRPr="00F754A6" w:rsidRDefault="0090585E" w:rsidP="00AF0D0A">
            <w:pPr>
              <w:autoSpaceDE w:val="0"/>
              <w:autoSpaceDN w:val="0"/>
              <w:adjustRightInd w:val="0"/>
              <w:jc w:val="both"/>
              <w:rPr>
                <w:rStyle w:val="a7"/>
                <w:rFonts w:eastAsiaTheme="minorHAnsi"/>
                <w:b w:val="0"/>
                <w:sz w:val="18"/>
                <w:szCs w:val="18"/>
              </w:rPr>
            </w:pPr>
            <w:r>
              <w:rPr>
                <w:rFonts w:ascii="Times New Roman" w:eastAsia="Calibri" w:hAnsi="Times New Roman" w:cs="Times New Roman"/>
                <w:sz w:val="18"/>
                <w:szCs w:val="18"/>
              </w:rPr>
              <w:t>Р</w:t>
            </w:r>
            <w:r w:rsidRPr="0090585E">
              <w:rPr>
                <w:rFonts w:ascii="Times New Roman" w:eastAsia="Calibri" w:hAnsi="Times New Roman" w:cs="Times New Roman"/>
                <w:sz w:val="18"/>
                <w:szCs w:val="18"/>
              </w:rPr>
              <w:t>ассмотрение заявления и прилагаемых к нему документов</w:t>
            </w:r>
          </w:p>
          <w:p w:rsidR="00D951DD" w:rsidRDefault="006642B0" w:rsidP="00AF0D0A">
            <w:pPr>
              <w:jc w:val="both"/>
              <w:rPr>
                <w:rFonts w:ascii="Times New Roman" w:hAnsi="Times New Roman" w:cs="Times New Roman"/>
                <w:sz w:val="18"/>
                <w:szCs w:val="18"/>
              </w:rPr>
            </w:pPr>
            <w:r>
              <w:rPr>
                <w:rFonts w:ascii="Times New Roman" w:hAnsi="Times New Roman" w:cs="Times New Roman"/>
                <w:sz w:val="18"/>
                <w:szCs w:val="18"/>
              </w:rPr>
              <w:t>Рассмотрение документов и содержащихся в них сведений</w:t>
            </w:r>
          </w:p>
          <w:p w:rsidR="005C2A40" w:rsidRPr="0090585E" w:rsidRDefault="005C2A40" w:rsidP="00AF0D0A">
            <w:pPr>
              <w:jc w:val="both"/>
              <w:rPr>
                <w:rFonts w:ascii="Times New Roman" w:hAnsi="Times New Roman" w:cs="Times New Roman"/>
                <w:sz w:val="18"/>
                <w:szCs w:val="18"/>
              </w:rPr>
            </w:pPr>
          </w:p>
        </w:tc>
        <w:tc>
          <w:tcPr>
            <w:tcW w:w="3827" w:type="dxa"/>
          </w:tcPr>
          <w:p w:rsidR="006642B0" w:rsidRPr="0090585E" w:rsidRDefault="006642B0" w:rsidP="006642B0">
            <w:pPr>
              <w:autoSpaceDE w:val="0"/>
              <w:autoSpaceDN w:val="0"/>
              <w:adjustRightInd w:val="0"/>
              <w:jc w:val="both"/>
              <w:rPr>
                <w:rFonts w:ascii="Times New Roman" w:hAnsi="Times New Roman" w:cs="Times New Roman"/>
                <w:sz w:val="18"/>
                <w:szCs w:val="18"/>
              </w:rPr>
            </w:pPr>
            <w:r w:rsidRPr="0090585E">
              <w:rPr>
                <w:rFonts w:ascii="Times New Roman" w:hAnsi="Times New Roman" w:cs="Times New Roman"/>
                <w:sz w:val="18"/>
                <w:szCs w:val="18"/>
              </w:rPr>
              <w:t>Основанием для начала административной процедуры «Рассмотрение документов и проверка содержащихся в них сведений» является регистрация заявления и документов.</w:t>
            </w:r>
          </w:p>
          <w:p w:rsidR="006642B0" w:rsidRPr="009D3EB5" w:rsidRDefault="006642B0" w:rsidP="006642B0">
            <w:pPr>
              <w:autoSpaceDE w:val="0"/>
              <w:autoSpaceDN w:val="0"/>
              <w:adjustRightInd w:val="0"/>
              <w:jc w:val="both"/>
              <w:rPr>
                <w:rFonts w:ascii="Times New Roman" w:hAnsi="Times New Roman" w:cs="Times New Roman"/>
                <w:sz w:val="18"/>
                <w:szCs w:val="18"/>
              </w:rPr>
            </w:pPr>
            <w:r w:rsidRPr="009D3EB5">
              <w:rPr>
                <w:rFonts w:ascii="Times New Roman" w:hAnsi="Times New Roman" w:cs="Times New Roman"/>
                <w:sz w:val="18"/>
                <w:szCs w:val="18"/>
              </w:rPr>
              <w:t xml:space="preserve"> Специалист отдела, ответственный за рассмотрение документов, выполняет следующие действия:</w:t>
            </w:r>
          </w:p>
          <w:p w:rsidR="006642B0" w:rsidRPr="009D3EB5" w:rsidRDefault="006642B0" w:rsidP="006642B0">
            <w:pPr>
              <w:autoSpaceDE w:val="0"/>
              <w:autoSpaceDN w:val="0"/>
              <w:adjustRightInd w:val="0"/>
              <w:jc w:val="both"/>
              <w:rPr>
                <w:rFonts w:ascii="Times New Roman" w:hAnsi="Times New Roman" w:cs="Times New Roman"/>
                <w:sz w:val="18"/>
                <w:szCs w:val="18"/>
              </w:rPr>
            </w:pPr>
            <w:r w:rsidRPr="009D3EB5">
              <w:rPr>
                <w:rFonts w:ascii="Times New Roman" w:hAnsi="Times New Roman" w:cs="Times New Roman"/>
                <w:sz w:val="18"/>
                <w:szCs w:val="18"/>
              </w:rPr>
              <w:t>1) устанавливает факт полноты представления необходимых документов;</w:t>
            </w:r>
          </w:p>
          <w:p w:rsidR="006642B0" w:rsidRPr="009D3EB5" w:rsidRDefault="006642B0" w:rsidP="006642B0">
            <w:pPr>
              <w:autoSpaceDE w:val="0"/>
              <w:autoSpaceDN w:val="0"/>
              <w:adjustRightInd w:val="0"/>
              <w:jc w:val="both"/>
              <w:rPr>
                <w:rFonts w:ascii="Times New Roman" w:hAnsi="Times New Roman" w:cs="Times New Roman"/>
                <w:sz w:val="18"/>
                <w:szCs w:val="18"/>
              </w:rPr>
            </w:pPr>
            <w:r w:rsidRPr="009D3EB5">
              <w:rPr>
                <w:rFonts w:ascii="Times New Roman" w:hAnsi="Times New Roman" w:cs="Times New Roman"/>
                <w:sz w:val="18"/>
                <w:szCs w:val="18"/>
              </w:rPr>
              <w:t xml:space="preserve">2) запрашивает в порядке межведомственного взаимодействия сведения, указанные в </w:t>
            </w:r>
            <w:r w:rsidRPr="00C30B46">
              <w:rPr>
                <w:rFonts w:ascii="Times New Roman" w:hAnsi="Times New Roman" w:cs="Times New Roman"/>
                <w:sz w:val="18"/>
                <w:szCs w:val="18"/>
              </w:rPr>
              <w:t>пункте 12 Административного регламента;</w:t>
            </w:r>
          </w:p>
          <w:p w:rsidR="00D951DD" w:rsidRDefault="006642B0" w:rsidP="006642B0">
            <w:pPr>
              <w:jc w:val="both"/>
              <w:rPr>
                <w:rFonts w:ascii="Times New Roman" w:hAnsi="Times New Roman" w:cs="Times New Roman"/>
                <w:sz w:val="20"/>
                <w:szCs w:val="20"/>
              </w:rPr>
            </w:pPr>
            <w:r w:rsidRPr="009D3EB5">
              <w:rPr>
                <w:rFonts w:ascii="Times New Roman" w:hAnsi="Times New Roman" w:cs="Times New Roman"/>
                <w:sz w:val="18"/>
                <w:szCs w:val="18"/>
              </w:rPr>
              <w:t xml:space="preserve">3) устанавливает наличие (отсутствие) оснований для отказа в предоставлении муниципальной услуги, указанных </w:t>
            </w:r>
            <w:r w:rsidRPr="00C30B46">
              <w:rPr>
                <w:rFonts w:ascii="Times New Roman" w:hAnsi="Times New Roman" w:cs="Times New Roman"/>
                <w:sz w:val="18"/>
                <w:szCs w:val="18"/>
              </w:rPr>
              <w:t>в пункте 15 Административного регламента;</w:t>
            </w:r>
          </w:p>
        </w:tc>
        <w:tc>
          <w:tcPr>
            <w:tcW w:w="1843" w:type="dxa"/>
          </w:tcPr>
          <w:p w:rsidR="00D951DD" w:rsidRDefault="006642B0" w:rsidP="00AF0D0A">
            <w:pPr>
              <w:jc w:val="both"/>
              <w:rPr>
                <w:rFonts w:ascii="Times New Roman" w:hAnsi="Times New Roman" w:cs="Times New Roman"/>
                <w:sz w:val="20"/>
                <w:szCs w:val="20"/>
              </w:rPr>
            </w:pPr>
            <w:r w:rsidRPr="00F754A6">
              <w:rPr>
                <w:rStyle w:val="a7"/>
                <w:rFonts w:eastAsiaTheme="minorHAnsi"/>
                <w:b w:val="0"/>
                <w:sz w:val="18"/>
                <w:szCs w:val="18"/>
              </w:rPr>
              <w:t>время, затраченное на данную административную процедуру, составляет в день</w:t>
            </w:r>
            <w:r>
              <w:rPr>
                <w:rStyle w:val="a7"/>
                <w:rFonts w:eastAsiaTheme="minorHAnsi"/>
                <w:b w:val="0"/>
                <w:sz w:val="18"/>
                <w:szCs w:val="18"/>
              </w:rPr>
              <w:t xml:space="preserve"> поступления в среднем 10 минут</w:t>
            </w:r>
          </w:p>
        </w:tc>
        <w:tc>
          <w:tcPr>
            <w:tcW w:w="2402" w:type="dxa"/>
          </w:tcPr>
          <w:p w:rsidR="00D951DD" w:rsidRDefault="0032748A" w:rsidP="00AF0D0A">
            <w:pPr>
              <w:jc w:val="both"/>
              <w:rPr>
                <w:rFonts w:ascii="Times New Roman" w:hAnsi="Times New Roman" w:cs="Times New Roman"/>
                <w:sz w:val="18"/>
                <w:szCs w:val="18"/>
              </w:rPr>
            </w:pPr>
            <w:r>
              <w:rPr>
                <w:rFonts w:ascii="Times New Roman" w:hAnsi="Times New Roman" w:cs="Times New Roman"/>
                <w:sz w:val="18"/>
                <w:szCs w:val="18"/>
              </w:rPr>
              <w:t>Специалиста отдела</w:t>
            </w:r>
          </w:p>
          <w:p w:rsidR="0032748A" w:rsidRPr="00C30B46" w:rsidRDefault="0032748A" w:rsidP="00AF0D0A">
            <w:pPr>
              <w:jc w:val="both"/>
              <w:rPr>
                <w:rFonts w:ascii="Times New Roman" w:hAnsi="Times New Roman" w:cs="Times New Roman"/>
                <w:sz w:val="20"/>
                <w:szCs w:val="20"/>
              </w:rPr>
            </w:pPr>
          </w:p>
          <w:p w:rsidR="00D951DD" w:rsidRPr="0032748A" w:rsidRDefault="006642B0" w:rsidP="00AF0D0A">
            <w:pPr>
              <w:jc w:val="both"/>
              <w:rPr>
                <w:rFonts w:ascii="Times New Roman" w:hAnsi="Times New Roman" w:cs="Times New Roman"/>
                <w:color w:val="FF0000"/>
                <w:sz w:val="20"/>
                <w:szCs w:val="20"/>
              </w:rPr>
            </w:pPr>
            <w:r w:rsidRPr="00C30B46">
              <w:rPr>
                <w:rFonts w:ascii="Times New Roman" w:hAnsi="Times New Roman" w:cs="Times New Roman"/>
                <w:sz w:val="18"/>
                <w:szCs w:val="18"/>
              </w:rPr>
              <w:t>1) рассмотрение  документов и содержащихся в них сведений осуществляется специалистами жилищного отдела</w:t>
            </w:r>
          </w:p>
        </w:tc>
        <w:tc>
          <w:tcPr>
            <w:tcW w:w="2267" w:type="dxa"/>
          </w:tcPr>
          <w:p w:rsidR="00D951DD" w:rsidRDefault="00D951DD" w:rsidP="0039768F">
            <w:pPr>
              <w:jc w:val="both"/>
              <w:rPr>
                <w:rFonts w:ascii="Times New Roman" w:hAnsi="Times New Roman" w:cs="Times New Roman"/>
                <w:sz w:val="18"/>
                <w:szCs w:val="18"/>
              </w:rPr>
            </w:pPr>
            <w:r w:rsidRPr="00F754A6">
              <w:rPr>
                <w:rFonts w:ascii="Times New Roman" w:hAnsi="Times New Roman" w:cs="Times New Roman"/>
                <w:sz w:val="18"/>
                <w:szCs w:val="18"/>
              </w:rPr>
              <w:t>Компьютер</w:t>
            </w:r>
            <w:r>
              <w:rPr>
                <w:rFonts w:ascii="Times New Roman" w:hAnsi="Times New Roman" w:cs="Times New Roman"/>
                <w:sz w:val="18"/>
                <w:szCs w:val="18"/>
              </w:rPr>
              <w:t>,</w:t>
            </w:r>
          </w:p>
          <w:p w:rsidR="00D951DD" w:rsidRDefault="00D951DD" w:rsidP="0039768F">
            <w:pPr>
              <w:jc w:val="both"/>
              <w:rPr>
                <w:rFonts w:ascii="Times New Roman" w:hAnsi="Times New Roman" w:cs="Times New Roman"/>
                <w:sz w:val="18"/>
                <w:szCs w:val="18"/>
              </w:rPr>
            </w:pPr>
            <w:r>
              <w:rPr>
                <w:rFonts w:ascii="Times New Roman" w:hAnsi="Times New Roman" w:cs="Times New Roman"/>
                <w:sz w:val="18"/>
                <w:szCs w:val="18"/>
              </w:rPr>
              <w:t>Сканер,</w:t>
            </w:r>
          </w:p>
          <w:p w:rsidR="00D951DD" w:rsidRPr="00F754A6" w:rsidRDefault="00D951DD" w:rsidP="0039768F">
            <w:pPr>
              <w:jc w:val="both"/>
              <w:rPr>
                <w:rFonts w:ascii="Times New Roman" w:hAnsi="Times New Roman" w:cs="Times New Roman"/>
                <w:sz w:val="18"/>
                <w:szCs w:val="18"/>
              </w:rPr>
            </w:pPr>
            <w:r>
              <w:rPr>
                <w:rFonts w:ascii="Times New Roman" w:hAnsi="Times New Roman" w:cs="Times New Roman"/>
                <w:sz w:val="18"/>
                <w:szCs w:val="18"/>
              </w:rPr>
              <w:t>к</w:t>
            </w:r>
            <w:r w:rsidRPr="00F754A6">
              <w:rPr>
                <w:rFonts w:ascii="Times New Roman" w:hAnsi="Times New Roman" w:cs="Times New Roman"/>
                <w:sz w:val="18"/>
                <w:szCs w:val="18"/>
              </w:rPr>
              <w:t>опир;</w:t>
            </w:r>
          </w:p>
          <w:p w:rsidR="00D951DD" w:rsidRPr="00872FA5" w:rsidRDefault="00D951DD" w:rsidP="0039768F">
            <w:pPr>
              <w:jc w:val="both"/>
              <w:rPr>
                <w:rFonts w:ascii="Times New Roman" w:hAnsi="Times New Roman" w:cs="Times New Roman"/>
                <w:sz w:val="18"/>
                <w:szCs w:val="18"/>
              </w:rPr>
            </w:pPr>
            <w:r>
              <w:rPr>
                <w:rFonts w:ascii="Times New Roman" w:hAnsi="Times New Roman" w:cs="Times New Roman"/>
                <w:sz w:val="18"/>
                <w:szCs w:val="18"/>
              </w:rPr>
              <w:t>п</w:t>
            </w:r>
            <w:r w:rsidRPr="00F754A6">
              <w:rPr>
                <w:rFonts w:ascii="Times New Roman" w:hAnsi="Times New Roman" w:cs="Times New Roman"/>
                <w:sz w:val="18"/>
                <w:szCs w:val="18"/>
              </w:rPr>
              <w:t>ринтер</w:t>
            </w:r>
          </w:p>
        </w:tc>
        <w:tc>
          <w:tcPr>
            <w:tcW w:w="1786" w:type="dxa"/>
          </w:tcPr>
          <w:p w:rsidR="00D951DD" w:rsidRPr="00872FA5" w:rsidRDefault="00D951DD" w:rsidP="00872FA5">
            <w:pPr>
              <w:jc w:val="both"/>
              <w:rPr>
                <w:rFonts w:ascii="Times New Roman" w:hAnsi="Times New Roman" w:cs="Times New Roman"/>
                <w:sz w:val="18"/>
                <w:szCs w:val="18"/>
              </w:rPr>
            </w:pPr>
            <w:r>
              <w:rPr>
                <w:rFonts w:ascii="Times New Roman" w:hAnsi="Times New Roman" w:cs="Times New Roman"/>
                <w:sz w:val="18"/>
                <w:szCs w:val="18"/>
              </w:rPr>
              <w:t>-</w:t>
            </w:r>
          </w:p>
        </w:tc>
      </w:tr>
      <w:tr w:rsidR="00753FD5" w:rsidTr="009422F6">
        <w:trPr>
          <w:trHeight w:val="447"/>
        </w:trPr>
        <w:tc>
          <w:tcPr>
            <w:tcW w:w="15352" w:type="dxa"/>
            <w:gridSpan w:val="7"/>
          </w:tcPr>
          <w:p w:rsidR="00753FD5" w:rsidRPr="00F754A6" w:rsidRDefault="00753FD5" w:rsidP="00AF0D0A">
            <w:pPr>
              <w:ind w:firstLine="708"/>
              <w:jc w:val="center"/>
              <w:rPr>
                <w:rFonts w:ascii="Times New Roman" w:hAnsi="Times New Roman" w:cs="Times New Roman"/>
                <w:b/>
                <w:i/>
                <w:sz w:val="20"/>
                <w:szCs w:val="20"/>
              </w:rPr>
            </w:pPr>
            <w:r>
              <w:rPr>
                <w:rFonts w:ascii="Times New Roman" w:hAnsi="Times New Roman" w:cs="Times New Roman"/>
                <w:b/>
                <w:i/>
                <w:sz w:val="18"/>
                <w:szCs w:val="18"/>
              </w:rPr>
              <w:t>3</w:t>
            </w:r>
            <w:r w:rsidRPr="00872FA5">
              <w:rPr>
                <w:rFonts w:ascii="Times New Roman" w:hAnsi="Times New Roman" w:cs="Times New Roman"/>
                <w:b/>
                <w:i/>
                <w:sz w:val="18"/>
                <w:szCs w:val="18"/>
              </w:rPr>
              <w:t xml:space="preserve">) </w:t>
            </w:r>
            <w:r>
              <w:rPr>
                <w:rFonts w:ascii="Times New Roman" w:hAnsi="Times New Roman" w:cs="Times New Roman"/>
                <w:b/>
                <w:i/>
                <w:sz w:val="18"/>
                <w:szCs w:val="18"/>
              </w:rPr>
              <w:t>Принятие решения о признании (отказе в признании) заявителя участником подпрограммы</w:t>
            </w:r>
          </w:p>
        </w:tc>
      </w:tr>
      <w:tr w:rsidR="00D951DD" w:rsidTr="0032748A">
        <w:tc>
          <w:tcPr>
            <w:tcW w:w="1101" w:type="dxa"/>
          </w:tcPr>
          <w:p w:rsidR="00D951DD" w:rsidRDefault="00E377B0" w:rsidP="00E377B0">
            <w:pPr>
              <w:autoSpaceDE w:val="0"/>
              <w:autoSpaceDN w:val="0"/>
              <w:adjustRightInd w:val="0"/>
              <w:jc w:val="center"/>
              <w:rPr>
                <w:rFonts w:ascii="Times New Roman" w:hAnsi="Times New Roman" w:cs="Times New Roman"/>
                <w:sz w:val="20"/>
                <w:szCs w:val="20"/>
              </w:rPr>
            </w:pPr>
            <w:r>
              <w:rPr>
                <w:rFonts w:ascii="Times New Roman" w:hAnsi="Times New Roman" w:cs="Times New Roman"/>
                <w:sz w:val="18"/>
                <w:szCs w:val="18"/>
              </w:rPr>
              <w:t>4</w:t>
            </w:r>
          </w:p>
        </w:tc>
        <w:tc>
          <w:tcPr>
            <w:tcW w:w="2126" w:type="dxa"/>
          </w:tcPr>
          <w:p w:rsidR="00D951DD" w:rsidRPr="00872FA5" w:rsidRDefault="00E377B0" w:rsidP="00AF0D0A">
            <w:pPr>
              <w:jc w:val="both"/>
              <w:rPr>
                <w:rFonts w:ascii="Times New Roman" w:hAnsi="Times New Roman" w:cs="Times New Roman"/>
                <w:sz w:val="18"/>
                <w:szCs w:val="18"/>
              </w:rPr>
            </w:pPr>
            <w:r>
              <w:rPr>
                <w:rFonts w:ascii="Times New Roman" w:hAnsi="Times New Roman" w:cs="Times New Roman"/>
                <w:sz w:val="18"/>
                <w:szCs w:val="18"/>
              </w:rPr>
              <w:t xml:space="preserve">Принятие решения о признании (отказе в признании) заявителя </w:t>
            </w:r>
            <w:proofErr w:type="gramStart"/>
            <w:r>
              <w:rPr>
                <w:rFonts w:ascii="Times New Roman" w:hAnsi="Times New Roman" w:cs="Times New Roman"/>
                <w:sz w:val="18"/>
                <w:szCs w:val="18"/>
              </w:rPr>
              <w:t>нуждающимся</w:t>
            </w:r>
            <w:proofErr w:type="gramEnd"/>
            <w:r>
              <w:rPr>
                <w:rFonts w:ascii="Times New Roman" w:hAnsi="Times New Roman" w:cs="Times New Roman"/>
                <w:sz w:val="18"/>
                <w:szCs w:val="18"/>
              </w:rPr>
              <w:t xml:space="preserve"> в улучшении жилищных условий</w:t>
            </w:r>
          </w:p>
        </w:tc>
        <w:tc>
          <w:tcPr>
            <w:tcW w:w="3827" w:type="dxa"/>
          </w:tcPr>
          <w:p w:rsidR="00E377B0" w:rsidRPr="00A53E49" w:rsidRDefault="00E377B0" w:rsidP="00E377B0">
            <w:pPr>
              <w:autoSpaceDE w:val="0"/>
              <w:autoSpaceDN w:val="0"/>
              <w:adjustRightInd w:val="0"/>
              <w:jc w:val="both"/>
              <w:rPr>
                <w:rFonts w:ascii="Times New Roman" w:hAnsi="Times New Roman" w:cs="Times New Roman"/>
                <w:sz w:val="18"/>
                <w:szCs w:val="18"/>
              </w:rPr>
            </w:pPr>
            <w:r w:rsidRPr="00A53E49">
              <w:rPr>
                <w:rFonts w:ascii="Times New Roman" w:hAnsi="Times New Roman" w:cs="Times New Roman"/>
                <w:sz w:val="18"/>
                <w:szCs w:val="18"/>
              </w:rPr>
              <w:t>Основанием для начала административной процедуры «Принятие решений о признании (отказе в признании) заявителя участником подпрограммы» является направление в комиссию предложений о принятии решений о признании (отказе в признании) заявителя участником подпрограммы.</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В случае принятия комиссией решения о признании заявителя участником подпрограммы специалист отдела, ответственный за рассмотрение документов, готовит проект постановления Администрации о признании заявителя участником подпрограммы.</w:t>
            </w:r>
          </w:p>
          <w:p w:rsidR="00424990" w:rsidRP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 xml:space="preserve"> При наличии оснований для отказа в предоставлении муниципальной услуги, </w:t>
            </w:r>
            <w:r w:rsidRPr="00424990">
              <w:rPr>
                <w:rFonts w:ascii="Times New Roman" w:hAnsi="Times New Roman" w:cs="Times New Roman"/>
                <w:sz w:val="18"/>
                <w:szCs w:val="18"/>
              </w:rPr>
              <w:lastRenderedPageBreak/>
              <w:t>указанных в пункте 15 Административного регламента, комиссия принимает решение об отказе.</w:t>
            </w:r>
          </w:p>
          <w:p w:rsidR="00D951DD" w:rsidRPr="00872FA5"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Специалист отдела готовит проект постановления Администрации об отказе в признании заявителя участником подпрограммы.</w:t>
            </w:r>
          </w:p>
        </w:tc>
        <w:tc>
          <w:tcPr>
            <w:tcW w:w="1843" w:type="dxa"/>
          </w:tcPr>
          <w:p w:rsidR="00295ED7" w:rsidRDefault="00295ED7" w:rsidP="00295ED7">
            <w:pPr>
              <w:jc w:val="both"/>
              <w:rPr>
                <w:rStyle w:val="a7"/>
                <w:rFonts w:eastAsiaTheme="minorHAnsi"/>
                <w:b w:val="0"/>
                <w:sz w:val="18"/>
                <w:szCs w:val="18"/>
              </w:rPr>
            </w:pPr>
            <w:r w:rsidRPr="00872FA5">
              <w:rPr>
                <w:rStyle w:val="a7"/>
                <w:rFonts w:eastAsiaTheme="minorHAnsi"/>
                <w:b w:val="0"/>
                <w:sz w:val="18"/>
                <w:szCs w:val="18"/>
              </w:rPr>
              <w:lastRenderedPageBreak/>
              <w:t>время, затраченное на данную административную п</w:t>
            </w:r>
            <w:r>
              <w:rPr>
                <w:rStyle w:val="a7"/>
                <w:rFonts w:eastAsiaTheme="minorHAnsi"/>
                <w:b w:val="0"/>
                <w:sz w:val="18"/>
                <w:szCs w:val="18"/>
              </w:rPr>
              <w:t>роцедуру, составляет в среднем 12</w:t>
            </w:r>
            <w:r w:rsidRPr="00872FA5">
              <w:rPr>
                <w:rStyle w:val="a7"/>
                <w:rFonts w:eastAsiaTheme="minorHAnsi"/>
                <w:b w:val="0"/>
                <w:sz w:val="18"/>
                <w:szCs w:val="18"/>
              </w:rPr>
              <w:t xml:space="preserve"> дн</w:t>
            </w:r>
            <w:r>
              <w:rPr>
                <w:rStyle w:val="a7"/>
                <w:rFonts w:eastAsiaTheme="minorHAnsi"/>
                <w:b w:val="0"/>
                <w:sz w:val="18"/>
                <w:szCs w:val="18"/>
              </w:rPr>
              <w:t>ей, включая время на направление в адрес заявителя письменного уведомления.</w:t>
            </w:r>
          </w:p>
          <w:p w:rsidR="00D951DD" w:rsidRPr="00872FA5" w:rsidRDefault="00295ED7" w:rsidP="00295ED7">
            <w:pPr>
              <w:jc w:val="both"/>
              <w:rPr>
                <w:rFonts w:ascii="Times New Roman" w:hAnsi="Times New Roman" w:cs="Times New Roman"/>
                <w:sz w:val="18"/>
                <w:szCs w:val="18"/>
              </w:rPr>
            </w:pPr>
            <w:r>
              <w:rPr>
                <w:rStyle w:val="a7"/>
                <w:rFonts w:eastAsiaTheme="minorHAnsi"/>
                <w:b w:val="0"/>
                <w:sz w:val="18"/>
                <w:szCs w:val="18"/>
              </w:rPr>
              <w:t>7 дней на подготовку постановления.</w:t>
            </w:r>
          </w:p>
        </w:tc>
        <w:tc>
          <w:tcPr>
            <w:tcW w:w="2402" w:type="dxa"/>
          </w:tcPr>
          <w:p w:rsidR="00D951DD" w:rsidRPr="00872FA5" w:rsidRDefault="00D951DD" w:rsidP="00424990">
            <w:pPr>
              <w:jc w:val="both"/>
              <w:rPr>
                <w:rFonts w:ascii="Times New Roman" w:hAnsi="Times New Roman" w:cs="Times New Roman"/>
                <w:sz w:val="18"/>
                <w:szCs w:val="18"/>
              </w:rPr>
            </w:pPr>
          </w:p>
        </w:tc>
        <w:tc>
          <w:tcPr>
            <w:tcW w:w="2267" w:type="dxa"/>
          </w:tcPr>
          <w:p w:rsidR="00D951DD" w:rsidRPr="00741862" w:rsidRDefault="00D951DD" w:rsidP="00931E64">
            <w:pPr>
              <w:jc w:val="both"/>
              <w:rPr>
                <w:rFonts w:ascii="Times New Roman" w:hAnsi="Times New Roman" w:cs="Times New Roman"/>
                <w:sz w:val="18"/>
                <w:szCs w:val="18"/>
              </w:rPr>
            </w:pPr>
            <w:r w:rsidRPr="00741862">
              <w:rPr>
                <w:rFonts w:ascii="Times New Roman" w:hAnsi="Times New Roman" w:cs="Times New Roman"/>
                <w:sz w:val="18"/>
                <w:szCs w:val="18"/>
              </w:rPr>
              <w:t>Компьютер;</w:t>
            </w:r>
          </w:p>
          <w:p w:rsidR="00D951DD" w:rsidRPr="00741862" w:rsidRDefault="00D951DD" w:rsidP="00931E64">
            <w:pPr>
              <w:jc w:val="both"/>
              <w:rPr>
                <w:rFonts w:ascii="Times New Roman" w:hAnsi="Times New Roman" w:cs="Times New Roman"/>
                <w:sz w:val="18"/>
                <w:szCs w:val="18"/>
              </w:rPr>
            </w:pPr>
            <w:r w:rsidRPr="00741862">
              <w:rPr>
                <w:rFonts w:ascii="Times New Roman" w:hAnsi="Times New Roman" w:cs="Times New Roman"/>
                <w:sz w:val="18"/>
                <w:szCs w:val="18"/>
              </w:rPr>
              <w:t>Сканер,</w:t>
            </w:r>
          </w:p>
          <w:p w:rsidR="00D951DD" w:rsidRPr="00741862" w:rsidRDefault="00D951DD" w:rsidP="00931E64">
            <w:pPr>
              <w:jc w:val="both"/>
              <w:rPr>
                <w:rFonts w:ascii="Times New Roman" w:hAnsi="Times New Roman" w:cs="Times New Roman"/>
                <w:sz w:val="18"/>
                <w:szCs w:val="18"/>
              </w:rPr>
            </w:pPr>
            <w:r w:rsidRPr="00741862">
              <w:rPr>
                <w:rFonts w:ascii="Times New Roman" w:hAnsi="Times New Roman" w:cs="Times New Roman"/>
                <w:sz w:val="18"/>
                <w:szCs w:val="18"/>
              </w:rPr>
              <w:t>копир;</w:t>
            </w:r>
          </w:p>
          <w:p w:rsidR="00D951DD" w:rsidRPr="00872FA5" w:rsidRDefault="00D951DD" w:rsidP="00931E64">
            <w:pPr>
              <w:jc w:val="both"/>
              <w:rPr>
                <w:rFonts w:ascii="Times New Roman" w:hAnsi="Times New Roman" w:cs="Times New Roman"/>
                <w:sz w:val="18"/>
                <w:szCs w:val="18"/>
              </w:rPr>
            </w:pPr>
            <w:r w:rsidRPr="00741862">
              <w:rPr>
                <w:rFonts w:ascii="Times New Roman" w:hAnsi="Times New Roman" w:cs="Times New Roman"/>
                <w:sz w:val="18"/>
                <w:szCs w:val="18"/>
              </w:rPr>
              <w:t>принтер</w:t>
            </w:r>
          </w:p>
        </w:tc>
        <w:tc>
          <w:tcPr>
            <w:tcW w:w="1786" w:type="dxa"/>
          </w:tcPr>
          <w:p w:rsidR="00D951DD" w:rsidRPr="00872FA5" w:rsidRDefault="00D951DD" w:rsidP="00931E64">
            <w:pPr>
              <w:jc w:val="both"/>
              <w:rPr>
                <w:rFonts w:ascii="Times New Roman" w:hAnsi="Times New Roman" w:cs="Times New Roman"/>
                <w:sz w:val="18"/>
                <w:szCs w:val="18"/>
              </w:rPr>
            </w:pPr>
            <w:r>
              <w:rPr>
                <w:rFonts w:ascii="Times New Roman" w:hAnsi="Times New Roman" w:cs="Times New Roman"/>
                <w:sz w:val="18"/>
                <w:szCs w:val="18"/>
              </w:rPr>
              <w:t>Приложения № 4,5</w:t>
            </w:r>
          </w:p>
        </w:tc>
      </w:tr>
      <w:tr w:rsidR="00E377B0" w:rsidTr="00AF0D0A">
        <w:tc>
          <w:tcPr>
            <w:tcW w:w="15352" w:type="dxa"/>
            <w:gridSpan w:val="7"/>
          </w:tcPr>
          <w:p w:rsidR="00E377B0" w:rsidRDefault="00753FD5" w:rsidP="00E377B0">
            <w:pPr>
              <w:jc w:val="center"/>
              <w:rPr>
                <w:rFonts w:ascii="Times New Roman" w:hAnsi="Times New Roman" w:cs="Times New Roman"/>
                <w:sz w:val="18"/>
                <w:szCs w:val="18"/>
              </w:rPr>
            </w:pPr>
            <w:r>
              <w:rPr>
                <w:rFonts w:ascii="Times New Roman" w:hAnsi="Times New Roman" w:cs="Times New Roman"/>
                <w:b/>
                <w:i/>
                <w:sz w:val="18"/>
                <w:szCs w:val="18"/>
              </w:rPr>
              <w:lastRenderedPageBreak/>
              <w:t>4</w:t>
            </w:r>
            <w:r w:rsidR="00E377B0">
              <w:rPr>
                <w:rFonts w:ascii="Times New Roman" w:hAnsi="Times New Roman" w:cs="Times New Roman"/>
                <w:b/>
                <w:i/>
                <w:sz w:val="18"/>
                <w:szCs w:val="18"/>
              </w:rPr>
              <w:t xml:space="preserve">) </w:t>
            </w:r>
            <w:r w:rsidR="00E377B0" w:rsidRPr="00741862">
              <w:rPr>
                <w:rFonts w:ascii="Times New Roman" w:hAnsi="Times New Roman" w:cs="Times New Roman"/>
                <w:b/>
                <w:i/>
                <w:sz w:val="18"/>
                <w:szCs w:val="18"/>
              </w:rPr>
              <w:t>Направление (выдача) уведомления о признании (об отказе в признании) за</w:t>
            </w:r>
            <w:r w:rsidR="00E377B0">
              <w:rPr>
                <w:rFonts w:ascii="Times New Roman" w:hAnsi="Times New Roman" w:cs="Times New Roman"/>
                <w:b/>
                <w:i/>
                <w:sz w:val="18"/>
                <w:szCs w:val="18"/>
              </w:rPr>
              <w:t xml:space="preserve">явителя </w:t>
            </w:r>
            <w:proofErr w:type="gramStart"/>
            <w:r w:rsidR="00E377B0">
              <w:rPr>
                <w:rFonts w:ascii="Times New Roman" w:hAnsi="Times New Roman" w:cs="Times New Roman"/>
                <w:b/>
                <w:i/>
                <w:sz w:val="18"/>
                <w:szCs w:val="18"/>
              </w:rPr>
              <w:t>нуждающимся</w:t>
            </w:r>
            <w:proofErr w:type="gramEnd"/>
            <w:r w:rsidR="00E377B0">
              <w:rPr>
                <w:rFonts w:ascii="Times New Roman" w:hAnsi="Times New Roman" w:cs="Times New Roman"/>
                <w:b/>
                <w:i/>
                <w:sz w:val="18"/>
                <w:szCs w:val="18"/>
              </w:rPr>
              <w:t xml:space="preserve"> в улучшении жилищных условий</w:t>
            </w:r>
          </w:p>
        </w:tc>
      </w:tr>
      <w:tr w:rsidR="00D951DD" w:rsidTr="0032748A">
        <w:tc>
          <w:tcPr>
            <w:tcW w:w="1101" w:type="dxa"/>
          </w:tcPr>
          <w:p w:rsidR="00D951DD" w:rsidRPr="0077743B" w:rsidRDefault="0077743B" w:rsidP="0077743B">
            <w:pPr>
              <w:jc w:val="center"/>
              <w:rPr>
                <w:rFonts w:ascii="Times New Roman" w:hAnsi="Times New Roman" w:cs="Times New Roman"/>
                <w:sz w:val="20"/>
                <w:szCs w:val="20"/>
              </w:rPr>
            </w:pPr>
            <w:r w:rsidRPr="0077743B">
              <w:rPr>
                <w:rFonts w:ascii="Times New Roman" w:hAnsi="Times New Roman" w:cs="Times New Roman"/>
                <w:sz w:val="20"/>
                <w:szCs w:val="20"/>
              </w:rPr>
              <w:t>5</w:t>
            </w:r>
          </w:p>
        </w:tc>
        <w:tc>
          <w:tcPr>
            <w:tcW w:w="2126" w:type="dxa"/>
          </w:tcPr>
          <w:p w:rsidR="005C2A40" w:rsidRPr="005C2A40" w:rsidRDefault="00424990" w:rsidP="00AF0D0A">
            <w:pPr>
              <w:jc w:val="both"/>
              <w:rPr>
                <w:rFonts w:ascii="Times New Roman" w:hAnsi="Times New Roman" w:cs="Times New Roman"/>
                <w:sz w:val="18"/>
                <w:szCs w:val="18"/>
              </w:rPr>
            </w:pPr>
            <w:r>
              <w:rPr>
                <w:rFonts w:ascii="Times New Roman" w:hAnsi="Times New Roman" w:cs="Times New Roman"/>
                <w:sz w:val="20"/>
              </w:rPr>
              <w:t>И</w:t>
            </w:r>
            <w:r w:rsidR="005C2A40" w:rsidRPr="00424990">
              <w:rPr>
                <w:rFonts w:ascii="Times New Roman" w:eastAsia="Calibri" w:hAnsi="Times New Roman" w:cs="Times New Roman"/>
                <w:sz w:val="20"/>
              </w:rPr>
              <w:t>звещение заявителя о  принятом решении</w:t>
            </w:r>
          </w:p>
        </w:tc>
        <w:tc>
          <w:tcPr>
            <w:tcW w:w="3827" w:type="dxa"/>
          </w:tcPr>
          <w:p w:rsidR="00D951DD" w:rsidRDefault="0077743B" w:rsidP="009D0B16">
            <w:pPr>
              <w:jc w:val="both"/>
              <w:rPr>
                <w:rStyle w:val="a7"/>
                <w:rFonts w:eastAsiaTheme="minorHAnsi"/>
                <w:b w:val="0"/>
                <w:sz w:val="18"/>
                <w:szCs w:val="18"/>
              </w:rPr>
            </w:pPr>
            <w:r w:rsidRPr="00741862">
              <w:rPr>
                <w:rStyle w:val="a7"/>
                <w:rFonts w:eastAsiaTheme="minorHAnsi"/>
                <w:b w:val="0"/>
                <w:sz w:val="18"/>
                <w:szCs w:val="18"/>
              </w:rPr>
              <w:t>Основанием для начала административной процедуры «Направление (выдача) уведомления о признании (об отказе в признании) заявителя участником подпрограммы» является принятие постановления Администрации о признании (об отказе в признании) заявителя участником подпрограммы.</w:t>
            </w:r>
          </w:p>
          <w:p w:rsidR="00424990" w:rsidRDefault="00424990" w:rsidP="00424990">
            <w:pPr>
              <w:jc w:val="both"/>
              <w:rPr>
                <w:rFonts w:ascii="Times New Roman" w:hAnsi="Times New Roman" w:cs="Times New Roman"/>
                <w:sz w:val="18"/>
                <w:szCs w:val="18"/>
              </w:rPr>
            </w:pPr>
            <w:r w:rsidRPr="00424990">
              <w:rPr>
                <w:rFonts w:ascii="Times New Roman" w:hAnsi="Times New Roman" w:cs="Times New Roman"/>
                <w:sz w:val="18"/>
                <w:szCs w:val="18"/>
              </w:rPr>
              <w:t>В течение 3 рабочих дней со дня принятия постановления Администрации о признании (об отказе в признании) заявителя участником подпрограммы заявителю выдается на руки на личном приеме или направляется почтой уведомление о признании (об отказе в признании) заявителя участником подпрограммы.</w:t>
            </w:r>
          </w:p>
          <w:p w:rsidR="001E38D8" w:rsidRPr="00424990" w:rsidRDefault="001E38D8" w:rsidP="00424990">
            <w:pPr>
              <w:jc w:val="both"/>
              <w:rPr>
                <w:rFonts w:ascii="Times New Roman" w:hAnsi="Times New Roman" w:cs="Times New Roman"/>
                <w:sz w:val="18"/>
                <w:szCs w:val="18"/>
              </w:rPr>
            </w:pPr>
          </w:p>
          <w:p w:rsidR="00424990" w:rsidRPr="00872FA5" w:rsidRDefault="00424990" w:rsidP="009D0B16">
            <w:pPr>
              <w:jc w:val="both"/>
              <w:rPr>
                <w:rFonts w:ascii="Times New Roman" w:hAnsi="Times New Roman" w:cs="Times New Roman"/>
                <w:sz w:val="18"/>
                <w:szCs w:val="18"/>
              </w:rPr>
            </w:pPr>
          </w:p>
        </w:tc>
        <w:tc>
          <w:tcPr>
            <w:tcW w:w="1843" w:type="dxa"/>
          </w:tcPr>
          <w:p w:rsidR="00D951DD" w:rsidRPr="00872FA5" w:rsidRDefault="0077743B" w:rsidP="00AF0D0A">
            <w:pPr>
              <w:jc w:val="both"/>
              <w:rPr>
                <w:rFonts w:ascii="Times New Roman" w:hAnsi="Times New Roman" w:cs="Times New Roman"/>
                <w:sz w:val="18"/>
                <w:szCs w:val="18"/>
              </w:rPr>
            </w:pPr>
            <w:r w:rsidRPr="00872FA5">
              <w:rPr>
                <w:rStyle w:val="a7"/>
                <w:rFonts w:eastAsiaTheme="minorHAnsi"/>
                <w:b w:val="0"/>
                <w:sz w:val="18"/>
                <w:szCs w:val="18"/>
              </w:rPr>
              <w:t xml:space="preserve">время, затраченное на данную административную процедуру, составляет в </w:t>
            </w:r>
            <w:r>
              <w:rPr>
                <w:rStyle w:val="a7"/>
                <w:rFonts w:eastAsiaTheme="minorHAnsi"/>
                <w:b w:val="0"/>
                <w:sz w:val="18"/>
                <w:szCs w:val="18"/>
              </w:rPr>
              <w:t xml:space="preserve"> среднем 3 дня с момента принятия решения</w:t>
            </w:r>
          </w:p>
        </w:tc>
        <w:tc>
          <w:tcPr>
            <w:tcW w:w="2402" w:type="dxa"/>
          </w:tcPr>
          <w:p w:rsidR="0032748A" w:rsidRDefault="0032748A" w:rsidP="0077743B">
            <w:pPr>
              <w:jc w:val="both"/>
              <w:rPr>
                <w:rFonts w:ascii="Times New Roman" w:hAnsi="Times New Roman" w:cs="Times New Roman"/>
                <w:sz w:val="18"/>
                <w:szCs w:val="18"/>
              </w:rPr>
            </w:pPr>
            <w:r>
              <w:rPr>
                <w:rFonts w:ascii="Times New Roman" w:hAnsi="Times New Roman" w:cs="Times New Roman"/>
                <w:sz w:val="18"/>
                <w:szCs w:val="18"/>
              </w:rPr>
              <w:t xml:space="preserve">Специалиста отдела или МФЦ </w:t>
            </w:r>
          </w:p>
          <w:p w:rsidR="0032748A" w:rsidRDefault="0032748A" w:rsidP="0077743B">
            <w:pPr>
              <w:jc w:val="both"/>
              <w:rPr>
                <w:rFonts w:ascii="Times New Roman" w:hAnsi="Times New Roman" w:cs="Times New Roman"/>
                <w:sz w:val="18"/>
                <w:szCs w:val="18"/>
              </w:rPr>
            </w:pPr>
          </w:p>
          <w:p w:rsidR="00D951DD" w:rsidRPr="00872FA5" w:rsidRDefault="00481ACC" w:rsidP="00481ACC">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2267" w:type="dxa"/>
          </w:tcPr>
          <w:p w:rsidR="0077743B" w:rsidRPr="00741862" w:rsidRDefault="0077743B" w:rsidP="0077743B">
            <w:pPr>
              <w:jc w:val="both"/>
              <w:rPr>
                <w:rFonts w:ascii="Times New Roman" w:hAnsi="Times New Roman" w:cs="Times New Roman"/>
                <w:sz w:val="18"/>
                <w:szCs w:val="18"/>
              </w:rPr>
            </w:pPr>
            <w:r w:rsidRPr="00741862">
              <w:rPr>
                <w:rFonts w:ascii="Times New Roman" w:hAnsi="Times New Roman" w:cs="Times New Roman"/>
                <w:sz w:val="18"/>
                <w:szCs w:val="18"/>
              </w:rPr>
              <w:t>Компьютер;</w:t>
            </w:r>
          </w:p>
          <w:p w:rsidR="0077743B" w:rsidRPr="00741862" w:rsidRDefault="0077743B" w:rsidP="0077743B">
            <w:pPr>
              <w:jc w:val="both"/>
              <w:rPr>
                <w:rFonts w:ascii="Times New Roman" w:hAnsi="Times New Roman" w:cs="Times New Roman"/>
                <w:sz w:val="18"/>
                <w:szCs w:val="18"/>
              </w:rPr>
            </w:pPr>
            <w:r w:rsidRPr="00741862">
              <w:rPr>
                <w:rFonts w:ascii="Times New Roman" w:hAnsi="Times New Roman" w:cs="Times New Roman"/>
                <w:sz w:val="18"/>
                <w:szCs w:val="18"/>
              </w:rPr>
              <w:t>Сканер,</w:t>
            </w:r>
          </w:p>
          <w:p w:rsidR="0077743B" w:rsidRPr="00741862" w:rsidRDefault="0077743B" w:rsidP="0077743B">
            <w:pPr>
              <w:jc w:val="both"/>
              <w:rPr>
                <w:rFonts w:ascii="Times New Roman" w:hAnsi="Times New Roman" w:cs="Times New Roman"/>
                <w:sz w:val="18"/>
                <w:szCs w:val="18"/>
              </w:rPr>
            </w:pPr>
            <w:r w:rsidRPr="00741862">
              <w:rPr>
                <w:rFonts w:ascii="Times New Roman" w:hAnsi="Times New Roman" w:cs="Times New Roman"/>
                <w:sz w:val="18"/>
                <w:szCs w:val="18"/>
              </w:rPr>
              <w:t>копир;</w:t>
            </w:r>
          </w:p>
          <w:p w:rsidR="00D951DD" w:rsidRPr="00741862" w:rsidRDefault="0077743B" w:rsidP="0077743B">
            <w:pPr>
              <w:jc w:val="both"/>
              <w:rPr>
                <w:rFonts w:ascii="Times New Roman" w:hAnsi="Times New Roman" w:cs="Times New Roman"/>
                <w:sz w:val="18"/>
                <w:szCs w:val="18"/>
              </w:rPr>
            </w:pPr>
            <w:r w:rsidRPr="00741862">
              <w:rPr>
                <w:rFonts w:ascii="Times New Roman" w:hAnsi="Times New Roman" w:cs="Times New Roman"/>
                <w:sz w:val="18"/>
                <w:szCs w:val="18"/>
              </w:rPr>
              <w:t>принтер.</w:t>
            </w:r>
          </w:p>
        </w:tc>
        <w:tc>
          <w:tcPr>
            <w:tcW w:w="1786" w:type="dxa"/>
          </w:tcPr>
          <w:p w:rsidR="00D951DD" w:rsidRDefault="0032748A" w:rsidP="00931E64">
            <w:pPr>
              <w:jc w:val="both"/>
              <w:rPr>
                <w:rFonts w:ascii="Times New Roman" w:hAnsi="Times New Roman" w:cs="Times New Roman"/>
                <w:sz w:val="18"/>
                <w:szCs w:val="18"/>
              </w:rPr>
            </w:pPr>
            <w:r>
              <w:rPr>
                <w:rFonts w:ascii="Times New Roman" w:hAnsi="Times New Roman" w:cs="Times New Roman"/>
                <w:sz w:val="18"/>
                <w:szCs w:val="18"/>
              </w:rPr>
              <w:t>-</w:t>
            </w:r>
          </w:p>
        </w:tc>
      </w:tr>
    </w:tbl>
    <w:p w:rsidR="001A1629" w:rsidRDefault="001A1629" w:rsidP="001A1629">
      <w:pPr>
        <w:spacing w:after="0" w:line="240" w:lineRule="auto"/>
        <w:jc w:val="center"/>
        <w:rPr>
          <w:rFonts w:ascii="Times New Roman" w:hAnsi="Times New Roman" w:cs="Times New Roman"/>
          <w:sz w:val="24"/>
          <w:szCs w:val="24"/>
        </w:rPr>
      </w:pPr>
    </w:p>
    <w:p w:rsidR="0032748A" w:rsidRDefault="0032748A" w:rsidP="001A1629">
      <w:pPr>
        <w:spacing w:after="0" w:line="240" w:lineRule="auto"/>
        <w:jc w:val="center"/>
        <w:rPr>
          <w:rFonts w:ascii="Times New Roman" w:hAnsi="Times New Roman" w:cs="Times New Roman"/>
          <w:sz w:val="24"/>
          <w:szCs w:val="24"/>
        </w:rPr>
      </w:pPr>
    </w:p>
    <w:p w:rsidR="00296CAE" w:rsidRDefault="00296CAE" w:rsidP="001A1629">
      <w:pPr>
        <w:spacing w:after="0" w:line="240" w:lineRule="auto"/>
        <w:jc w:val="center"/>
        <w:rPr>
          <w:rFonts w:ascii="Times New Roman" w:hAnsi="Times New Roman" w:cs="Times New Roman"/>
          <w:sz w:val="24"/>
          <w:szCs w:val="24"/>
        </w:rPr>
      </w:pPr>
    </w:p>
    <w:p w:rsidR="00D05598" w:rsidRDefault="00D05598" w:rsidP="00D05598">
      <w:pPr>
        <w:jc w:val="center"/>
        <w:rPr>
          <w:rFonts w:ascii="Times New Roman" w:hAnsi="Times New Roman" w:cs="Times New Roman"/>
          <w:sz w:val="24"/>
          <w:szCs w:val="24"/>
        </w:rPr>
      </w:pPr>
      <w:r>
        <w:rPr>
          <w:rFonts w:ascii="Times New Roman" w:hAnsi="Times New Roman" w:cs="Times New Roman"/>
          <w:sz w:val="24"/>
          <w:szCs w:val="24"/>
        </w:rPr>
        <w:t>Раздел 8. Особенности предоставления «</w:t>
      </w:r>
      <w:proofErr w:type="spellStart"/>
      <w:r>
        <w:rPr>
          <w:rFonts w:ascii="Times New Roman" w:hAnsi="Times New Roman" w:cs="Times New Roman"/>
          <w:sz w:val="24"/>
          <w:szCs w:val="24"/>
        </w:rPr>
        <w:t>подуслуги</w:t>
      </w:r>
      <w:proofErr w:type="spellEnd"/>
      <w:r>
        <w:rPr>
          <w:rFonts w:ascii="Times New Roman" w:hAnsi="Times New Roman" w:cs="Times New Roman"/>
          <w:sz w:val="24"/>
          <w:szCs w:val="24"/>
        </w:rPr>
        <w:t xml:space="preserve">» </w:t>
      </w:r>
      <w:r w:rsidRPr="006D56FF">
        <w:rPr>
          <w:rFonts w:ascii="Times New Roman" w:hAnsi="Times New Roman" w:cs="Times New Roman"/>
          <w:sz w:val="24"/>
          <w:szCs w:val="24"/>
        </w:rPr>
        <w:t>в электронной форме»</w:t>
      </w:r>
    </w:p>
    <w:tbl>
      <w:tblPr>
        <w:tblStyle w:val="a4"/>
        <w:tblW w:w="0" w:type="auto"/>
        <w:tblLook w:val="04A0" w:firstRow="1" w:lastRow="0" w:firstColumn="1" w:lastColumn="0" w:noHBand="0" w:noVBand="1"/>
      </w:tblPr>
      <w:tblGrid>
        <w:gridCol w:w="2193"/>
        <w:gridCol w:w="2193"/>
        <w:gridCol w:w="2193"/>
        <w:gridCol w:w="2193"/>
        <w:gridCol w:w="2193"/>
        <w:gridCol w:w="2193"/>
        <w:gridCol w:w="2194"/>
      </w:tblGrid>
      <w:tr w:rsidR="00D05598" w:rsidRPr="00EC0F65" w:rsidTr="006D56FF">
        <w:tc>
          <w:tcPr>
            <w:tcW w:w="2193" w:type="dxa"/>
          </w:tcPr>
          <w:p w:rsidR="00D05598" w:rsidRPr="00EC0F65"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Способ получения заявителем информации о сроках и порядке предоставления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c>
          <w:tcPr>
            <w:tcW w:w="2193" w:type="dxa"/>
            <w:shd w:val="clear" w:color="auto" w:fill="auto"/>
          </w:tcPr>
          <w:p w:rsidR="00D05598" w:rsidRPr="00EC0F65" w:rsidRDefault="00D05598" w:rsidP="00B5190F">
            <w:pPr>
              <w:jc w:val="center"/>
              <w:rPr>
                <w:rFonts w:ascii="Times New Roman" w:hAnsi="Times New Roman" w:cs="Times New Roman"/>
                <w:sz w:val="20"/>
                <w:szCs w:val="20"/>
              </w:rPr>
            </w:pPr>
            <w:r w:rsidRPr="006D56FF">
              <w:rPr>
                <w:rFonts w:ascii="Times New Roman" w:hAnsi="Times New Roman" w:cs="Times New Roman"/>
                <w:sz w:val="20"/>
                <w:szCs w:val="20"/>
              </w:rPr>
              <w:t>Способ записи на прием в орган, МФЦ для подачи запроса о предоставлении «</w:t>
            </w:r>
            <w:proofErr w:type="spellStart"/>
            <w:r w:rsidRPr="006D56FF">
              <w:rPr>
                <w:rFonts w:ascii="Times New Roman" w:hAnsi="Times New Roman" w:cs="Times New Roman"/>
                <w:sz w:val="20"/>
                <w:szCs w:val="20"/>
              </w:rPr>
              <w:t>подуслуги</w:t>
            </w:r>
            <w:proofErr w:type="spellEnd"/>
            <w:r w:rsidRPr="006D56FF">
              <w:rPr>
                <w:rFonts w:ascii="Times New Roman" w:hAnsi="Times New Roman" w:cs="Times New Roman"/>
                <w:sz w:val="20"/>
                <w:szCs w:val="20"/>
              </w:rPr>
              <w:t>»</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Способ </w:t>
            </w:r>
          </w:p>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формирования </w:t>
            </w:r>
          </w:p>
          <w:p w:rsidR="00D05598" w:rsidRPr="00EC0F65"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запроса </w:t>
            </w:r>
            <w:r w:rsidRPr="00A564CB">
              <w:rPr>
                <w:rFonts w:ascii="Times New Roman" w:hAnsi="Times New Roman" w:cs="Times New Roman"/>
                <w:sz w:val="20"/>
                <w:szCs w:val="20"/>
              </w:rPr>
              <w:t>о предоставлении «</w:t>
            </w:r>
            <w:proofErr w:type="spellStart"/>
            <w:r w:rsidRPr="00A564CB">
              <w:rPr>
                <w:rFonts w:ascii="Times New Roman" w:hAnsi="Times New Roman" w:cs="Times New Roman"/>
                <w:sz w:val="20"/>
                <w:szCs w:val="20"/>
              </w:rPr>
              <w:t>подуслуги</w:t>
            </w:r>
            <w:proofErr w:type="spellEnd"/>
            <w:r w:rsidRPr="00A564CB">
              <w:rPr>
                <w:rFonts w:ascii="Times New Roman" w:hAnsi="Times New Roman" w:cs="Times New Roman"/>
                <w:sz w:val="20"/>
                <w:szCs w:val="20"/>
              </w:rPr>
              <w:t>»</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Способ приема и регистрации органом, предоставляющим услугу, запроса о предоставлении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xml:space="preserve">» и иных документов, необходимых </w:t>
            </w:r>
            <w:proofErr w:type="gramStart"/>
            <w:r>
              <w:rPr>
                <w:rFonts w:ascii="Times New Roman" w:hAnsi="Times New Roman" w:cs="Times New Roman"/>
                <w:sz w:val="20"/>
                <w:szCs w:val="20"/>
              </w:rPr>
              <w:t>для</w:t>
            </w:r>
            <w:proofErr w:type="gramEnd"/>
          </w:p>
          <w:p w:rsidR="00D05598" w:rsidRPr="00EC0F65" w:rsidRDefault="00D05598" w:rsidP="00B5190F">
            <w:pPr>
              <w:jc w:val="center"/>
              <w:rPr>
                <w:rFonts w:ascii="Times New Roman" w:hAnsi="Times New Roman" w:cs="Times New Roman"/>
                <w:sz w:val="20"/>
                <w:szCs w:val="20"/>
              </w:rPr>
            </w:pPr>
            <w:r w:rsidRPr="00A564CB">
              <w:rPr>
                <w:rFonts w:ascii="Times New Roman" w:hAnsi="Times New Roman" w:cs="Times New Roman"/>
                <w:sz w:val="20"/>
                <w:szCs w:val="20"/>
              </w:rPr>
              <w:t>предоставлени</w:t>
            </w:r>
            <w:r>
              <w:rPr>
                <w:rFonts w:ascii="Times New Roman" w:hAnsi="Times New Roman" w:cs="Times New Roman"/>
                <w:sz w:val="20"/>
                <w:szCs w:val="20"/>
              </w:rPr>
              <w:t>я</w:t>
            </w:r>
            <w:r w:rsidRPr="00A564CB">
              <w:rPr>
                <w:rFonts w:ascii="Times New Roman" w:hAnsi="Times New Roman" w:cs="Times New Roman"/>
                <w:sz w:val="20"/>
                <w:szCs w:val="20"/>
              </w:rPr>
              <w:t xml:space="preserve"> «</w:t>
            </w:r>
            <w:proofErr w:type="spellStart"/>
            <w:r w:rsidRPr="00A564CB">
              <w:rPr>
                <w:rFonts w:ascii="Times New Roman" w:hAnsi="Times New Roman" w:cs="Times New Roman"/>
                <w:sz w:val="20"/>
                <w:szCs w:val="20"/>
              </w:rPr>
              <w:t>подуслуги</w:t>
            </w:r>
            <w:proofErr w:type="spellEnd"/>
            <w:r w:rsidRPr="00A564CB">
              <w:rPr>
                <w:rFonts w:ascii="Times New Roman" w:hAnsi="Times New Roman" w:cs="Times New Roman"/>
                <w:sz w:val="20"/>
                <w:szCs w:val="20"/>
              </w:rPr>
              <w:t>»</w:t>
            </w:r>
          </w:p>
        </w:tc>
        <w:tc>
          <w:tcPr>
            <w:tcW w:w="2193" w:type="dxa"/>
          </w:tcPr>
          <w:p w:rsidR="00D05598" w:rsidRPr="00EC0F65"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Способ оплаты государственной пошлины за </w:t>
            </w:r>
            <w:r w:rsidRPr="00557354">
              <w:rPr>
                <w:rFonts w:ascii="Times New Roman" w:hAnsi="Times New Roman" w:cs="Times New Roman"/>
                <w:sz w:val="20"/>
                <w:szCs w:val="20"/>
              </w:rPr>
              <w:t>предоставлени</w:t>
            </w:r>
            <w:r>
              <w:rPr>
                <w:rFonts w:ascii="Times New Roman" w:hAnsi="Times New Roman" w:cs="Times New Roman"/>
                <w:sz w:val="20"/>
                <w:szCs w:val="20"/>
              </w:rPr>
              <w:t>е</w:t>
            </w:r>
            <w:r w:rsidRPr="00557354">
              <w:rPr>
                <w:rFonts w:ascii="Times New Roman" w:hAnsi="Times New Roman" w:cs="Times New Roman"/>
                <w:sz w:val="20"/>
                <w:szCs w:val="20"/>
              </w:rPr>
              <w:t xml:space="preserve"> «</w:t>
            </w:r>
            <w:proofErr w:type="spellStart"/>
            <w:r w:rsidRPr="00557354">
              <w:rPr>
                <w:rFonts w:ascii="Times New Roman" w:hAnsi="Times New Roman" w:cs="Times New Roman"/>
                <w:sz w:val="20"/>
                <w:szCs w:val="20"/>
              </w:rPr>
              <w:t>подуслуги</w:t>
            </w:r>
            <w:proofErr w:type="spellEnd"/>
            <w:r w:rsidRPr="00557354">
              <w:rPr>
                <w:rFonts w:ascii="Times New Roman" w:hAnsi="Times New Roman" w:cs="Times New Roman"/>
                <w:sz w:val="20"/>
                <w:szCs w:val="20"/>
              </w:rPr>
              <w:t>»</w:t>
            </w:r>
            <w:r>
              <w:rPr>
                <w:rFonts w:ascii="Times New Roman" w:hAnsi="Times New Roman" w:cs="Times New Roman"/>
                <w:sz w:val="20"/>
                <w:szCs w:val="20"/>
              </w:rPr>
              <w:t xml:space="preserve"> и уплаты иных платежей, взимаемых в соответствии с законодательством Российской Федерации </w:t>
            </w:r>
          </w:p>
        </w:tc>
        <w:tc>
          <w:tcPr>
            <w:tcW w:w="2193" w:type="dxa"/>
          </w:tcPr>
          <w:p w:rsidR="00D05598" w:rsidRPr="00EC0F65" w:rsidRDefault="00D05598" w:rsidP="00B5190F">
            <w:pPr>
              <w:jc w:val="center"/>
              <w:rPr>
                <w:rFonts w:ascii="Times New Roman" w:hAnsi="Times New Roman" w:cs="Times New Roman"/>
                <w:sz w:val="20"/>
                <w:szCs w:val="20"/>
              </w:rPr>
            </w:pPr>
            <w:r>
              <w:rPr>
                <w:rFonts w:ascii="Times New Roman" w:hAnsi="Times New Roman" w:cs="Times New Roman"/>
                <w:sz w:val="20"/>
                <w:szCs w:val="20"/>
              </w:rPr>
              <w:t xml:space="preserve">Способ получения сведений о ходе выполнения запроса </w:t>
            </w:r>
            <w:r w:rsidRPr="00557354">
              <w:rPr>
                <w:rFonts w:ascii="Times New Roman" w:hAnsi="Times New Roman" w:cs="Times New Roman"/>
                <w:sz w:val="20"/>
                <w:szCs w:val="20"/>
              </w:rPr>
              <w:t>о предоставлении «</w:t>
            </w:r>
            <w:proofErr w:type="spellStart"/>
            <w:r w:rsidRPr="00557354">
              <w:rPr>
                <w:rFonts w:ascii="Times New Roman" w:hAnsi="Times New Roman" w:cs="Times New Roman"/>
                <w:sz w:val="20"/>
                <w:szCs w:val="20"/>
              </w:rPr>
              <w:t>подуслуги</w:t>
            </w:r>
            <w:proofErr w:type="spellEnd"/>
            <w:r w:rsidRPr="00557354">
              <w:rPr>
                <w:rFonts w:ascii="Times New Roman" w:hAnsi="Times New Roman" w:cs="Times New Roman"/>
                <w:sz w:val="20"/>
                <w:szCs w:val="20"/>
              </w:rPr>
              <w:t>»</w:t>
            </w:r>
          </w:p>
        </w:tc>
        <w:tc>
          <w:tcPr>
            <w:tcW w:w="2194" w:type="dxa"/>
          </w:tcPr>
          <w:p w:rsidR="00D05598" w:rsidRPr="00EC0F65" w:rsidRDefault="00D05598" w:rsidP="00B5190F">
            <w:pPr>
              <w:jc w:val="center"/>
              <w:rPr>
                <w:rFonts w:ascii="Times New Roman" w:hAnsi="Times New Roman" w:cs="Times New Roman"/>
                <w:sz w:val="20"/>
                <w:szCs w:val="20"/>
              </w:rPr>
            </w:pPr>
            <w:r>
              <w:rPr>
                <w:rFonts w:ascii="Times New Roman" w:hAnsi="Times New Roman" w:cs="Times New Roman"/>
                <w:sz w:val="20"/>
                <w:szCs w:val="20"/>
              </w:rPr>
              <w:t>Способ подачи жалобы на нарушение порядка предоставления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и досудебного (внесудебного) обжалования решений и действий (бездействий) органа в процессе получения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c>
      </w:tr>
      <w:tr w:rsidR="00D05598" w:rsidRPr="00EC0F65" w:rsidTr="00B5190F">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1</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2</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3</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4</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5</w:t>
            </w:r>
          </w:p>
        </w:tc>
        <w:tc>
          <w:tcPr>
            <w:tcW w:w="2193"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6</w:t>
            </w:r>
          </w:p>
        </w:tc>
        <w:tc>
          <w:tcPr>
            <w:tcW w:w="2194" w:type="dxa"/>
          </w:tcPr>
          <w:p w:rsidR="00D05598" w:rsidRDefault="00D05598" w:rsidP="00B5190F">
            <w:pPr>
              <w:jc w:val="center"/>
              <w:rPr>
                <w:rFonts w:ascii="Times New Roman" w:hAnsi="Times New Roman" w:cs="Times New Roman"/>
                <w:sz w:val="20"/>
                <w:szCs w:val="20"/>
              </w:rPr>
            </w:pPr>
            <w:r>
              <w:rPr>
                <w:rFonts w:ascii="Times New Roman" w:hAnsi="Times New Roman" w:cs="Times New Roman"/>
                <w:sz w:val="20"/>
                <w:szCs w:val="20"/>
              </w:rPr>
              <w:t>7</w:t>
            </w:r>
          </w:p>
        </w:tc>
      </w:tr>
      <w:tr w:rsidR="00D05598" w:rsidRPr="00EC0F65" w:rsidTr="00B5190F">
        <w:tc>
          <w:tcPr>
            <w:tcW w:w="15352" w:type="dxa"/>
            <w:gridSpan w:val="7"/>
          </w:tcPr>
          <w:p w:rsidR="001A1629" w:rsidRDefault="001A1629" w:rsidP="00B5190F">
            <w:pPr>
              <w:jc w:val="center"/>
              <w:rPr>
                <w:rFonts w:ascii="Times New Roman" w:hAnsi="Times New Roman" w:cs="Times New Roman"/>
                <w:b/>
                <w:sz w:val="20"/>
                <w:szCs w:val="20"/>
              </w:rPr>
            </w:pPr>
          </w:p>
          <w:p w:rsidR="00D05598" w:rsidRPr="007813CE" w:rsidRDefault="00B42927" w:rsidP="00CA726B">
            <w:pPr>
              <w:jc w:val="center"/>
              <w:rPr>
                <w:rFonts w:ascii="Times New Roman" w:hAnsi="Times New Roman" w:cs="Times New Roman"/>
                <w:b/>
                <w:sz w:val="20"/>
                <w:szCs w:val="20"/>
              </w:rPr>
            </w:pPr>
            <w:r w:rsidRPr="008E174B">
              <w:rPr>
                <w:rFonts w:ascii="Times New Roman" w:hAnsi="Times New Roman" w:cs="Times New Roman"/>
                <w:b/>
                <w:sz w:val="20"/>
                <w:szCs w:val="20"/>
              </w:rPr>
              <w:t xml:space="preserve">1. Наименование  </w:t>
            </w:r>
            <w:proofErr w:type="spellStart"/>
            <w:r w:rsidRPr="008E174B">
              <w:rPr>
                <w:rFonts w:ascii="Times New Roman" w:hAnsi="Times New Roman" w:cs="Times New Roman"/>
                <w:b/>
                <w:sz w:val="20"/>
                <w:szCs w:val="20"/>
              </w:rPr>
              <w:t>подуслуги</w:t>
            </w:r>
            <w:proofErr w:type="spellEnd"/>
            <w:r w:rsidRPr="008E174B">
              <w:rPr>
                <w:rFonts w:ascii="Times New Roman" w:hAnsi="Times New Roman" w:cs="Times New Roman"/>
                <w:b/>
                <w:sz w:val="20"/>
                <w:szCs w:val="20"/>
              </w:rPr>
              <w:t xml:space="preserve">  №</w:t>
            </w:r>
            <w:r w:rsidR="00935293">
              <w:rPr>
                <w:rFonts w:ascii="Times New Roman" w:hAnsi="Times New Roman" w:cs="Times New Roman"/>
                <w:b/>
                <w:sz w:val="20"/>
                <w:szCs w:val="20"/>
              </w:rPr>
              <w:t xml:space="preserve">1 </w:t>
            </w:r>
            <w:r w:rsidR="0056699E" w:rsidRPr="00FD517F">
              <w:rPr>
                <w:rFonts w:ascii="Times New Roman" w:hAnsi="Times New Roman" w:cs="Times New Roman"/>
                <w:b/>
                <w:sz w:val="20"/>
                <w:szCs w:val="20"/>
              </w:rPr>
              <w:t xml:space="preserve">Признание  молодых семей </w:t>
            </w:r>
            <w:proofErr w:type="gramStart"/>
            <w:r w:rsidR="0056699E" w:rsidRPr="00FD517F">
              <w:rPr>
                <w:rFonts w:ascii="Times New Roman" w:hAnsi="Times New Roman" w:cs="Times New Roman"/>
                <w:b/>
                <w:sz w:val="20"/>
                <w:szCs w:val="20"/>
              </w:rPr>
              <w:t>нуждающимися</w:t>
            </w:r>
            <w:proofErr w:type="gramEnd"/>
            <w:r w:rsidR="0056699E" w:rsidRPr="00FD517F">
              <w:rPr>
                <w:rFonts w:ascii="Times New Roman" w:hAnsi="Times New Roman" w:cs="Times New Roman"/>
                <w:b/>
                <w:sz w:val="20"/>
                <w:szCs w:val="20"/>
              </w:rPr>
              <w:t xml:space="preserve"> в улучшении жилищных условий </w:t>
            </w:r>
          </w:p>
        </w:tc>
      </w:tr>
      <w:tr w:rsidR="0056699E" w:rsidRPr="00EC0F65" w:rsidTr="00B5190F">
        <w:tc>
          <w:tcPr>
            <w:tcW w:w="2193" w:type="dxa"/>
          </w:tcPr>
          <w:p w:rsidR="0056699E" w:rsidRPr="00AC2689" w:rsidRDefault="0056699E" w:rsidP="0032748A">
            <w:pPr>
              <w:jc w:val="both"/>
              <w:rPr>
                <w:rFonts w:ascii="Times New Roman" w:hAnsi="Times New Roman" w:cs="Times New Roman"/>
                <w:sz w:val="18"/>
                <w:szCs w:val="18"/>
              </w:rPr>
            </w:pPr>
            <w:r w:rsidRPr="00AC2689">
              <w:rPr>
                <w:rFonts w:ascii="Times New Roman" w:hAnsi="Times New Roman" w:cs="Times New Roman"/>
                <w:sz w:val="18"/>
                <w:szCs w:val="18"/>
              </w:rPr>
              <w:t xml:space="preserve">Всю указанную информацию заявитель может получить посредством </w:t>
            </w:r>
            <w:r w:rsidRPr="00424990">
              <w:rPr>
                <w:rFonts w:ascii="Times New Roman" w:hAnsi="Times New Roman" w:cs="Times New Roman"/>
                <w:sz w:val="18"/>
                <w:szCs w:val="18"/>
              </w:rPr>
              <w:t>официального сайта</w:t>
            </w:r>
            <w:r w:rsidR="0032748A" w:rsidRPr="00424990">
              <w:rPr>
                <w:rFonts w:ascii="Times New Roman" w:hAnsi="Times New Roman" w:cs="Times New Roman"/>
                <w:sz w:val="18"/>
                <w:szCs w:val="18"/>
              </w:rPr>
              <w:t xml:space="preserve"> ОМС, официального сайта МФЦ, ЕПГУ,</w:t>
            </w:r>
            <w:r w:rsidR="0032748A" w:rsidRPr="00424990">
              <w:rPr>
                <w:rFonts w:ascii="Times New Roman" w:hAnsi="Times New Roman" w:cs="Times New Roman"/>
                <w:b/>
                <w:sz w:val="18"/>
                <w:szCs w:val="18"/>
              </w:rPr>
              <w:t xml:space="preserve"> </w:t>
            </w:r>
            <w:r w:rsidRPr="00AC2689">
              <w:rPr>
                <w:rFonts w:ascii="Times New Roman" w:hAnsi="Times New Roman" w:cs="Times New Roman"/>
                <w:sz w:val="18"/>
                <w:szCs w:val="18"/>
              </w:rPr>
              <w:t>в информационно-телекоммуникационной сети «Интернет» (далее – сеть «Интернет»):</w:t>
            </w:r>
            <w:proofErr w:type="gramStart"/>
            <w:r w:rsidRPr="00AC2689">
              <w:rPr>
                <w:rFonts w:ascii="Times New Roman" w:hAnsi="Times New Roman" w:cs="Times New Roman"/>
                <w:sz w:val="18"/>
                <w:szCs w:val="18"/>
              </w:rPr>
              <w:t xml:space="preserve"> .</w:t>
            </w:r>
            <w:proofErr w:type="gramEnd"/>
          </w:p>
        </w:tc>
        <w:tc>
          <w:tcPr>
            <w:tcW w:w="2193" w:type="dxa"/>
          </w:tcPr>
          <w:p w:rsidR="0056699E" w:rsidRPr="00424990" w:rsidRDefault="0056699E" w:rsidP="00AF0D0A">
            <w:pPr>
              <w:jc w:val="both"/>
              <w:rPr>
                <w:rFonts w:ascii="Times New Roman" w:hAnsi="Times New Roman" w:cs="Times New Roman"/>
                <w:sz w:val="18"/>
                <w:szCs w:val="18"/>
              </w:rPr>
            </w:pPr>
            <w:r w:rsidRPr="00424990">
              <w:rPr>
                <w:rFonts w:ascii="Times New Roman" w:hAnsi="Times New Roman" w:cs="Times New Roman"/>
                <w:sz w:val="18"/>
                <w:szCs w:val="18"/>
              </w:rPr>
              <w:t>Нет</w:t>
            </w:r>
          </w:p>
          <w:p w:rsidR="0056699E" w:rsidRDefault="0056699E" w:rsidP="00AF0D0A">
            <w:pPr>
              <w:jc w:val="both"/>
              <w:rPr>
                <w:rFonts w:ascii="Times New Roman" w:hAnsi="Times New Roman" w:cs="Times New Roman"/>
                <w:sz w:val="18"/>
                <w:szCs w:val="18"/>
              </w:rPr>
            </w:pPr>
          </w:p>
          <w:p w:rsidR="0056699E" w:rsidRPr="00813C57" w:rsidRDefault="0056699E" w:rsidP="006D56FF">
            <w:pPr>
              <w:spacing w:before="100" w:beforeAutospacing="1" w:after="100" w:afterAutospacing="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w:t>
            </w:r>
            <w:r w:rsidRPr="00813C57">
              <w:rPr>
                <w:rFonts w:ascii="Times New Roman" w:eastAsia="Times New Roman" w:hAnsi="Times New Roman" w:cs="Times New Roman"/>
                <w:sz w:val="18"/>
                <w:szCs w:val="18"/>
              </w:rPr>
              <w:t xml:space="preserve">ФЦ: </w:t>
            </w:r>
          </w:p>
          <w:p w:rsidR="0056699E" w:rsidRPr="00813C57" w:rsidRDefault="0056699E" w:rsidP="006D56FF">
            <w:pPr>
              <w:spacing w:before="100" w:beforeAutospacing="1" w:after="100" w:afterAutospacing="1"/>
              <w:jc w:val="both"/>
              <w:rPr>
                <w:rFonts w:ascii="Times New Roman" w:eastAsia="Times New Roman" w:hAnsi="Times New Roman" w:cs="Times New Roman"/>
                <w:sz w:val="18"/>
                <w:szCs w:val="18"/>
              </w:rPr>
            </w:pPr>
            <w:r w:rsidRPr="00813C57">
              <w:rPr>
                <w:rFonts w:ascii="Times New Roman" w:eastAsia="Times New Roman" w:hAnsi="Times New Roman" w:cs="Times New Roman"/>
                <w:sz w:val="18"/>
                <w:szCs w:val="18"/>
              </w:rPr>
              <w:t xml:space="preserve">1.Официальный сайт: </w:t>
            </w:r>
            <w:proofErr w:type="spellStart"/>
            <w:r w:rsidRPr="00813C57">
              <w:rPr>
                <w:rFonts w:ascii="Times New Roman" w:eastAsia="Times New Roman" w:hAnsi="Times New Roman" w:cs="Times New Roman"/>
                <w:sz w:val="18"/>
                <w:szCs w:val="18"/>
                <w:lang w:val="en-US"/>
              </w:rPr>
              <w:t>mfc</w:t>
            </w:r>
            <w:proofErr w:type="spellEnd"/>
            <w:r w:rsidRPr="00813C57">
              <w:rPr>
                <w:rFonts w:ascii="Times New Roman" w:eastAsia="Times New Roman" w:hAnsi="Times New Roman" w:cs="Times New Roman"/>
                <w:sz w:val="18"/>
                <w:szCs w:val="18"/>
              </w:rPr>
              <w:t>66.</w:t>
            </w:r>
            <w:proofErr w:type="spellStart"/>
            <w:r w:rsidRPr="00813C57">
              <w:rPr>
                <w:rFonts w:ascii="Times New Roman" w:eastAsia="Times New Roman" w:hAnsi="Times New Roman" w:cs="Times New Roman"/>
                <w:sz w:val="18"/>
                <w:szCs w:val="18"/>
                <w:lang w:val="en-US"/>
              </w:rPr>
              <w:t>ru</w:t>
            </w:r>
            <w:proofErr w:type="spellEnd"/>
          </w:p>
          <w:p w:rsidR="0056699E" w:rsidRPr="00813C57" w:rsidRDefault="00033483" w:rsidP="006D56FF">
            <w:pPr>
              <w:spacing w:before="100" w:beforeAutospacing="1" w:after="100" w:afterAutospacing="1"/>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56699E" w:rsidRPr="00813C57">
              <w:rPr>
                <w:rFonts w:ascii="Times New Roman" w:eastAsia="Times New Roman" w:hAnsi="Times New Roman" w:cs="Times New Roman"/>
                <w:sz w:val="18"/>
                <w:szCs w:val="18"/>
              </w:rPr>
              <w:t>.Через электронный терминал  в офисах МФЦ.</w:t>
            </w:r>
          </w:p>
          <w:p w:rsidR="0056699E" w:rsidRPr="00AC2689" w:rsidRDefault="0056699E" w:rsidP="00AF0D0A">
            <w:pPr>
              <w:jc w:val="both"/>
              <w:rPr>
                <w:rFonts w:ascii="Times New Roman" w:hAnsi="Times New Roman" w:cs="Times New Roman"/>
                <w:sz w:val="18"/>
                <w:szCs w:val="18"/>
              </w:rPr>
            </w:pPr>
          </w:p>
        </w:tc>
        <w:tc>
          <w:tcPr>
            <w:tcW w:w="2193" w:type="dxa"/>
          </w:tcPr>
          <w:p w:rsidR="0056699E" w:rsidRPr="00AC2689" w:rsidRDefault="0056699E" w:rsidP="00AF0D0A">
            <w:pPr>
              <w:jc w:val="both"/>
              <w:rPr>
                <w:rFonts w:ascii="Times New Roman" w:hAnsi="Times New Roman" w:cs="Times New Roman"/>
                <w:sz w:val="18"/>
                <w:szCs w:val="18"/>
              </w:rPr>
            </w:pPr>
            <w:r>
              <w:rPr>
                <w:rFonts w:ascii="Times New Roman" w:hAnsi="Times New Roman" w:cs="Times New Roman"/>
                <w:sz w:val="18"/>
                <w:szCs w:val="18"/>
              </w:rPr>
              <w:t>нет</w:t>
            </w:r>
          </w:p>
        </w:tc>
        <w:tc>
          <w:tcPr>
            <w:tcW w:w="2193" w:type="dxa"/>
          </w:tcPr>
          <w:p w:rsidR="0056699E" w:rsidRDefault="0056699E" w:rsidP="00AF0D0A">
            <w:pPr>
              <w:jc w:val="both"/>
              <w:rPr>
                <w:rFonts w:ascii="Times New Roman" w:hAnsi="Times New Roman" w:cs="Times New Roman"/>
                <w:sz w:val="18"/>
                <w:szCs w:val="18"/>
              </w:rPr>
            </w:pPr>
            <w:r w:rsidRPr="00AC2689">
              <w:rPr>
                <w:rFonts w:ascii="Times New Roman" w:hAnsi="Times New Roman" w:cs="Times New Roman"/>
                <w:sz w:val="18"/>
                <w:szCs w:val="18"/>
              </w:rPr>
              <w:t>требуется предоставление заявителем документов на бумажном носителе непосредственно при п</w:t>
            </w:r>
            <w:r>
              <w:rPr>
                <w:rFonts w:ascii="Times New Roman" w:hAnsi="Times New Roman" w:cs="Times New Roman"/>
                <w:sz w:val="18"/>
                <w:szCs w:val="18"/>
              </w:rPr>
              <w:t>олучении результата "</w:t>
            </w:r>
            <w:proofErr w:type="spellStart"/>
            <w:r>
              <w:rPr>
                <w:rFonts w:ascii="Times New Roman" w:hAnsi="Times New Roman" w:cs="Times New Roman"/>
                <w:sz w:val="18"/>
                <w:szCs w:val="18"/>
              </w:rPr>
              <w:t>подуслуги</w:t>
            </w:r>
            <w:proofErr w:type="spellEnd"/>
            <w:r>
              <w:rPr>
                <w:rFonts w:ascii="Times New Roman" w:hAnsi="Times New Roman" w:cs="Times New Roman"/>
                <w:sz w:val="18"/>
                <w:szCs w:val="18"/>
              </w:rPr>
              <w:t>"</w:t>
            </w:r>
          </w:p>
          <w:p w:rsidR="00CA726B" w:rsidRPr="00AC2689" w:rsidRDefault="00CA726B" w:rsidP="00CA726B">
            <w:pPr>
              <w:jc w:val="both"/>
              <w:rPr>
                <w:rFonts w:ascii="Times New Roman" w:hAnsi="Times New Roman" w:cs="Times New Roman"/>
                <w:sz w:val="18"/>
                <w:szCs w:val="18"/>
              </w:rPr>
            </w:pPr>
          </w:p>
        </w:tc>
        <w:tc>
          <w:tcPr>
            <w:tcW w:w="2193" w:type="dxa"/>
          </w:tcPr>
          <w:p w:rsidR="0056699E" w:rsidRPr="00AC2689" w:rsidRDefault="0056699E" w:rsidP="00AF0D0A">
            <w:pPr>
              <w:jc w:val="both"/>
              <w:rPr>
                <w:rFonts w:ascii="Times New Roman" w:hAnsi="Times New Roman" w:cs="Times New Roman"/>
                <w:sz w:val="18"/>
                <w:szCs w:val="18"/>
              </w:rPr>
            </w:pPr>
            <w:r>
              <w:rPr>
                <w:rFonts w:ascii="Times New Roman" w:hAnsi="Times New Roman" w:cs="Times New Roman"/>
                <w:sz w:val="18"/>
                <w:szCs w:val="18"/>
              </w:rPr>
              <w:t>нет</w:t>
            </w:r>
          </w:p>
        </w:tc>
        <w:tc>
          <w:tcPr>
            <w:tcW w:w="2193" w:type="dxa"/>
          </w:tcPr>
          <w:p w:rsidR="00033483" w:rsidRPr="00AC2689" w:rsidRDefault="0056699E" w:rsidP="00033483">
            <w:pPr>
              <w:jc w:val="both"/>
              <w:rPr>
                <w:rFonts w:ascii="Times New Roman" w:hAnsi="Times New Roman" w:cs="Times New Roman"/>
                <w:sz w:val="18"/>
                <w:szCs w:val="18"/>
              </w:rPr>
            </w:pPr>
            <w:r w:rsidRPr="00AC2689">
              <w:rPr>
                <w:rFonts w:ascii="Times New Roman" w:hAnsi="Times New Roman" w:cs="Times New Roman"/>
                <w:sz w:val="18"/>
                <w:szCs w:val="18"/>
              </w:rPr>
              <w:t>Всю указанную информацию заявитель может получить посредством официального сайта</w:t>
            </w:r>
            <w:r w:rsidR="001B57C8">
              <w:rPr>
                <w:rFonts w:ascii="Times New Roman" w:hAnsi="Times New Roman" w:cs="Times New Roman"/>
                <w:sz w:val="18"/>
                <w:szCs w:val="18"/>
              </w:rPr>
              <w:t xml:space="preserve"> Администрации </w:t>
            </w:r>
            <w:r w:rsidRPr="00AC2689">
              <w:rPr>
                <w:rFonts w:ascii="Times New Roman" w:hAnsi="Times New Roman" w:cs="Times New Roman"/>
                <w:sz w:val="18"/>
                <w:szCs w:val="18"/>
              </w:rPr>
              <w:t xml:space="preserve">в информационно-телекоммуникационной сети «Интернет» (далее – сеть «Интернет»): </w:t>
            </w:r>
          </w:p>
          <w:p w:rsidR="0056699E" w:rsidRPr="00AC2689" w:rsidRDefault="0056699E" w:rsidP="00033483">
            <w:pPr>
              <w:jc w:val="both"/>
              <w:rPr>
                <w:rFonts w:ascii="Times New Roman" w:hAnsi="Times New Roman" w:cs="Times New Roman"/>
                <w:sz w:val="18"/>
                <w:szCs w:val="18"/>
              </w:rPr>
            </w:pPr>
          </w:p>
        </w:tc>
        <w:tc>
          <w:tcPr>
            <w:tcW w:w="2194" w:type="dxa"/>
          </w:tcPr>
          <w:p w:rsidR="0056699E" w:rsidRDefault="0056699E" w:rsidP="00AF0D0A">
            <w:pPr>
              <w:jc w:val="both"/>
              <w:rPr>
                <w:rFonts w:ascii="Times New Roman" w:hAnsi="Times New Roman" w:cs="Times New Roman"/>
                <w:sz w:val="18"/>
                <w:szCs w:val="18"/>
              </w:rPr>
            </w:pPr>
            <w:r>
              <w:rPr>
                <w:rFonts w:ascii="Times New Roman" w:hAnsi="Times New Roman" w:cs="Times New Roman"/>
                <w:sz w:val="18"/>
                <w:szCs w:val="18"/>
              </w:rPr>
              <w:t xml:space="preserve">     Официальный сайт Администрации;</w:t>
            </w:r>
          </w:p>
          <w:p w:rsidR="0056699E" w:rsidRDefault="0056699E" w:rsidP="00AF0D0A">
            <w:pPr>
              <w:jc w:val="both"/>
              <w:rPr>
                <w:rFonts w:ascii="Times New Roman" w:hAnsi="Times New Roman" w:cs="Times New Roman"/>
                <w:sz w:val="18"/>
                <w:szCs w:val="18"/>
              </w:rPr>
            </w:pPr>
            <w:r>
              <w:rPr>
                <w:rFonts w:ascii="Times New Roman" w:hAnsi="Times New Roman" w:cs="Times New Roman"/>
                <w:sz w:val="18"/>
                <w:szCs w:val="18"/>
              </w:rPr>
              <w:t xml:space="preserve">       п</w:t>
            </w:r>
            <w:r w:rsidRPr="00AC2689">
              <w:rPr>
                <w:rFonts w:ascii="Times New Roman" w:hAnsi="Times New Roman" w:cs="Times New Roman"/>
                <w:sz w:val="18"/>
                <w:szCs w:val="18"/>
              </w:rPr>
              <w:t>о электронной почт</w:t>
            </w:r>
            <w:r>
              <w:rPr>
                <w:rFonts w:ascii="Times New Roman" w:hAnsi="Times New Roman" w:cs="Times New Roman"/>
                <w:sz w:val="18"/>
                <w:szCs w:val="18"/>
              </w:rPr>
              <w:t>е</w:t>
            </w:r>
            <w:r w:rsidRPr="00AC2689">
              <w:rPr>
                <w:rFonts w:ascii="Times New Roman" w:hAnsi="Times New Roman" w:cs="Times New Roman"/>
                <w:sz w:val="18"/>
                <w:szCs w:val="18"/>
              </w:rPr>
              <w:t xml:space="preserve">: </w:t>
            </w:r>
          </w:p>
          <w:p w:rsidR="0056699E" w:rsidRDefault="0056699E" w:rsidP="00AF0D0A">
            <w:pPr>
              <w:jc w:val="both"/>
              <w:rPr>
                <w:rFonts w:ascii="Times New Roman" w:hAnsi="Times New Roman" w:cs="Times New Roman"/>
                <w:sz w:val="18"/>
                <w:szCs w:val="18"/>
              </w:rPr>
            </w:pPr>
            <w:r>
              <w:rPr>
                <w:rFonts w:ascii="Times New Roman" w:hAnsi="Times New Roman" w:cs="Times New Roman"/>
                <w:sz w:val="18"/>
                <w:szCs w:val="18"/>
              </w:rPr>
              <w:t xml:space="preserve">      через </w:t>
            </w:r>
            <w:r w:rsidRPr="00BD3A13">
              <w:rPr>
                <w:rFonts w:ascii="Times New Roman" w:hAnsi="Times New Roman" w:cs="Times New Roman"/>
                <w:sz w:val="18"/>
                <w:szCs w:val="1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748A" w:rsidRPr="00424990" w:rsidRDefault="0032748A" w:rsidP="00AF0D0A">
            <w:pPr>
              <w:jc w:val="both"/>
              <w:rPr>
                <w:rFonts w:ascii="Times New Roman" w:hAnsi="Times New Roman" w:cs="Times New Roman"/>
                <w:sz w:val="18"/>
                <w:szCs w:val="18"/>
              </w:rPr>
            </w:pPr>
            <w:r w:rsidRPr="00424990">
              <w:rPr>
                <w:rFonts w:ascii="Times New Roman" w:hAnsi="Times New Roman" w:cs="Times New Roman"/>
                <w:sz w:val="18"/>
                <w:szCs w:val="18"/>
              </w:rPr>
              <w:t>официальный сайт МФЦ</w:t>
            </w:r>
          </w:p>
        </w:tc>
      </w:tr>
    </w:tbl>
    <w:p w:rsidR="00A2442B" w:rsidRDefault="00A2442B" w:rsidP="007813CE">
      <w:pPr>
        <w:spacing w:after="0" w:line="240" w:lineRule="auto"/>
        <w:jc w:val="both"/>
        <w:rPr>
          <w:rFonts w:ascii="Times New Roman" w:hAnsi="Times New Roman" w:cs="Times New Roman"/>
          <w:sz w:val="28"/>
          <w:szCs w:val="28"/>
        </w:rPr>
      </w:pPr>
    </w:p>
    <w:p w:rsidR="00A2442B" w:rsidRDefault="00A2442B" w:rsidP="00A2442B">
      <w:pPr>
        <w:tabs>
          <w:tab w:val="left" w:pos="3907"/>
        </w:tabs>
        <w:rPr>
          <w:rFonts w:ascii="Times New Roman" w:hAnsi="Times New Roman" w:cs="Times New Roman"/>
          <w:sz w:val="28"/>
          <w:szCs w:val="28"/>
        </w:rPr>
      </w:pPr>
    </w:p>
    <w:p w:rsidR="00A2442B" w:rsidRDefault="00A2442B" w:rsidP="00A2442B">
      <w:pPr>
        <w:rPr>
          <w:rFonts w:ascii="Times New Roman" w:hAnsi="Times New Roman" w:cs="Times New Roman"/>
          <w:sz w:val="28"/>
          <w:szCs w:val="28"/>
        </w:rPr>
      </w:pPr>
    </w:p>
    <w:p w:rsidR="007813CE" w:rsidRPr="00A2442B" w:rsidRDefault="007813CE" w:rsidP="00A2442B">
      <w:pPr>
        <w:rPr>
          <w:rFonts w:ascii="Times New Roman" w:hAnsi="Times New Roman" w:cs="Times New Roman"/>
          <w:sz w:val="28"/>
          <w:szCs w:val="28"/>
        </w:rPr>
        <w:sectPr w:rsidR="007813CE" w:rsidRPr="00A2442B" w:rsidSect="00B5190F">
          <w:pgSz w:w="16838" w:h="11906" w:orient="landscape"/>
          <w:pgMar w:top="851" w:right="851" w:bottom="851" w:left="851" w:header="709" w:footer="709" w:gutter="0"/>
          <w:cols w:space="708"/>
          <w:docGrid w:linePitch="360"/>
        </w:sectPr>
      </w:pPr>
    </w:p>
    <w:p w:rsidR="007813CE" w:rsidRPr="007813CE" w:rsidRDefault="007813CE" w:rsidP="007813CE">
      <w:pPr>
        <w:tabs>
          <w:tab w:val="left" w:pos="1780"/>
        </w:tabs>
        <w:spacing w:after="0" w:line="240" w:lineRule="auto"/>
        <w:ind w:left="4248"/>
        <w:jc w:val="right"/>
        <w:rPr>
          <w:rFonts w:ascii="Times New Roman" w:eastAsia="Times New Roman" w:hAnsi="Times New Roman" w:cs="Times New Roman"/>
          <w:b/>
          <w:sz w:val="24"/>
          <w:szCs w:val="24"/>
        </w:rPr>
      </w:pPr>
      <w:r w:rsidRPr="007813CE">
        <w:rPr>
          <w:rFonts w:ascii="Times New Roman" w:eastAsia="Times New Roman" w:hAnsi="Times New Roman" w:cs="Times New Roman"/>
          <w:b/>
          <w:sz w:val="24"/>
          <w:szCs w:val="24"/>
        </w:rPr>
        <w:lastRenderedPageBreak/>
        <w:t>Приложение № 1</w:t>
      </w:r>
    </w:p>
    <w:p w:rsidR="007813CE" w:rsidRPr="007813CE" w:rsidRDefault="007813CE" w:rsidP="007813CE">
      <w:pPr>
        <w:tabs>
          <w:tab w:val="left" w:pos="1780"/>
        </w:tabs>
        <w:spacing w:after="0" w:line="240" w:lineRule="auto"/>
        <w:ind w:left="4248"/>
        <w:rPr>
          <w:rFonts w:ascii="Times New Roman" w:eastAsia="Times New Roman" w:hAnsi="Times New Roman" w:cs="Times New Roman"/>
          <w:color w:val="FF0000"/>
          <w:sz w:val="24"/>
          <w:szCs w:val="24"/>
        </w:rPr>
      </w:pPr>
    </w:p>
    <w:p w:rsidR="007813CE" w:rsidRPr="007813CE" w:rsidRDefault="007813CE" w:rsidP="007813CE">
      <w:pPr>
        <w:tabs>
          <w:tab w:val="left" w:pos="1780"/>
        </w:tabs>
        <w:spacing w:after="0" w:line="240" w:lineRule="auto"/>
        <w:ind w:left="3540"/>
        <w:jc w:val="center"/>
        <w:rPr>
          <w:rFonts w:ascii="Times New Roman" w:eastAsia="Times New Roman" w:hAnsi="Times New Roman" w:cs="Times New Roman"/>
          <w:b/>
          <w:sz w:val="24"/>
          <w:szCs w:val="24"/>
        </w:rPr>
      </w:pPr>
      <w:r w:rsidRPr="007813CE">
        <w:rPr>
          <w:rFonts w:ascii="Times New Roman" w:eastAsia="Times New Roman" w:hAnsi="Times New Roman" w:cs="Times New Roman"/>
          <w:sz w:val="24"/>
          <w:szCs w:val="24"/>
        </w:rPr>
        <w:tab/>
      </w:r>
      <w:r w:rsidRPr="007813CE">
        <w:rPr>
          <w:rFonts w:ascii="Times New Roman" w:eastAsia="Times New Roman" w:hAnsi="Times New Roman" w:cs="Times New Roman"/>
          <w:sz w:val="24"/>
          <w:szCs w:val="24"/>
        </w:rPr>
        <w:tab/>
      </w:r>
      <w:r w:rsidRPr="007813CE">
        <w:rPr>
          <w:rFonts w:ascii="Times New Roman" w:eastAsia="Times New Roman" w:hAnsi="Times New Roman" w:cs="Times New Roman"/>
          <w:sz w:val="24"/>
          <w:szCs w:val="24"/>
        </w:rPr>
        <w:tab/>
      </w:r>
      <w:r w:rsidRPr="007813CE">
        <w:rPr>
          <w:rFonts w:ascii="Times New Roman" w:eastAsia="Times New Roman" w:hAnsi="Times New Roman" w:cs="Times New Roman"/>
          <w:sz w:val="24"/>
          <w:szCs w:val="24"/>
        </w:rPr>
        <w:tab/>
      </w:r>
      <w:r w:rsidRPr="007813CE">
        <w:rPr>
          <w:rFonts w:ascii="Times New Roman" w:eastAsia="Times New Roman" w:hAnsi="Times New Roman" w:cs="Times New Roman"/>
          <w:b/>
          <w:sz w:val="24"/>
          <w:szCs w:val="24"/>
        </w:rPr>
        <w:t>ФОРМА</w:t>
      </w:r>
    </w:p>
    <w:p w:rsidR="007813CE" w:rsidRPr="007813CE" w:rsidRDefault="007813CE" w:rsidP="007813CE">
      <w:pPr>
        <w:tabs>
          <w:tab w:val="left" w:pos="1780"/>
        </w:tabs>
        <w:spacing w:after="0" w:line="240" w:lineRule="auto"/>
        <w:ind w:left="3540"/>
        <w:jc w:val="center"/>
        <w:rPr>
          <w:rFonts w:ascii="Times New Roman" w:eastAsia="Times New Roman" w:hAnsi="Times New Roman" w:cs="Times New Roman"/>
          <w:b/>
          <w:sz w:val="24"/>
          <w:szCs w:val="24"/>
        </w:rPr>
      </w:pPr>
    </w:p>
    <w:p w:rsidR="00415BB8" w:rsidRPr="00415BB8" w:rsidRDefault="007B7801"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7B7801">
        <w:rPr>
          <w:rFonts w:ascii="Times New Roman" w:eastAsia="Times New Roman" w:hAnsi="Times New Roman" w:cs="Times New Roman"/>
          <w:sz w:val="24"/>
          <w:szCs w:val="24"/>
        </w:rPr>
        <w:t xml:space="preserve">                                           </w:t>
      </w:r>
      <w:r w:rsidR="00415BB8">
        <w:rPr>
          <w:rFonts w:ascii="Times New Roman" w:eastAsia="Times New Roman" w:hAnsi="Times New Roman" w:cs="Times New Roman"/>
          <w:sz w:val="24"/>
          <w:szCs w:val="24"/>
        </w:rPr>
        <w:t xml:space="preserve"> </w:t>
      </w:r>
      <w:r w:rsidR="00415BB8">
        <w:rPr>
          <w:rFonts w:ascii="Times New Roman" w:eastAsia="Times New Roman" w:hAnsi="Times New Roman" w:cs="Times New Roman"/>
          <w:sz w:val="28"/>
          <w:szCs w:val="28"/>
        </w:rPr>
        <w:t>Главе Арамильского г</w:t>
      </w:r>
      <w:r w:rsidR="00415BB8" w:rsidRPr="00415BB8">
        <w:rPr>
          <w:rFonts w:ascii="Times New Roman" w:eastAsia="Times New Roman" w:hAnsi="Times New Roman" w:cs="Times New Roman"/>
          <w:sz w:val="28"/>
          <w:szCs w:val="28"/>
        </w:rPr>
        <w:t>ородского округа</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Герасименко В.Л.</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от _________________________,</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____________________________          </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w:t>
      </w:r>
      <w:proofErr w:type="gramStart"/>
      <w:r w:rsidRPr="00415BB8">
        <w:rPr>
          <w:rFonts w:ascii="Times New Roman" w:eastAsia="Times New Roman" w:hAnsi="Times New Roman" w:cs="Times New Roman"/>
          <w:sz w:val="28"/>
          <w:szCs w:val="28"/>
        </w:rPr>
        <w:t>зарегистрированного</w:t>
      </w:r>
      <w:proofErr w:type="gramEnd"/>
      <w:r w:rsidRPr="00415BB8">
        <w:rPr>
          <w:rFonts w:ascii="Times New Roman" w:eastAsia="Times New Roman" w:hAnsi="Times New Roman" w:cs="Times New Roman"/>
          <w:sz w:val="28"/>
          <w:szCs w:val="28"/>
        </w:rPr>
        <w:t xml:space="preserve">  по адресу: </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_____________________________</w:t>
      </w:r>
    </w:p>
    <w:p w:rsidR="00415BB8" w:rsidRPr="00415BB8" w:rsidRDefault="00415BB8" w:rsidP="00415BB8">
      <w:pPr>
        <w:autoSpaceDE w:val="0"/>
        <w:autoSpaceDN w:val="0"/>
        <w:adjustRightInd w:val="0"/>
        <w:spacing w:after="0" w:line="240" w:lineRule="auto"/>
        <w:ind w:left="3060"/>
        <w:jc w:val="right"/>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 xml:space="preserve">                     тел. __________________________</w:t>
      </w:r>
    </w:p>
    <w:p w:rsidR="00415BB8" w:rsidRPr="00415BB8" w:rsidRDefault="00415BB8" w:rsidP="00415BB8">
      <w:pPr>
        <w:autoSpaceDE w:val="0"/>
        <w:autoSpaceDN w:val="0"/>
        <w:adjustRightInd w:val="0"/>
        <w:spacing w:after="0" w:line="240" w:lineRule="auto"/>
        <w:jc w:val="right"/>
        <w:rPr>
          <w:rFonts w:ascii="Times New Roman" w:eastAsia="Times New Roman" w:hAnsi="Times New Roman" w:cs="Times New Roman"/>
          <w:sz w:val="28"/>
          <w:szCs w:val="28"/>
        </w:rPr>
      </w:pPr>
    </w:p>
    <w:p w:rsidR="00415BB8" w:rsidRPr="00415BB8" w:rsidRDefault="00415BB8" w:rsidP="00415BB8">
      <w:pPr>
        <w:autoSpaceDE w:val="0"/>
        <w:autoSpaceDN w:val="0"/>
        <w:adjustRightInd w:val="0"/>
        <w:spacing w:after="0" w:line="240" w:lineRule="auto"/>
        <w:jc w:val="center"/>
        <w:rPr>
          <w:rFonts w:ascii="Times New Roman" w:eastAsia="Times New Roman" w:hAnsi="Times New Roman" w:cs="Times New Roman"/>
          <w:b/>
          <w:sz w:val="28"/>
          <w:szCs w:val="28"/>
        </w:rPr>
      </w:pP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ЗАЯВЛЕНИЕ</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ab/>
        <w:t>Прошу признать нашу молодую семью нуждающейся в жилом помещении в целях предоставления социальных выплат для строительства жилых помещений на основании ___________________________________________________________________.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4"/>
          <w:szCs w:val="24"/>
        </w:rPr>
        <w:t>Наша семья состоит из ______________________________________ человек</w:t>
      </w:r>
      <w:r w:rsidRPr="00415BB8">
        <w:rPr>
          <w:rFonts w:ascii="Times New Roman" w:eastAsia="Times New Roman" w:hAnsi="Times New Roman" w:cs="Times New Roman"/>
          <w:sz w:val="28"/>
          <w:szCs w:val="28"/>
        </w:rPr>
        <w:t>,</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18"/>
          <w:szCs w:val="18"/>
        </w:rPr>
        <w:t>(цифрами и прописью)</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в том числе:</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4"/>
          <w:szCs w:val="24"/>
        </w:rPr>
        <w:t>заявитель</w:t>
      </w:r>
      <w:r w:rsidRPr="00415BB8">
        <w:rPr>
          <w:rFonts w:ascii="Times New Roman" w:eastAsia="Times New Roman" w:hAnsi="Times New Roman" w:cs="Times New Roman"/>
          <w:sz w:val="28"/>
          <w:szCs w:val="28"/>
        </w:rPr>
        <w:t xml:space="preserve"> </w:t>
      </w:r>
      <w:r w:rsidRPr="00415BB8">
        <w:rPr>
          <w:rFonts w:ascii="Times New Roman" w:eastAsia="Times New Roman" w:hAnsi="Times New Roman" w:cs="Times New Roman"/>
          <w:sz w:val="24"/>
          <w:szCs w:val="24"/>
        </w:rPr>
        <w:t>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по адресу:</w:t>
      </w:r>
      <w:r w:rsidRPr="00415BB8">
        <w:rPr>
          <w:rFonts w:ascii="Times New Roman" w:eastAsia="Times New Roman" w:hAnsi="Times New Roman" w:cs="Times New Roman"/>
          <w:sz w:val="28"/>
          <w:szCs w:val="28"/>
        </w:rPr>
        <w:t xml:space="preserve"> 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 ;</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 xml:space="preserve">заявитель ____________________________________________________________________, </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по адресу:____________________________________________________</w:t>
      </w:r>
      <w:r w:rsidRPr="00415BB8">
        <w:rPr>
          <w:rFonts w:ascii="Times New Roman" w:eastAsia="Times New Roman" w:hAnsi="Times New Roman" w:cs="Times New Roman"/>
          <w:sz w:val="28"/>
          <w:szCs w:val="28"/>
        </w:rPr>
        <w:t xml:space="preserve"> 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дети:</w:t>
      </w:r>
      <w:r w:rsidRPr="00415BB8">
        <w:rPr>
          <w:rFonts w:ascii="Times New Roman" w:eastAsia="Times New Roman" w:hAnsi="Times New Roman" w:cs="Times New Roman"/>
          <w:sz w:val="28"/>
          <w:szCs w:val="28"/>
        </w:rPr>
        <w:t xml:space="preserve"> </w:t>
      </w:r>
      <w:r w:rsidRPr="00415BB8">
        <w:rPr>
          <w:rFonts w:ascii="Times New Roman" w:eastAsia="Times New Roman" w:hAnsi="Times New Roman" w:cs="Times New Roman"/>
          <w:sz w:val="24"/>
          <w:szCs w:val="24"/>
        </w:rPr>
        <w:t>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xml:space="preserve">) по адресу:  </w:t>
      </w: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дети:</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24"/>
          <w:szCs w:val="24"/>
        </w:rPr>
        <w:t>_____________________________________________________________________________,</w:t>
      </w: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по адресу:</w:t>
      </w:r>
      <w:r w:rsidRPr="00415BB8">
        <w:rPr>
          <w:rFonts w:ascii="Times New Roman" w:eastAsia="Times New Roman" w:hAnsi="Times New Roman" w:cs="Times New Roman"/>
          <w:sz w:val="28"/>
          <w:szCs w:val="28"/>
        </w:rPr>
        <w:t xml:space="preserve">  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дети:</w:t>
      </w:r>
      <w:r w:rsidRPr="00415BB8">
        <w:rPr>
          <w:rFonts w:ascii="Times New Roman" w:eastAsia="Times New Roman" w:hAnsi="Times New Roman" w:cs="Times New Roman"/>
          <w:sz w:val="28"/>
          <w:szCs w:val="28"/>
        </w:rPr>
        <w:t xml:space="preserve"> </w:t>
      </w:r>
      <w:r w:rsidRPr="00415BB8">
        <w:rPr>
          <w:rFonts w:ascii="Times New Roman" w:eastAsia="Times New Roman" w:hAnsi="Times New Roman" w:cs="Times New Roman"/>
          <w:sz w:val="24"/>
          <w:szCs w:val="24"/>
        </w:rPr>
        <w:t>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15BB8">
        <w:rPr>
          <w:rFonts w:ascii="Times New Roman" w:eastAsia="Times New Roman" w:hAnsi="Times New Roman" w:cs="Times New Roman"/>
          <w:sz w:val="18"/>
          <w:szCs w:val="18"/>
        </w:rPr>
        <w:lastRenderedPageBreak/>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xml:space="preserve">) по адресу:  </w:t>
      </w: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дети:</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24"/>
          <w:szCs w:val="24"/>
        </w:rPr>
        <w:t>_____________________________________________________________________________,</w:t>
      </w: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по адресу:</w:t>
      </w:r>
      <w:r w:rsidRPr="00415BB8">
        <w:rPr>
          <w:rFonts w:ascii="Times New Roman" w:eastAsia="Times New Roman" w:hAnsi="Times New Roman" w:cs="Times New Roman"/>
          <w:sz w:val="28"/>
          <w:szCs w:val="28"/>
        </w:rPr>
        <w:t xml:space="preserve">  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дети:</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24"/>
          <w:szCs w:val="24"/>
        </w:rPr>
        <w:t>_____________________________________________________________________________,</w:t>
      </w:r>
      <w:r w:rsidRPr="00415BB8">
        <w:rPr>
          <w:rFonts w:ascii="Times New Roman" w:eastAsia="Times New Roman" w:hAnsi="Times New Roman" w:cs="Times New Roman"/>
          <w:sz w:val="18"/>
          <w:szCs w:val="18"/>
        </w:rPr>
        <w:t>(фамилия, имя, отчество, число, месяц, год рождения)</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415BB8">
        <w:rPr>
          <w:rFonts w:ascii="Times New Roman" w:eastAsia="Times New Roman" w:hAnsi="Times New Roman" w:cs="Times New Roman"/>
          <w:sz w:val="24"/>
          <w:szCs w:val="24"/>
        </w:rPr>
        <w:t>проживающий</w:t>
      </w:r>
      <w:proofErr w:type="gramEnd"/>
      <w:r w:rsidRPr="00415BB8">
        <w:rPr>
          <w:rFonts w:ascii="Times New Roman" w:eastAsia="Times New Roman" w:hAnsi="Times New Roman" w:cs="Times New Roman"/>
          <w:sz w:val="24"/>
          <w:szCs w:val="24"/>
        </w:rPr>
        <w:t xml:space="preserve"> (</w:t>
      </w:r>
      <w:proofErr w:type="spellStart"/>
      <w:r w:rsidRPr="00415BB8">
        <w:rPr>
          <w:rFonts w:ascii="Times New Roman" w:eastAsia="Times New Roman" w:hAnsi="Times New Roman" w:cs="Times New Roman"/>
          <w:sz w:val="24"/>
          <w:szCs w:val="24"/>
        </w:rPr>
        <w:t>ая</w:t>
      </w:r>
      <w:proofErr w:type="spellEnd"/>
      <w:r w:rsidRPr="00415BB8">
        <w:rPr>
          <w:rFonts w:ascii="Times New Roman" w:eastAsia="Times New Roman" w:hAnsi="Times New Roman" w:cs="Times New Roman"/>
          <w:sz w:val="24"/>
          <w:szCs w:val="24"/>
        </w:rPr>
        <w:t>) по адресу:</w:t>
      </w:r>
      <w:r w:rsidRPr="00415BB8">
        <w:rPr>
          <w:rFonts w:ascii="Times New Roman" w:eastAsia="Times New Roman" w:hAnsi="Times New Roman" w:cs="Times New Roman"/>
          <w:sz w:val="28"/>
          <w:szCs w:val="28"/>
        </w:rPr>
        <w:t xml:space="preserve">  __________________________________________________________________</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8"/>
          <w:szCs w:val="28"/>
        </w:rPr>
      </w:pPr>
      <w:r w:rsidRPr="00415BB8">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Мы, являемся нанимателями и (или) собственниками следующих жилых помещений:_____________________________________________________________________________________________________________________________________________________________________________________________________________________________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ab/>
        <w:t>Мы, в течение пяти лет, предшествующих дню подачи заявления о принятии на учет, намеренно не совершали (совершали) действия, приведшие к ухудшению жилищных условий 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18"/>
          <w:szCs w:val="18"/>
        </w:rPr>
        <w:t>(в случае если такие действия совершались, указать дату их совершения)</w:t>
      </w:r>
    </w:p>
    <w:p w:rsidR="00415BB8" w:rsidRPr="00415BB8" w:rsidRDefault="00415BB8" w:rsidP="00415BB8">
      <w:pPr>
        <w:widowControl w:val="0"/>
        <w:autoSpaceDE w:val="0"/>
        <w:autoSpaceDN w:val="0"/>
        <w:adjustRightInd w:val="0"/>
        <w:spacing w:after="0" w:line="240" w:lineRule="auto"/>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_____________________________________________________________________________</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8"/>
          <w:szCs w:val="28"/>
        </w:rPr>
        <w:tab/>
      </w:r>
      <w:r w:rsidRPr="00415BB8">
        <w:rPr>
          <w:rFonts w:ascii="Times New Roman" w:eastAsia="Times New Roman" w:hAnsi="Times New Roman" w:cs="Times New Roman"/>
          <w:sz w:val="24"/>
          <w:szCs w:val="24"/>
        </w:rPr>
        <w:t xml:space="preserve">Подтверждаем полноту и достоверность представленных сведений. </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ab/>
        <w:t>Я и члены моей семьи даем согласие на проверку персональных данных в соответствии с ФЗ от 27.07.2006г. № 152-ФЗ «О персональных данных», необходимых для рассмотрения заявления.</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ab/>
        <w:t>Обязуемся информировать Отдел по учету и распределению жилья Администрации Арамильского городского округа об изменении места жительства, состава семьи, семейного положения, а также о возникновении обстоятельств, свидетельствующих об отсутствии оснований для признания меня нуждающимся в улучшении жилищных условий, не позднее тридцати рабочих дней со дня возникновения таких изменений и обстоятельств.</w:t>
      </w:r>
    </w:p>
    <w:p w:rsidR="00415BB8" w:rsidRPr="00415BB8" w:rsidRDefault="00415BB8" w:rsidP="00415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 xml:space="preserve">«___» _________ 20___ г.    </w:t>
      </w:r>
    </w:p>
    <w:p w:rsidR="00415BB8" w:rsidRPr="00415BB8" w:rsidRDefault="00415BB8" w:rsidP="00415BB8">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 xml:space="preserve">                       _________________________________</w:t>
      </w:r>
    </w:p>
    <w:p w:rsidR="00415BB8" w:rsidRPr="00415BB8" w:rsidRDefault="00415BB8" w:rsidP="00415BB8">
      <w:pPr>
        <w:widowControl w:val="0"/>
        <w:autoSpaceDE w:val="0"/>
        <w:autoSpaceDN w:val="0"/>
        <w:adjustRightInd w:val="0"/>
        <w:spacing w:after="0" w:line="240" w:lineRule="auto"/>
        <w:jc w:val="right"/>
        <w:rPr>
          <w:rFonts w:ascii="Times New Roman" w:eastAsia="Times New Roman" w:hAnsi="Times New Roman" w:cs="Times New Roman"/>
          <w:sz w:val="18"/>
          <w:szCs w:val="18"/>
        </w:rPr>
      </w:pPr>
      <w:proofErr w:type="gramStart"/>
      <w:r w:rsidRPr="00415BB8">
        <w:rPr>
          <w:rFonts w:ascii="Times New Roman" w:eastAsia="Times New Roman" w:hAnsi="Times New Roman" w:cs="Times New Roman"/>
          <w:sz w:val="18"/>
          <w:szCs w:val="18"/>
        </w:rPr>
        <w:t>(подписи заявителей</w:t>
      </w:r>
      <w:proofErr w:type="gramEnd"/>
    </w:p>
    <w:p w:rsidR="00415BB8" w:rsidRPr="00415BB8" w:rsidRDefault="00415BB8" w:rsidP="00415BB8">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15BB8">
        <w:rPr>
          <w:rFonts w:ascii="Times New Roman" w:eastAsia="Times New Roman" w:hAnsi="Times New Roman" w:cs="Times New Roman"/>
          <w:sz w:val="24"/>
          <w:szCs w:val="24"/>
        </w:rPr>
        <w:t>_________________________________</w:t>
      </w:r>
    </w:p>
    <w:p w:rsidR="00415BB8" w:rsidRPr="00415BB8" w:rsidRDefault="00415BB8" w:rsidP="00415BB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415BB8">
        <w:rPr>
          <w:rFonts w:ascii="Times New Roman" w:eastAsia="Times New Roman" w:hAnsi="Times New Roman" w:cs="Times New Roman"/>
          <w:sz w:val="18"/>
          <w:szCs w:val="18"/>
        </w:rPr>
        <w:t xml:space="preserve">                                                                                                                        и всех дееспособных членов семьи)</w:t>
      </w:r>
    </w:p>
    <w:p w:rsidR="007B7801" w:rsidRPr="007B7801" w:rsidRDefault="007B7801" w:rsidP="00415BB8">
      <w:pPr>
        <w:spacing w:after="0" w:line="240" w:lineRule="auto"/>
        <w:rPr>
          <w:rFonts w:ascii="Times New Roman" w:eastAsia="Times New Roman" w:hAnsi="Times New Roman" w:cs="Times New Roman"/>
          <w:sz w:val="24"/>
          <w:szCs w:val="24"/>
        </w:rPr>
      </w:pPr>
    </w:p>
    <w:p w:rsidR="007813CE" w:rsidRDefault="007813CE" w:rsidP="007813CE">
      <w:pPr>
        <w:spacing w:after="0" w:line="240" w:lineRule="auto"/>
        <w:jc w:val="both"/>
        <w:rPr>
          <w:rFonts w:ascii="Times New Roman" w:hAnsi="Times New Roman" w:cs="Times New Roman"/>
          <w:sz w:val="28"/>
          <w:szCs w:val="28"/>
        </w:rPr>
      </w:pPr>
    </w:p>
    <w:p w:rsidR="007813CE" w:rsidRDefault="007813CE" w:rsidP="007813CE">
      <w:pPr>
        <w:spacing w:after="0" w:line="240" w:lineRule="auto"/>
        <w:jc w:val="both"/>
        <w:rPr>
          <w:rFonts w:ascii="Times New Roman" w:hAnsi="Times New Roman" w:cs="Times New Roman"/>
          <w:sz w:val="28"/>
          <w:szCs w:val="28"/>
        </w:rPr>
      </w:pPr>
    </w:p>
    <w:p w:rsidR="007B7801" w:rsidRDefault="007B7801" w:rsidP="007813CE">
      <w:pPr>
        <w:spacing w:after="0" w:line="240" w:lineRule="auto"/>
        <w:jc w:val="both"/>
        <w:rPr>
          <w:rFonts w:ascii="Times New Roman" w:hAnsi="Times New Roman" w:cs="Times New Roman"/>
          <w:sz w:val="28"/>
          <w:szCs w:val="28"/>
        </w:rPr>
      </w:pPr>
    </w:p>
    <w:p w:rsidR="007B7801" w:rsidRDefault="007B7801" w:rsidP="007813CE">
      <w:pPr>
        <w:spacing w:after="0" w:line="240" w:lineRule="auto"/>
        <w:jc w:val="both"/>
        <w:rPr>
          <w:rFonts w:ascii="Times New Roman" w:hAnsi="Times New Roman" w:cs="Times New Roman"/>
          <w:sz w:val="28"/>
          <w:szCs w:val="28"/>
        </w:rPr>
      </w:pPr>
    </w:p>
    <w:p w:rsidR="00DC408A" w:rsidRDefault="00DC408A" w:rsidP="007813CE">
      <w:pPr>
        <w:spacing w:after="0" w:line="240" w:lineRule="auto"/>
        <w:jc w:val="both"/>
        <w:rPr>
          <w:rFonts w:ascii="Times New Roman" w:hAnsi="Times New Roman" w:cs="Times New Roman"/>
          <w:sz w:val="28"/>
          <w:szCs w:val="28"/>
        </w:rPr>
      </w:pPr>
    </w:p>
    <w:p w:rsidR="00DC408A" w:rsidRDefault="00DC408A" w:rsidP="007813CE">
      <w:pPr>
        <w:spacing w:after="0" w:line="240" w:lineRule="auto"/>
        <w:jc w:val="both"/>
        <w:rPr>
          <w:rFonts w:ascii="Times New Roman" w:hAnsi="Times New Roman" w:cs="Times New Roman"/>
          <w:sz w:val="28"/>
          <w:szCs w:val="28"/>
        </w:rPr>
      </w:pPr>
    </w:p>
    <w:p w:rsidR="00DC408A" w:rsidRDefault="00DC408A" w:rsidP="007813CE">
      <w:pPr>
        <w:spacing w:after="0" w:line="240" w:lineRule="auto"/>
        <w:jc w:val="both"/>
        <w:rPr>
          <w:rFonts w:ascii="Times New Roman" w:hAnsi="Times New Roman" w:cs="Times New Roman"/>
          <w:sz w:val="28"/>
          <w:szCs w:val="28"/>
        </w:rPr>
      </w:pPr>
    </w:p>
    <w:p w:rsidR="007B7801" w:rsidRDefault="007B7801" w:rsidP="007813CE">
      <w:pPr>
        <w:spacing w:after="0" w:line="240" w:lineRule="auto"/>
        <w:jc w:val="both"/>
        <w:rPr>
          <w:rFonts w:ascii="Times New Roman" w:hAnsi="Times New Roman" w:cs="Times New Roman"/>
          <w:sz w:val="28"/>
          <w:szCs w:val="28"/>
        </w:rPr>
      </w:pPr>
    </w:p>
    <w:p w:rsidR="007813CE" w:rsidRPr="007813CE" w:rsidRDefault="007813CE" w:rsidP="007813CE">
      <w:pPr>
        <w:tabs>
          <w:tab w:val="left" w:pos="1780"/>
        </w:tabs>
        <w:spacing w:after="0" w:line="240" w:lineRule="auto"/>
        <w:ind w:left="4248"/>
        <w:jc w:val="right"/>
        <w:rPr>
          <w:rFonts w:ascii="Times New Roman" w:eastAsia="Times New Roman" w:hAnsi="Times New Roman" w:cs="Times New Roman"/>
          <w:b/>
          <w:sz w:val="24"/>
          <w:szCs w:val="24"/>
        </w:rPr>
      </w:pPr>
      <w:r w:rsidRPr="007813CE">
        <w:rPr>
          <w:rFonts w:ascii="Times New Roman" w:eastAsia="Times New Roman" w:hAnsi="Times New Roman" w:cs="Times New Roman"/>
          <w:sz w:val="24"/>
          <w:szCs w:val="24"/>
        </w:rPr>
        <w:tab/>
      </w:r>
      <w:r w:rsidRPr="007813CE">
        <w:rPr>
          <w:rFonts w:ascii="Times New Roman" w:eastAsia="Times New Roman" w:hAnsi="Times New Roman" w:cs="Times New Roman"/>
          <w:b/>
          <w:sz w:val="24"/>
          <w:szCs w:val="24"/>
        </w:rPr>
        <w:t>Приложение № 2</w:t>
      </w:r>
    </w:p>
    <w:p w:rsidR="007813CE" w:rsidRPr="007813CE" w:rsidRDefault="007813CE" w:rsidP="007813CE">
      <w:pPr>
        <w:tabs>
          <w:tab w:val="left" w:pos="1780"/>
        </w:tabs>
        <w:spacing w:after="0" w:line="240" w:lineRule="auto"/>
        <w:ind w:left="4248"/>
        <w:rPr>
          <w:rFonts w:ascii="Times New Roman" w:eastAsia="Times New Roman" w:hAnsi="Times New Roman" w:cs="Times New Roman"/>
          <w:color w:val="FF0000"/>
          <w:sz w:val="24"/>
          <w:szCs w:val="24"/>
        </w:rPr>
      </w:pPr>
    </w:p>
    <w:p w:rsidR="007813CE" w:rsidRPr="007813CE" w:rsidRDefault="007813CE" w:rsidP="007813CE">
      <w:pPr>
        <w:tabs>
          <w:tab w:val="left" w:pos="1780"/>
        </w:tabs>
        <w:spacing w:after="0" w:line="240" w:lineRule="auto"/>
        <w:ind w:left="3540"/>
        <w:jc w:val="center"/>
        <w:rPr>
          <w:rFonts w:ascii="Times New Roman" w:eastAsia="Times New Roman" w:hAnsi="Times New Roman" w:cs="Times New Roman"/>
          <w:b/>
          <w:sz w:val="24"/>
          <w:szCs w:val="24"/>
        </w:rPr>
      </w:pPr>
      <w:r w:rsidRPr="007813CE">
        <w:rPr>
          <w:rFonts w:ascii="Times New Roman" w:eastAsia="Times New Roman" w:hAnsi="Times New Roman" w:cs="Times New Roman"/>
          <w:color w:val="FF0000"/>
          <w:sz w:val="24"/>
          <w:szCs w:val="24"/>
        </w:rPr>
        <w:tab/>
      </w:r>
      <w:r w:rsidRPr="007813CE">
        <w:rPr>
          <w:rFonts w:ascii="Times New Roman" w:eastAsia="Times New Roman" w:hAnsi="Times New Roman" w:cs="Times New Roman"/>
          <w:color w:val="FF0000"/>
          <w:sz w:val="24"/>
          <w:szCs w:val="24"/>
        </w:rPr>
        <w:tab/>
      </w:r>
      <w:r w:rsidRPr="007813CE">
        <w:rPr>
          <w:rFonts w:ascii="Times New Roman" w:eastAsia="Times New Roman" w:hAnsi="Times New Roman" w:cs="Times New Roman"/>
          <w:color w:val="FF0000"/>
          <w:sz w:val="24"/>
          <w:szCs w:val="24"/>
        </w:rPr>
        <w:tab/>
      </w:r>
      <w:r w:rsidRPr="007813CE">
        <w:rPr>
          <w:rFonts w:ascii="Times New Roman" w:eastAsia="Times New Roman" w:hAnsi="Times New Roman" w:cs="Times New Roman"/>
          <w:color w:val="FF0000"/>
          <w:sz w:val="24"/>
          <w:szCs w:val="24"/>
        </w:rPr>
        <w:tab/>
      </w:r>
      <w:r w:rsidRPr="007813CE">
        <w:rPr>
          <w:rFonts w:ascii="Times New Roman" w:eastAsia="Times New Roman" w:hAnsi="Times New Roman" w:cs="Times New Roman"/>
          <w:color w:val="FF0000"/>
          <w:sz w:val="24"/>
          <w:szCs w:val="24"/>
        </w:rPr>
        <w:tab/>
      </w:r>
      <w:r w:rsidRPr="007813CE">
        <w:rPr>
          <w:rFonts w:ascii="Times New Roman" w:eastAsia="Times New Roman" w:hAnsi="Times New Roman" w:cs="Times New Roman"/>
          <w:b/>
          <w:sz w:val="24"/>
          <w:szCs w:val="24"/>
        </w:rPr>
        <w:t>ОБРАЗЕЦ</w:t>
      </w:r>
    </w:p>
    <w:p w:rsidR="007813CE" w:rsidRPr="007813CE" w:rsidRDefault="007813CE" w:rsidP="007813CE">
      <w:pPr>
        <w:tabs>
          <w:tab w:val="left" w:pos="1780"/>
        </w:tabs>
        <w:spacing w:after="0" w:line="240" w:lineRule="auto"/>
        <w:ind w:left="3540"/>
        <w:jc w:val="right"/>
        <w:rPr>
          <w:rFonts w:ascii="Times New Roman" w:eastAsia="Times New Roman" w:hAnsi="Times New Roman" w:cs="Times New Roman"/>
          <w:b/>
          <w:sz w:val="24"/>
          <w:szCs w:val="24"/>
        </w:rPr>
      </w:pPr>
    </w:p>
    <w:p w:rsidR="007B7801" w:rsidRPr="007B7801" w:rsidRDefault="007B7801" w:rsidP="007B7801">
      <w:pPr>
        <w:spacing w:after="0" w:line="240" w:lineRule="auto"/>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 xml:space="preserve">                                                                           В Администрацию городского округа        </w:t>
      </w:r>
    </w:p>
    <w:p w:rsidR="007B7801" w:rsidRPr="007B7801" w:rsidRDefault="007B7801" w:rsidP="007B7801">
      <w:pPr>
        <w:spacing w:after="0" w:line="240" w:lineRule="auto"/>
        <w:jc w:val="center"/>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p>
    <w:p w:rsidR="007B7801" w:rsidRDefault="007B7801" w:rsidP="007B7801">
      <w:pPr>
        <w:spacing w:after="0" w:line="240" w:lineRule="auto"/>
        <w:jc w:val="right"/>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t xml:space="preserve">                        От</w:t>
      </w:r>
      <w:r>
        <w:rPr>
          <w:rFonts w:ascii="Times New Roman" w:eastAsia="Times New Roman" w:hAnsi="Times New Roman" w:cs="Times New Roman"/>
          <w:sz w:val="24"/>
          <w:szCs w:val="24"/>
        </w:rPr>
        <w:t xml:space="preserve"> Ивановой Ольги Ивановны и Иванова Ивана Ивановича, </w:t>
      </w:r>
      <w:proofErr w:type="gramStart"/>
      <w:r>
        <w:rPr>
          <w:rFonts w:ascii="Times New Roman" w:eastAsia="Times New Roman" w:hAnsi="Times New Roman" w:cs="Times New Roman"/>
          <w:sz w:val="24"/>
          <w:szCs w:val="24"/>
        </w:rPr>
        <w:t>проживающих</w:t>
      </w:r>
      <w:proofErr w:type="gramEnd"/>
      <w:r>
        <w:rPr>
          <w:rFonts w:ascii="Times New Roman" w:eastAsia="Times New Roman" w:hAnsi="Times New Roman" w:cs="Times New Roman"/>
          <w:sz w:val="24"/>
          <w:szCs w:val="24"/>
        </w:rPr>
        <w:t xml:space="preserve"> по адресу: </w:t>
      </w:r>
    </w:p>
    <w:p w:rsidR="007B7801" w:rsidRDefault="007B7801" w:rsidP="007B780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ул. Ленина, 1-1,</w:t>
      </w:r>
    </w:p>
    <w:p w:rsidR="007B7801" w:rsidRPr="007B7801" w:rsidRDefault="007B7801" w:rsidP="007B780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880088000</w:t>
      </w:r>
    </w:p>
    <w:p w:rsidR="007B7801" w:rsidRPr="007B7801" w:rsidRDefault="007B7801" w:rsidP="007B7801">
      <w:pPr>
        <w:spacing w:after="0" w:line="240" w:lineRule="auto"/>
        <w:ind w:left="5400" w:firstLine="180"/>
        <w:rPr>
          <w:rFonts w:ascii="Times New Roman" w:eastAsia="Times New Roman" w:hAnsi="Times New Roman" w:cs="Times New Roman"/>
          <w:sz w:val="24"/>
          <w:szCs w:val="24"/>
        </w:rPr>
      </w:pPr>
    </w:p>
    <w:p w:rsidR="007B7801" w:rsidRPr="007B7801" w:rsidRDefault="007B7801" w:rsidP="007B7801">
      <w:pPr>
        <w:spacing w:after="0" w:line="240" w:lineRule="auto"/>
        <w:ind w:left="4680" w:firstLine="180"/>
        <w:rPr>
          <w:rFonts w:ascii="Times New Roman" w:eastAsia="Times New Roman" w:hAnsi="Times New Roman" w:cs="Times New Roman"/>
          <w:sz w:val="24"/>
          <w:szCs w:val="24"/>
        </w:rPr>
      </w:pPr>
    </w:p>
    <w:p w:rsidR="007B7801" w:rsidRPr="007B7801" w:rsidRDefault="007B7801" w:rsidP="007B7801">
      <w:pPr>
        <w:spacing w:after="0" w:line="240" w:lineRule="auto"/>
        <w:jc w:val="center"/>
        <w:rPr>
          <w:rFonts w:ascii="Times New Roman" w:eastAsia="Times New Roman" w:hAnsi="Times New Roman" w:cs="Times New Roman"/>
          <w:b/>
          <w:sz w:val="24"/>
          <w:szCs w:val="24"/>
        </w:rPr>
      </w:pPr>
      <w:r w:rsidRPr="007B7801">
        <w:rPr>
          <w:rFonts w:ascii="Times New Roman" w:eastAsia="Times New Roman" w:hAnsi="Times New Roman" w:cs="Times New Roman"/>
          <w:b/>
          <w:sz w:val="24"/>
          <w:szCs w:val="24"/>
        </w:rPr>
        <w:t>ЗАЯВЛЕНИЕ.</w:t>
      </w:r>
    </w:p>
    <w:p w:rsidR="007B7801" w:rsidRPr="007B7801" w:rsidRDefault="007B7801" w:rsidP="007B7801">
      <w:pPr>
        <w:spacing w:after="0" w:line="240" w:lineRule="auto"/>
        <w:ind w:firstLine="180"/>
        <w:jc w:val="center"/>
        <w:rPr>
          <w:rFonts w:ascii="Times New Roman" w:eastAsia="Times New Roman" w:hAnsi="Times New Roman" w:cs="Times New Roman"/>
          <w:sz w:val="24"/>
          <w:szCs w:val="24"/>
        </w:rPr>
      </w:pPr>
    </w:p>
    <w:p w:rsidR="007B7801" w:rsidRPr="007B7801" w:rsidRDefault="007B7801" w:rsidP="007B7801">
      <w:pPr>
        <w:spacing w:after="0" w:line="360" w:lineRule="auto"/>
        <w:ind w:left="284" w:firstLine="181"/>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 xml:space="preserve">     Прошу признать мою семью в составе:</w:t>
      </w:r>
    </w:p>
    <w:p w:rsidR="007B7801" w:rsidRPr="007B7801" w:rsidRDefault="007B7801" w:rsidP="007B780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1.Ивановой Ольги Ивановны, супруги</w:t>
      </w:r>
    </w:p>
    <w:p w:rsidR="007B7801" w:rsidRPr="007B7801" w:rsidRDefault="007B7801" w:rsidP="007B7801">
      <w:pPr>
        <w:spacing w:after="0" w:line="360" w:lineRule="auto"/>
        <w:ind w:firstLine="181"/>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2</w:t>
      </w:r>
      <w:r>
        <w:rPr>
          <w:rFonts w:ascii="Times New Roman" w:eastAsia="Times New Roman" w:hAnsi="Times New Roman" w:cs="Times New Roman"/>
          <w:sz w:val="24"/>
          <w:szCs w:val="24"/>
        </w:rPr>
        <w:t>.Иванова Ивана Ивановича, супруга</w:t>
      </w:r>
    </w:p>
    <w:p w:rsidR="007B7801" w:rsidRPr="007B7801" w:rsidRDefault="007B7801" w:rsidP="007B7801">
      <w:pPr>
        <w:spacing w:after="0" w:line="360" w:lineRule="auto"/>
        <w:ind w:firstLine="181"/>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3.__________________________________________________________________________</w:t>
      </w:r>
    </w:p>
    <w:p w:rsidR="007B7801" w:rsidRPr="007B7801" w:rsidRDefault="007B7801" w:rsidP="007B7801">
      <w:pPr>
        <w:spacing w:after="0" w:line="360" w:lineRule="auto"/>
        <w:ind w:firstLine="181"/>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4.__________________________________________________________________________</w:t>
      </w:r>
    </w:p>
    <w:p w:rsidR="007B7801" w:rsidRPr="007B7801" w:rsidRDefault="007B7801" w:rsidP="007B7801">
      <w:pPr>
        <w:spacing w:after="0" w:line="360" w:lineRule="auto"/>
        <w:ind w:firstLine="181"/>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5.__________________________________________________________________________</w:t>
      </w:r>
    </w:p>
    <w:p w:rsidR="007B7801" w:rsidRPr="007B7801" w:rsidRDefault="007B7801" w:rsidP="007B7801">
      <w:p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 xml:space="preserve">нуждающейся в улучшении жилищных условий в целях участия в подпрограмме «Обеспечение жильем молодых семей» </w:t>
      </w:r>
      <w:r>
        <w:rPr>
          <w:rFonts w:ascii="Times New Roman" w:eastAsia="Times New Roman" w:hAnsi="Times New Roman" w:cs="Times New Roman"/>
          <w:sz w:val="24"/>
          <w:szCs w:val="24"/>
        </w:rPr>
        <w:t>федеральной целевой программы «Жилище» на 2015-2020 годы</w:t>
      </w:r>
    </w:p>
    <w:p w:rsidR="007B7801" w:rsidRPr="007B7801" w:rsidRDefault="007B7801" w:rsidP="007B7801">
      <w:pPr>
        <w:pBdr>
          <w:bottom w:val="single" w:sz="12" w:space="1" w:color="auto"/>
        </w:pBdr>
        <w:spacing w:after="0" w:line="240" w:lineRule="auto"/>
        <w:ind w:firstLine="708"/>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Жилищные условия планирую улучшить путем:</w:t>
      </w:r>
    </w:p>
    <w:p w:rsidR="007B7801" w:rsidRPr="007B7801" w:rsidRDefault="007B7801" w:rsidP="007B7801">
      <w:pPr>
        <w:pBdr>
          <w:bottom w:val="single" w:sz="12" w:space="1" w:color="auto"/>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Приобретения жилья</w:t>
      </w:r>
    </w:p>
    <w:p w:rsidR="007B7801" w:rsidRPr="007B7801" w:rsidRDefault="007B7801" w:rsidP="007B7801">
      <w:pPr>
        <w:spacing w:after="0" w:line="240" w:lineRule="auto"/>
        <w:jc w:val="both"/>
        <w:rPr>
          <w:rFonts w:ascii="Times New Roman" w:eastAsia="Times New Roman" w:hAnsi="Times New Roman" w:cs="Times New Roman"/>
          <w:sz w:val="24"/>
          <w:szCs w:val="24"/>
        </w:rPr>
      </w:pPr>
    </w:p>
    <w:p w:rsidR="007B7801" w:rsidRPr="007B7801" w:rsidRDefault="007B7801" w:rsidP="007B7801">
      <w:pPr>
        <w:spacing w:after="0" w:line="240" w:lineRule="auto"/>
        <w:jc w:val="both"/>
        <w:rPr>
          <w:rFonts w:ascii="Times New Roman" w:eastAsia="Times New Roman" w:hAnsi="Times New Roman" w:cs="Times New Roman"/>
          <w:sz w:val="24"/>
          <w:szCs w:val="24"/>
        </w:rPr>
      </w:pPr>
    </w:p>
    <w:p w:rsidR="007B7801" w:rsidRPr="007B7801" w:rsidRDefault="007B7801" w:rsidP="007B7801">
      <w:pPr>
        <w:spacing w:after="0" w:line="240" w:lineRule="auto"/>
        <w:jc w:val="both"/>
        <w:rPr>
          <w:rFonts w:ascii="Times New Roman" w:eastAsia="Times New Roman" w:hAnsi="Times New Roman" w:cs="Times New Roman"/>
          <w:sz w:val="24"/>
          <w:szCs w:val="24"/>
        </w:rPr>
      </w:pPr>
    </w:p>
    <w:p w:rsidR="007B7801" w:rsidRPr="007B7801" w:rsidRDefault="007B7801" w:rsidP="007B7801">
      <w:p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 xml:space="preserve">Приложение: </w:t>
      </w:r>
    </w:p>
    <w:p w:rsidR="007B7801" w:rsidRPr="007B7801" w:rsidRDefault="007B7801" w:rsidP="007B7801">
      <w:pPr>
        <w:spacing w:after="0" w:line="240" w:lineRule="auto"/>
        <w:ind w:firstLine="180"/>
        <w:jc w:val="center"/>
        <w:rPr>
          <w:rFonts w:ascii="Times New Roman" w:eastAsia="Times New Roman" w:hAnsi="Times New Roman" w:cs="Times New Roman"/>
          <w:i/>
          <w:sz w:val="24"/>
          <w:szCs w:val="24"/>
          <w:u w:val="single"/>
        </w:rPr>
      </w:pPr>
    </w:p>
    <w:p w:rsidR="007B7801" w:rsidRPr="007B7801" w:rsidRDefault="007B7801" w:rsidP="007B7801">
      <w:pPr>
        <w:numPr>
          <w:ilvl w:val="0"/>
          <w:numId w:val="7"/>
        </w:num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Справки с места регистрации (жительства) на всех членов семьи</w:t>
      </w:r>
    </w:p>
    <w:p w:rsidR="007B7801" w:rsidRPr="007B7801" w:rsidRDefault="007B7801" w:rsidP="007B7801">
      <w:pPr>
        <w:numPr>
          <w:ilvl w:val="0"/>
          <w:numId w:val="7"/>
        </w:num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Копии документов на жилые помещения (ордер, договор социального найма, договор передачи в собственность, свидетельство о государственной регистрации)</w:t>
      </w:r>
    </w:p>
    <w:p w:rsidR="007B7801" w:rsidRPr="007B7801" w:rsidRDefault="007B7801" w:rsidP="007B7801">
      <w:pPr>
        <w:numPr>
          <w:ilvl w:val="0"/>
          <w:numId w:val="7"/>
        </w:num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Паспорта и их копии на всех членов семьи</w:t>
      </w:r>
    </w:p>
    <w:p w:rsidR="007B7801" w:rsidRPr="007B7801" w:rsidRDefault="007B7801" w:rsidP="007B7801">
      <w:pPr>
        <w:numPr>
          <w:ilvl w:val="0"/>
          <w:numId w:val="7"/>
        </w:num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 xml:space="preserve">Документы, подтверждающие родственные отношения (свидетельство о браке, свидетельство о рождении) </w:t>
      </w:r>
    </w:p>
    <w:p w:rsidR="007B7801" w:rsidRPr="007B7801" w:rsidRDefault="007B7801" w:rsidP="007B7801">
      <w:pPr>
        <w:numPr>
          <w:ilvl w:val="0"/>
          <w:numId w:val="7"/>
        </w:numPr>
        <w:spacing w:after="0" w:line="240" w:lineRule="auto"/>
        <w:jc w:val="both"/>
        <w:rPr>
          <w:rFonts w:ascii="Times New Roman" w:eastAsia="Times New Roman" w:hAnsi="Times New Roman" w:cs="Times New Roman"/>
          <w:sz w:val="24"/>
          <w:szCs w:val="24"/>
        </w:rPr>
      </w:pPr>
      <w:r w:rsidRPr="007B7801">
        <w:rPr>
          <w:rFonts w:ascii="Times New Roman" w:eastAsia="Times New Roman" w:hAnsi="Times New Roman" w:cs="Times New Roman"/>
          <w:sz w:val="24"/>
          <w:szCs w:val="24"/>
        </w:rPr>
        <w:t>Справки БТИ</w:t>
      </w:r>
    </w:p>
    <w:p w:rsidR="007B7801" w:rsidRPr="007B7801" w:rsidRDefault="007B7801" w:rsidP="007B7801">
      <w:pPr>
        <w:spacing w:after="0" w:line="240" w:lineRule="auto"/>
        <w:ind w:left="540"/>
        <w:jc w:val="both"/>
        <w:rPr>
          <w:rFonts w:ascii="Times New Roman" w:eastAsia="Times New Roman" w:hAnsi="Times New Roman" w:cs="Times New Roman"/>
          <w:sz w:val="24"/>
          <w:szCs w:val="24"/>
        </w:rPr>
      </w:pPr>
    </w:p>
    <w:p w:rsidR="007B7801" w:rsidRPr="007B7801" w:rsidRDefault="007B7801" w:rsidP="007B7801">
      <w:pPr>
        <w:spacing w:after="0" w:line="240" w:lineRule="auto"/>
        <w:ind w:left="540"/>
        <w:jc w:val="both"/>
        <w:rPr>
          <w:rFonts w:ascii="Times New Roman" w:eastAsia="Times New Roman" w:hAnsi="Times New Roman" w:cs="Times New Roman"/>
          <w:sz w:val="24"/>
          <w:szCs w:val="24"/>
        </w:rPr>
      </w:pPr>
    </w:p>
    <w:p w:rsidR="007B7801" w:rsidRPr="007B7801" w:rsidRDefault="007B7801" w:rsidP="007B7801">
      <w:pPr>
        <w:spacing w:after="0" w:line="240" w:lineRule="auto"/>
        <w:ind w:firstLine="180"/>
        <w:jc w:val="center"/>
        <w:rPr>
          <w:rFonts w:ascii="Times New Roman" w:eastAsia="Times New Roman" w:hAnsi="Times New Roman" w:cs="Times New Roman"/>
          <w:sz w:val="24"/>
          <w:szCs w:val="24"/>
        </w:rPr>
      </w:pPr>
    </w:p>
    <w:p w:rsidR="007B7801" w:rsidRDefault="007B7801" w:rsidP="007B78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01.01.01</w:t>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sidRPr="007B7801">
        <w:rPr>
          <w:rFonts w:ascii="Times New Roman" w:eastAsia="Times New Roman" w:hAnsi="Times New Roman" w:cs="Times New Roman"/>
          <w:sz w:val="24"/>
          <w:szCs w:val="24"/>
        </w:rPr>
        <w:tab/>
      </w:r>
      <w:r>
        <w:rPr>
          <w:rFonts w:ascii="Times New Roman" w:eastAsia="Times New Roman" w:hAnsi="Times New Roman" w:cs="Times New Roman"/>
          <w:sz w:val="24"/>
          <w:szCs w:val="24"/>
        </w:rPr>
        <w:t>Подпись Иванова</w:t>
      </w:r>
    </w:p>
    <w:p w:rsidR="007B7801" w:rsidRPr="007B7801" w:rsidRDefault="007B7801" w:rsidP="007B78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Иванов</w:t>
      </w:r>
    </w:p>
    <w:p w:rsidR="007B7801" w:rsidRPr="007B7801" w:rsidRDefault="007B7801" w:rsidP="007B7801">
      <w:pPr>
        <w:autoSpaceDE w:val="0"/>
        <w:autoSpaceDN w:val="0"/>
        <w:adjustRightInd w:val="0"/>
        <w:spacing w:after="0" w:line="240" w:lineRule="auto"/>
        <w:ind w:left="4248" w:firstLine="708"/>
        <w:jc w:val="both"/>
        <w:outlineLvl w:val="1"/>
        <w:rPr>
          <w:rFonts w:ascii="Times New Roman" w:eastAsia="Times New Roman" w:hAnsi="Times New Roman" w:cs="Times New Roman"/>
          <w:sz w:val="24"/>
          <w:szCs w:val="24"/>
        </w:rPr>
      </w:pPr>
    </w:p>
    <w:p w:rsidR="007B7801" w:rsidRPr="007B7801" w:rsidRDefault="007B7801" w:rsidP="007B7801">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7813CE" w:rsidRDefault="007813CE" w:rsidP="007813CE">
      <w:pPr>
        <w:spacing w:after="0" w:line="240" w:lineRule="auto"/>
        <w:jc w:val="both"/>
        <w:rPr>
          <w:rFonts w:ascii="Times New Roman" w:hAnsi="Times New Roman" w:cs="Times New Roman"/>
          <w:sz w:val="28"/>
          <w:szCs w:val="28"/>
        </w:rPr>
      </w:pPr>
    </w:p>
    <w:p w:rsidR="007813CE" w:rsidRDefault="007813CE" w:rsidP="007813CE">
      <w:pPr>
        <w:spacing w:after="0" w:line="240" w:lineRule="auto"/>
        <w:jc w:val="both"/>
        <w:rPr>
          <w:rFonts w:ascii="Times New Roman" w:hAnsi="Times New Roman" w:cs="Times New Roman"/>
          <w:sz w:val="28"/>
          <w:szCs w:val="28"/>
        </w:rPr>
      </w:pPr>
    </w:p>
    <w:p w:rsidR="007813CE" w:rsidRDefault="007813CE" w:rsidP="007813CE">
      <w:pPr>
        <w:spacing w:after="0" w:line="240" w:lineRule="auto"/>
        <w:jc w:val="both"/>
        <w:rPr>
          <w:rFonts w:ascii="Times New Roman" w:hAnsi="Times New Roman" w:cs="Times New Roman"/>
          <w:sz w:val="28"/>
          <w:szCs w:val="28"/>
        </w:rPr>
      </w:pPr>
    </w:p>
    <w:p w:rsidR="00415BB8" w:rsidRDefault="00415BB8" w:rsidP="007813CE">
      <w:pPr>
        <w:spacing w:after="0" w:line="240" w:lineRule="auto"/>
        <w:jc w:val="both"/>
        <w:rPr>
          <w:rFonts w:ascii="Times New Roman" w:hAnsi="Times New Roman" w:cs="Times New Roman"/>
          <w:sz w:val="28"/>
          <w:szCs w:val="28"/>
        </w:rPr>
      </w:pPr>
    </w:p>
    <w:p w:rsidR="007813CE" w:rsidRDefault="007813CE" w:rsidP="007813CE">
      <w:pPr>
        <w:spacing w:after="0" w:line="240" w:lineRule="auto"/>
        <w:jc w:val="both"/>
        <w:rPr>
          <w:rFonts w:ascii="Times New Roman" w:hAnsi="Times New Roman" w:cs="Times New Roman"/>
          <w:sz w:val="28"/>
          <w:szCs w:val="28"/>
        </w:rPr>
      </w:pPr>
    </w:p>
    <w:p w:rsidR="007813CE" w:rsidRPr="007813CE" w:rsidRDefault="007813CE" w:rsidP="00FD06CE">
      <w:pPr>
        <w:tabs>
          <w:tab w:val="left" w:pos="1780"/>
        </w:tabs>
        <w:spacing w:after="0" w:line="240" w:lineRule="auto"/>
        <w:ind w:left="4956"/>
        <w:jc w:val="right"/>
        <w:rPr>
          <w:rFonts w:ascii="Times New Roman" w:eastAsia="Times New Roman" w:hAnsi="Times New Roman" w:cs="Times New Roman"/>
          <w:b/>
          <w:sz w:val="24"/>
          <w:szCs w:val="24"/>
        </w:rPr>
      </w:pPr>
      <w:r w:rsidRPr="007813CE">
        <w:rPr>
          <w:rFonts w:ascii="Times New Roman" w:eastAsia="Times New Roman" w:hAnsi="Times New Roman" w:cs="Times New Roman"/>
          <w:b/>
          <w:sz w:val="24"/>
          <w:szCs w:val="24"/>
        </w:rPr>
        <w:lastRenderedPageBreak/>
        <w:t>Приложение № 3</w:t>
      </w:r>
    </w:p>
    <w:p w:rsidR="007813CE" w:rsidRPr="007813CE" w:rsidRDefault="007813CE" w:rsidP="007813CE">
      <w:pPr>
        <w:spacing w:after="0" w:line="240" w:lineRule="auto"/>
        <w:jc w:val="center"/>
        <w:rPr>
          <w:rFonts w:ascii="Times New Roman" w:eastAsia="Times New Roman" w:hAnsi="Times New Roman" w:cs="Times New Roman"/>
          <w:b/>
          <w:sz w:val="24"/>
          <w:szCs w:val="24"/>
        </w:rPr>
      </w:pPr>
    </w:p>
    <w:p w:rsidR="007813CE" w:rsidRPr="007813CE" w:rsidRDefault="007813CE" w:rsidP="007813CE">
      <w:pPr>
        <w:spacing w:after="0" w:line="240" w:lineRule="auto"/>
        <w:jc w:val="center"/>
        <w:rPr>
          <w:rFonts w:ascii="Times New Roman" w:eastAsia="Times New Roman" w:hAnsi="Times New Roman" w:cs="Times New Roman"/>
          <w:b/>
          <w:sz w:val="24"/>
          <w:szCs w:val="24"/>
        </w:rPr>
      </w:pPr>
      <w:r w:rsidRPr="007813CE">
        <w:rPr>
          <w:rFonts w:ascii="Times New Roman" w:eastAsia="Times New Roman" w:hAnsi="Times New Roman" w:cs="Times New Roman"/>
          <w:b/>
          <w:sz w:val="24"/>
          <w:szCs w:val="24"/>
        </w:rPr>
        <w:tab/>
      </w:r>
      <w:r w:rsidRPr="007813CE">
        <w:rPr>
          <w:rFonts w:ascii="Times New Roman" w:eastAsia="Times New Roman" w:hAnsi="Times New Roman" w:cs="Times New Roman"/>
          <w:b/>
          <w:sz w:val="24"/>
          <w:szCs w:val="24"/>
        </w:rPr>
        <w:tab/>
      </w:r>
      <w:r w:rsidRPr="007813CE">
        <w:rPr>
          <w:rFonts w:ascii="Times New Roman" w:eastAsia="Times New Roman" w:hAnsi="Times New Roman" w:cs="Times New Roman"/>
          <w:b/>
          <w:sz w:val="24"/>
          <w:szCs w:val="24"/>
        </w:rPr>
        <w:tab/>
      </w:r>
      <w:r w:rsidRPr="007813CE">
        <w:rPr>
          <w:rFonts w:ascii="Times New Roman" w:eastAsia="Times New Roman" w:hAnsi="Times New Roman" w:cs="Times New Roman"/>
          <w:b/>
          <w:sz w:val="24"/>
          <w:szCs w:val="24"/>
        </w:rPr>
        <w:tab/>
        <w:t xml:space="preserve">   ФОРМА</w:t>
      </w:r>
    </w:p>
    <w:p w:rsidR="007813CE" w:rsidRPr="007813CE" w:rsidRDefault="007813CE" w:rsidP="007813CE">
      <w:pPr>
        <w:spacing w:after="0" w:line="240" w:lineRule="auto"/>
        <w:rPr>
          <w:rFonts w:ascii="Times New Roman" w:eastAsia="Times New Roman" w:hAnsi="Times New Roman" w:cs="Times New Roman"/>
          <w:b/>
          <w:color w:val="FF0000"/>
          <w:sz w:val="24"/>
          <w:szCs w:val="24"/>
        </w:rPr>
      </w:pPr>
    </w:p>
    <w:p w:rsidR="007328FD" w:rsidRPr="007328FD" w:rsidRDefault="007328FD" w:rsidP="007328FD">
      <w:pPr>
        <w:shd w:val="clear" w:color="auto" w:fill="FFFFFF"/>
        <w:spacing w:before="14" w:after="0" w:line="677" w:lineRule="exact"/>
        <w:ind w:left="2443" w:right="614" w:hanging="1546"/>
        <w:rPr>
          <w:rFonts w:ascii="Times New Roman" w:eastAsia="Times New Roman" w:hAnsi="Times New Roman" w:cs="Times New Roman"/>
          <w:color w:val="000000"/>
          <w:spacing w:val="5"/>
          <w:sz w:val="24"/>
          <w:szCs w:val="24"/>
        </w:rPr>
      </w:pPr>
      <w:r w:rsidRPr="007328FD">
        <w:rPr>
          <w:rFonts w:ascii="Times New Roman" w:eastAsia="Times New Roman" w:hAnsi="Times New Roman" w:cs="Times New Roman"/>
          <w:color w:val="000000"/>
          <w:spacing w:val="5"/>
          <w:sz w:val="24"/>
          <w:szCs w:val="24"/>
        </w:rPr>
        <w:t>АДМИНИСТРАЦИЯ  ГОРОДСКОГО ОКРУГА</w:t>
      </w:r>
    </w:p>
    <w:p w:rsidR="007328FD" w:rsidRPr="007328FD" w:rsidRDefault="007328FD" w:rsidP="007328FD">
      <w:pPr>
        <w:shd w:val="clear" w:color="auto" w:fill="FFFFFF"/>
        <w:spacing w:before="14" w:after="0" w:line="677" w:lineRule="exact"/>
        <w:ind w:left="2443" w:right="614" w:hanging="1546"/>
        <w:jc w:val="center"/>
        <w:rPr>
          <w:rFonts w:ascii="Times New Roman" w:eastAsia="Times New Roman" w:hAnsi="Times New Roman" w:cs="Times New Roman"/>
          <w:color w:val="000000"/>
          <w:spacing w:val="5"/>
          <w:sz w:val="28"/>
          <w:szCs w:val="28"/>
        </w:rPr>
      </w:pPr>
      <w:proofErr w:type="gramStart"/>
      <w:r w:rsidRPr="007328FD">
        <w:rPr>
          <w:rFonts w:ascii="Times New Roman" w:eastAsia="Times New Roman" w:hAnsi="Times New Roman" w:cs="Times New Roman"/>
          <w:b/>
          <w:color w:val="000000"/>
          <w:spacing w:val="5"/>
          <w:sz w:val="28"/>
          <w:szCs w:val="28"/>
        </w:rPr>
        <w:t>П</w:t>
      </w:r>
      <w:proofErr w:type="gramEnd"/>
      <w:r w:rsidRPr="007328FD">
        <w:rPr>
          <w:rFonts w:ascii="Times New Roman" w:eastAsia="Times New Roman" w:hAnsi="Times New Roman" w:cs="Times New Roman"/>
          <w:b/>
          <w:color w:val="000000"/>
          <w:spacing w:val="5"/>
          <w:sz w:val="28"/>
          <w:szCs w:val="28"/>
        </w:rPr>
        <w:t xml:space="preserve"> О С Т А Н О В Л Е Н И Е</w:t>
      </w:r>
    </w:p>
    <w:p w:rsidR="007328FD" w:rsidRPr="007328FD" w:rsidRDefault="00A2442B" w:rsidP="007328FD">
      <w:pPr>
        <w:shd w:val="clear" w:color="auto" w:fill="FFFFFF"/>
        <w:spacing w:before="528" w:after="0" w:line="240" w:lineRule="auto"/>
        <w:ind w:left="10"/>
        <w:rPr>
          <w:rFonts w:ascii="Times New Roman" w:eastAsia="Times New Roman" w:hAnsi="Times New Roman" w:cs="Times New Roman"/>
          <w:color w:val="000000"/>
          <w:spacing w:val="15"/>
          <w:sz w:val="30"/>
          <w:szCs w:val="30"/>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18656" behindDoc="0" locked="0" layoutInCell="0" allowOverlap="1">
                <wp:simplePos x="0" y="0"/>
                <wp:positionH relativeFrom="column">
                  <wp:posOffset>-6350</wp:posOffset>
                </wp:positionH>
                <wp:positionV relativeFrom="paragraph">
                  <wp:posOffset>24129</wp:posOffset>
                </wp:positionV>
                <wp:extent cx="6114415" cy="0"/>
                <wp:effectExtent l="0" t="0" r="1968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1F3740" id="Прямая соединительная линия 2"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9pt" to="48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" o:allowincell="f" strokeweight="2.15pt"/>
            </w:pict>
          </mc:Fallback>
        </mc:AlternateContent>
      </w:r>
      <w:r w:rsidR="007328FD">
        <w:rPr>
          <w:rFonts w:ascii="Times New Roman" w:eastAsia="Times New Roman" w:hAnsi="Times New Roman" w:cs="Times New Roman"/>
          <w:color w:val="000000"/>
          <w:spacing w:val="15"/>
          <w:sz w:val="30"/>
          <w:szCs w:val="30"/>
        </w:rPr>
        <w:t>от _______</w:t>
      </w:r>
      <w:r w:rsidR="007328FD" w:rsidRPr="007328FD">
        <w:rPr>
          <w:rFonts w:ascii="Times New Roman" w:eastAsia="Times New Roman" w:hAnsi="Times New Roman" w:cs="Times New Roman"/>
          <w:color w:val="000000"/>
          <w:spacing w:val="15"/>
          <w:sz w:val="30"/>
          <w:szCs w:val="30"/>
        </w:rPr>
        <w:t xml:space="preserve"> № _____</w:t>
      </w:r>
    </w:p>
    <w:p w:rsidR="007328FD" w:rsidRPr="007328FD" w:rsidRDefault="007328FD" w:rsidP="007328FD">
      <w:pPr>
        <w:spacing w:after="0" w:line="240" w:lineRule="auto"/>
        <w:rPr>
          <w:rFonts w:ascii="Times New Roman" w:eastAsia="Times New Roman" w:hAnsi="Times New Roman" w:cs="Times New Roman"/>
          <w:sz w:val="26"/>
          <w:szCs w:val="26"/>
        </w:rPr>
      </w:pPr>
    </w:p>
    <w:p w:rsidR="007328FD" w:rsidRPr="007328FD" w:rsidRDefault="007328FD" w:rsidP="007328FD">
      <w:pPr>
        <w:spacing w:after="0" w:line="240" w:lineRule="auto"/>
        <w:jc w:val="center"/>
        <w:rPr>
          <w:rFonts w:ascii="Times New Roman" w:eastAsia="Times New Roman" w:hAnsi="Times New Roman" w:cs="Times New Roman"/>
          <w:b/>
          <w:sz w:val="26"/>
          <w:szCs w:val="26"/>
        </w:rPr>
      </w:pPr>
      <w:r w:rsidRPr="007328FD">
        <w:rPr>
          <w:rFonts w:ascii="Times New Roman" w:eastAsia="Times New Roman" w:hAnsi="Times New Roman" w:cs="Times New Roman"/>
          <w:b/>
          <w:sz w:val="26"/>
          <w:szCs w:val="26"/>
        </w:rPr>
        <w:t xml:space="preserve">О признании молодой семьи </w:t>
      </w:r>
      <w:r>
        <w:rPr>
          <w:rFonts w:ascii="Times New Roman" w:eastAsia="Times New Roman" w:hAnsi="Times New Roman" w:cs="Times New Roman"/>
          <w:b/>
          <w:sz w:val="26"/>
          <w:szCs w:val="26"/>
        </w:rPr>
        <w:t xml:space="preserve">Ивановой И.И. и Иванова И.И. </w:t>
      </w:r>
      <w:r w:rsidRPr="007328FD">
        <w:rPr>
          <w:rFonts w:ascii="Times New Roman" w:eastAsia="Times New Roman" w:hAnsi="Times New Roman" w:cs="Times New Roman"/>
          <w:b/>
          <w:sz w:val="26"/>
          <w:szCs w:val="26"/>
        </w:rPr>
        <w:t xml:space="preserve">нуждающейся </w:t>
      </w:r>
    </w:p>
    <w:p w:rsidR="007328FD" w:rsidRPr="007328FD" w:rsidRDefault="007328FD" w:rsidP="007328FD">
      <w:pPr>
        <w:spacing w:after="0" w:line="240" w:lineRule="auto"/>
        <w:jc w:val="center"/>
        <w:rPr>
          <w:rFonts w:ascii="Times New Roman" w:eastAsia="Times New Roman" w:hAnsi="Times New Roman" w:cs="Times New Roman"/>
          <w:b/>
          <w:sz w:val="26"/>
          <w:szCs w:val="26"/>
        </w:rPr>
      </w:pPr>
      <w:r w:rsidRPr="007328FD">
        <w:rPr>
          <w:rFonts w:ascii="Times New Roman" w:eastAsia="Times New Roman" w:hAnsi="Times New Roman" w:cs="Times New Roman"/>
          <w:b/>
          <w:sz w:val="26"/>
          <w:szCs w:val="26"/>
        </w:rPr>
        <w:t xml:space="preserve">в улучшении жилищных условий </w:t>
      </w:r>
    </w:p>
    <w:p w:rsidR="007328FD" w:rsidRPr="007328FD" w:rsidRDefault="007328FD" w:rsidP="007328FD">
      <w:pPr>
        <w:spacing w:after="0" w:line="240" w:lineRule="auto"/>
        <w:jc w:val="center"/>
        <w:rPr>
          <w:rFonts w:ascii="Times New Roman" w:eastAsia="Times New Roman" w:hAnsi="Times New Roman" w:cs="Times New Roman"/>
          <w:b/>
          <w:sz w:val="26"/>
          <w:szCs w:val="26"/>
        </w:rPr>
      </w:pPr>
    </w:p>
    <w:p w:rsidR="007328FD" w:rsidRPr="008C64A2" w:rsidRDefault="007328FD" w:rsidP="007328FD">
      <w:pPr>
        <w:spacing w:after="0" w:line="240" w:lineRule="auto"/>
        <w:jc w:val="both"/>
        <w:rPr>
          <w:rFonts w:ascii="Times New Roman" w:eastAsia="Times New Roman" w:hAnsi="Times New Roman" w:cs="Times New Roman"/>
          <w:sz w:val="24"/>
          <w:szCs w:val="24"/>
        </w:rPr>
      </w:pPr>
      <w:r w:rsidRPr="007328FD">
        <w:rPr>
          <w:rFonts w:ascii="Times New Roman" w:eastAsia="Times New Roman" w:hAnsi="Times New Roman" w:cs="Times New Roman"/>
          <w:sz w:val="24"/>
          <w:szCs w:val="24"/>
        </w:rPr>
        <w:t xml:space="preserve">            </w:t>
      </w:r>
      <w:proofErr w:type="gramStart"/>
      <w:r w:rsidRPr="007328FD">
        <w:rPr>
          <w:rFonts w:ascii="Times New Roman" w:eastAsia="Times New Roman" w:hAnsi="Times New Roman" w:cs="Times New Roman"/>
          <w:sz w:val="24"/>
          <w:szCs w:val="24"/>
        </w:rPr>
        <w:t>Рассмотрев заявление молодой семьи</w:t>
      </w:r>
      <w:r>
        <w:rPr>
          <w:rFonts w:ascii="Times New Roman" w:eastAsia="Times New Roman" w:hAnsi="Times New Roman" w:cs="Times New Roman"/>
          <w:b/>
          <w:sz w:val="26"/>
          <w:szCs w:val="26"/>
        </w:rPr>
        <w:t xml:space="preserve"> Ивановой И.И. и Иванова </w:t>
      </w:r>
      <w:proofErr w:type="spellStart"/>
      <w:r>
        <w:rPr>
          <w:rFonts w:ascii="Times New Roman" w:eastAsia="Times New Roman" w:hAnsi="Times New Roman" w:cs="Times New Roman"/>
          <w:b/>
          <w:sz w:val="26"/>
          <w:szCs w:val="26"/>
        </w:rPr>
        <w:t>И.И.</w:t>
      </w:r>
      <w:r w:rsidRPr="007328FD">
        <w:rPr>
          <w:rFonts w:ascii="Times New Roman" w:eastAsia="Times New Roman" w:hAnsi="Times New Roman" w:cs="Times New Roman"/>
          <w:sz w:val="24"/>
          <w:szCs w:val="24"/>
        </w:rPr>
        <w:t>о</w:t>
      </w:r>
      <w:proofErr w:type="spellEnd"/>
      <w:r w:rsidRPr="007328FD">
        <w:rPr>
          <w:rFonts w:ascii="Times New Roman" w:eastAsia="Times New Roman" w:hAnsi="Times New Roman" w:cs="Times New Roman"/>
          <w:sz w:val="24"/>
          <w:szCs w:val="24"/>
        </w:rPr>
        <w:t xml:space="preserve"> признании нуждающейся в улучшении жилищных условий с целью участия в подпрограмме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 декабря 2010 г. № 1050 «О федеральной целевой программе «Жилище» на 2015-2020 годы</w:t>
      </w:r>
      <w:r w:rsidRPr="007328FD">
        <w:rPr>
          <w:rFonts w:ascii="Times New Roman" w:eastAsia="Times New Roman" w:hAnsi="Times New Roman" w:cs="Times New Roman"/>
          <w:i/>
          <w:iCs/>
          <w:sz w:val="24"/>
          <w:szCs w:val="24"/>
        </w:rPr>
        <w:t xml:space="preserve">, </w:t>
      </w:r>
      <w:r w:rsidRPr="007328FD">
        <w:rPr>
          <w:rFonts w:ascii="Times New Roman" w:eastAsia="Times New Roman" w:hAnsi="Times New Roman" w:cs="Times New Roman"/>
          <w:sz w:val="24"/>
          <w:szCs w:val="24"/>
        </w:rPr>
        <w:t xml:space="preserve">руководствуясь пунктом </w:t>
      </w:r>
      <w:r w:rsidRPr="007328FD">
        <w:rPr>
          <w:rFonts w:ascii="Times New Roman" w:eastAsia="Times New Roman" w:hAnsi="Times New Roman" w:cs="Times New Roman"/>
          <w:color w:val="0000FF"/>
          <w:sz w:val="24"/>
          <w:szCs w:val="24"/>
        </w:rPr>
        <w:t xml:space="preserve">2 </w:t>
      </w:r>
      <w:r w:rsidRPr="007328FD">
        <w:rPr>
          <w:rFonts w:ascii="Times New Roman" w:eastAsia="Times New Roman" w:hAnsi="Times New Roman" w:cs="Times New Roman"/>
          <w:sz w:val="24"/>
          <w:szCs w:val="24"/>
        </w:rPr>
        <w:t>части 1 статьи 51</w:t>
      </w:r>
      <w:proofErr w:type="gramEnd"/>
      <w:r w:rsidRPr="007328FD">
        <w:rPr>
          <w:rFonts w:ascii="Times New Roman" w:eastAsia="Times New Roman" w:hAnsi="Times New Roman" w:cs="Times New Roman"/>
          <w:sz w:val="24"/>
          <w:szCs w:val="24"/>
        </w:rPr>
        <w:t xml:space="preserve"> Жилищного кодекса Российской Федерации, учитывая протокол заседания комиссии по рассмотрению вопросов признания граждан </w:t>
      </w:r>
      <w:proofErr w:type="gramStart"/>
      <w:r w:rsidRPr="007328FD">
        <w:rPr>
          <w:rFonts w:ascii="Times New Roman" w:eastAsia="Times New Roman" w:hAnsi="Times New Roman" w:cs="Times New Roman"/>
          <w:sz w:val="24"/>
          <w:szCs w:val="24"/>
        </w:rPr>
        <w:t>нуждающимися</w:t>
      </w:r>
      <w:proofErr w:type="gramEnd"/>
      <w:r w:rsidRPr="007328FD">
        <w:rPr>
          <w:rFonts w:ascii="Times New Roman" w:eastAsia="Times New Roman" w:hAnsi="Times New Roman" w:cs="Times New Roman"/>
          <w:sz w:val="24"/>
          <w:szCs w:val="24"/>
        </w:rPr>
        <w:t xml:space="preserve"> в улучшении жилищных условий и предоставления жилых помещений в Полевском городском округе от </w:t>
      </w:r>
      <w:r w:rsidRPr="008C64A2">
        <w:rPr>
          <w:rFonts w:ascii="Times New Roman" w:eastAsia="Times New Roman" w:hAnsi="Times New Roman" w:cs="Times New Roman"/>
          <w:sz w:val="24"/>
          <w:szCs w:val="24"/>
        </w:rPr>
        <w:t>01.01.01, Администрация городского округа</w:t>
      </w:r>
    </w:p>
    <w:p w:rsidR="007328FD" w:rsidRPr="007328FD" w:rsidRDefault="007328FD" w:rsidP="007328FD">
      <w:pPr>
        <w:spacing w:after="0" w:line="240" w:lineRule="auto"/>
        <w:jc w:val="both"/>
        <w:rPr>
          <w:rFonts w:ascii="Times New Roman" w:eastAsia="Times New Roman" w:hAnsi="Times New Roman" w:cs="Times New Roman"/>
          <w:sz w:val="24"/>
          <w:szCs w:val="24"/>
        </w:rPr>
      </w:pPr>
    </w:p>
    <w:p w:rsidR="007328FD" w:rsidRPr="007328FD" w:rsidRDefault="007328FD" w:rsidP="007328FD">
      <w:pPr>
        <w:spacing w:after="0" w:line="240" w:lineRule="auto"/>
        <w:jc w:val="both"/>
        <w:rPr>
          <w:rFonts w:ascii="Times New Roman" w:eastAsia="Times New Roman" w:hAnsi="Times New Roman" w:cs="Times New Roman"/>
          <w:sz w:val="26"/>
          <w:szCs w:val="26"/>
        </w:rPr>
      </w:pPr>
      <w:r w:rsidRPr="007328FD">
        <w:rPr>
          <w:rFonts w:ascii="Times New Roman" w:eastAsia="Times New Roman" w:hAnsi="Times New Roman" w:cs="Times New Roman"/>
          <w:sz w:val="26"/>
          <w:szCs w:val="26"/>
        </w:rPr>
        <w:t xml:space="preserve">         ПОСТАНОВЛЯЕТ:</w:t>
      </w:r>
    </w:p>
    <w:p w:rsidR="007328FD" w:rsidRPr="007328FD" w:rsidRDefault="007328FD" w:rsidP="007328FD">
      <w:pPr>
        <w:spacing w:after="0" w:line="240" w:lineRule="auto"/>
        <w:rPr>
          <w:rFonts w:ascii="Times New Roman" w:eastAsia="Times New Roman" w:hAnsi="Times New Roman" w:cs="Times New Roman"/>
          <w:sz w:val="26"/>
          <w:szCs w:val="26"/>
        </w:rPr>
      </w:pPr>
    </w:p>
    <w:p w:rsidR="007328FD" w:rsidRPr="007328FD" w:rsidRDefault="007328FD" w:rsidP="007328FD">
      <w:pPr>
        <w:numPr>
          <w:ilvl w:val="0"/>
          <w:numId w:val="8"/>
        </w:numPr>
        <w:spacing w:after="0" w:line="240" w:lineRule="auto"/>
        <w:jc w:val="both"/>
        <w:rPr>
          <w:rFonts w:ascii="Times New Roman" w:eastAsia="Times New Roman" w:hAnsi="Times New Roman" w:cs="Times New Roman"/>
          <w:sz w:val="26"/>
          <w:szCs w:val="26"/>
        </w:rPr>
      </w:pPr>
      <w:r w:rsidRPr="007328FD">
        <w:rPr>
          <w:rFonts w:ascii="Times New Roman" w:eastAsia="Times New Roman" w:hAnsi="Times New Roman" w:cs="Times New Roman"/>
          <w:sz w:val="26"/>
          <w:szCs w:val="26"/>
        </w:rPr>
        <w:t xml:space="preserve">Признать молодую семью в составе: </w:t>
      </w:r>
    </w:p>
    <w:p w:rsidR="007328FD" w:rsidRPr="007328FD" w:rsidRDefault="007328FD" w:rsidP="007328F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Ивановой Ирины Ивановны</w:t>
      </w:r>
      <w:r w:rsidRPr="007328F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01.01.01</w:t>
      </w:r>
      <w:r w:rsidRPr="007328FD">
        <w:rPr>
          <w:rFonts w:ascii="Times New Roman" w:eastAsia="Times New Roman" w:hAnsi="Times New Roman" w:cs="Times New Roman"/>
          <w:sz w:val="26"/>
          <w:szCs w:val="26"/>
        </w:rPr>
        <w:t xml:space="preserve"> года рождения, </w:t>
      </w:r>
      <w:r w:rsidRPr="008C64A2">
        <w:rPr>
          <w:rFonts w:ascii="Times New Roman" w:eastAsia="Times New Roman" w:hAnsi="Times New Roman" w:cs="Times New Roman"/>
          <w:sz w:val="26"/>
          <w:szCs w:val="26"/>
        </w:rPr>
        <w:t>жены</w:t>
      </w:r>
      <w:r w:rsidRPr="007328FD">
        <w:rPr>
          <w:rFonts w:ascii="Times New Roman" w:eastAsia="Times New Roman" w:hAnsi="Times New Roman" w:cs="Times New Roman"/>
          <w:sz w:val="26"/>
          <w:szCs w:val="26"/>
        </w:rPr>
        <w:t>,</w:t>
      </w:r>
    </w:p>
    <w:p w:rsidR="007328FD" w:rsidRDefault="007328FD" w:rsidP="007328F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Иванова Ивана Ивановича</w:t>
      </w:r>
      <w:r w:rsidRPr="007328F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02.02.02</w:t>
      </w:r>
      <w:r w:rsidRPr="007328FD">
        <w:rPr>
          <w:rFonts w:ascii="Times New Roman" w:eastAsia="Times New Roman" w:hAnsi="Times New Roman" w:cs="Times New Roman"/>
          <w:sz w:val="26"/>
          <w:szCs w:val="26"/>
        </w:rPr>
        <w:t xml:space="preserve"> года рождения, </w:t>
      </w:r>
      <w:r>
        <w:rPr>
          <w:rFonts w:ascii="Times New Roman" w:eastAsia="Times New Roman" w:hAnsi="Times New Roman" w:cs="Times New Roman"/>
          <w:sz w:val="26"/>
          <w:szCs w:val="26"/>
        </w:rPr>
        <w:t xml:space="preserve">мужа- </w:t>
      </w:r>
    </w:p>
    <w:p w:rsidR="007328FD" w:rsidRPr="007328FD" w:rsidRDefault="007328FD" w:rsidP="007328FD">
      <w:pPr>
        <w:spacing w:after="0" w:line="240" w:lineRule="auto"/>
        <w:jc w:val="both"/>
        <w:rPr>
          <w:rFonts w:ascii="Times New Roman" w:eastAsia="Times New Roman" w:hAnsi="Times New Roman" w:cs="Times New Roman"/>
          <w:sz w:val="26"/>
          <w:szCs w:val="26"/>
        </w:rPr>
      </w:pPr>
      <w:proofErr w:type="gramStart"/>
      <w:r w:rsidRPr="007328FD">
        <w:rPr>
          <w:rFonts w:ascii="Times New Roman" w:eastAsia="Times New Roman" w:hAnsi="Times New Roman" w:cs="Times New Roman"/>
          <w:sz w:val="26"/>
          <w:szCs w:val="26"/>
        </w:rPr>
        <w:t>нуждающейся</w:t>
      </w:r>
      <w:proofErr w:type="gramEnd"/>
      <w:r w:rsidRPr="007328FD">
        <w:rPr>
          <w:rFonts w:ascii="Times New Roman" w:eastAsia="Times New Roman" w:hAnsi="Times New Roman" w:cs="Times New Roman"/>
          <w:sz w:val="26"/>
          <w:szCs w:val="26"/>
        </w:rPr>
        <w:t xml:space="preserve"> в улучшении жилищных условий</w:t>
      </w:r>
      <w:r w:rsidRPr="007328FD">
        <w:rPr>
          <w:rFonts w:ascii="Times New Roman" w:eastAsia="Times New Roman" w:hAnsi="Times New Roman" w:cs="Times New Roman"/>
          <w:sz w:val="24"/>
          <w:szCs w:val="24"/>
        </w:rPr>
        <w:t xml:space="preserve">.  </w:t>
      </w:r>
    </w:p>
    <w:p w:rsidR="007328FD" w:rsidRPr="007328FD" w:rsidRDefault="007328FD" w:rsidP="007328FD">
      <w:pPr>
        <w:spacing w:after="0" w:line="240" w:lineRule="auto"/>
        <w:jc w:val="both"/>
        <w:rPr>
          <w:rFonts w:ascii="Times New Roman" w:eastAsia="Times New Roman" w:hAnsi="Times New Roman" w:cs="Times New Roman"/>
          <w:sz w:val="26"/>
          <w:szCs w:val="26"/>
        </w:rPr>
      </w:pPr>
      <w:r w:rsidRPr="007328FD">
        <w:rPr>
          <w:rFonts w:ascii="Times New Roman" w:eastAsia="Times New Roman" w:hAnsi="Times New Roman" w:cs="Times New Roman"/>
          <w:sz w:val="24"/>
          <w:szCs w:val="24"/>
        </w:rPr>
        <w:t xml:space="preserve">          2. </w:t>
      </w:r>
      <w:proofErr w:type="gramStart"/>
      <w:r w:rsidRPr="007328FD">
        <w:rPr>
          <w:rFonts w:ascii="Times New Roman" w:eastAsia="Times New Roman" w:hAnsi="Times New Roman" w:cs="Times New Roman"/>
          <w:sz w:val="24"/>
          <w:szCs w:val="24"/>
        </w:rPr>
        <w:t>Контроль за</w:t>
      </w:r>
      <w:proofErr w:type="gramEnd"/>
      <w:r w:rsidRPr="007328FD">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городского округа </w:t>
      </w:r>
      <w:r w:rsidR="00AF3E39">
        <w:rPr>
          <w:rFonts w:ascii="Times New Roman" w:eastAsia="Times New Roman" w:hAnsi="Times New Roman" w:cs="Times New Roman"/>
          <w:sz w:val="24"/>
          <w:szCs w:val="24"/>
        </w:rPr>
        <w:t>И.О. Фамилия</w:t>
      </w:r>
    </w:p>
    <w:p w:rsidR="007328FD" w:rsidRPr="007328FD" w:rsidRDefault="007328FD" w:rsidP="007328FD">
      <w:pPr>
        <w:spacing w:after="0" w:line="240" w:lineRule="auto"/>
        <w:jc w:val="both"/>
        <w:rPr>
          <w:rFonts w:ascii="Times New Roman" w:eastAsia="Times New Roman" w:hAnsi="Times New Roman" w:cs="Times New Roman"/>
          <w:sz w:val="26"/>
          <w:szCs w:val="26"/>
        </w:rPr>
      </w:pPr>
    </w:p>
    <w:p w:rsidR="007328FD" w:rsidRPr="007328FD" w:rsidRDefault="007328FD" w:rsidP="007328FD">
      <w:pPr>
        <w:spacing w:after="0" w:line="240" w:lineRule="auto"/>
        <w:jc w:val="both"/>
        <w:rPr>
          <w:rFonts w:ascii="Times New Roman" w:eastAsia="Times New Roman" w:hAnsi="Times New Roman" w:cs="Times New Roman"/>
          <w:sz w:val="26"/>
          <w:szCs w:val="26"/>
        </w:rPr>
      </w:pPr>
    </w:p>
    <w:p w:rsidR="007328FD" w:rsidRPr="007328FD" w:rsidRDefault="007328FD" w:rsidP="007328FD">
      <w:pPr>
        <w:spacing w:after="0" w:line="240" w:lineRule="auto"/>
        <w:jc w:val="both"/>
        <w:rPr>
          <w:rFonts w:ascii="Times New Roman" w:eastAsia="Times New Roman" w:hAnsi="Times New Roman" w:cs="Times New Roman"/>
          <w:sz w:val="26"/>
          <w:szCs w:val="26"/>
        </w:rPr>
      </w:pPr>
    </w:p>
    <w:p w:rsidR="007328FD" w:rsidRPr="007328FD" w:rsidRDefault="007328FD" w:rsidP="007328FD">
      <w:pPr>
        <w:spacing w:after="0" w:line="240" w:lineRule="auto"/>
        <w:jc w:val="both"/>
        <w:rPr>
          <w:rFonts w:ascii="Times New Roman" w:eastAsia="Times New Roman" w:hAnsi="Times New Roman" w:cs="Times New Roman"/>
          <w:sz w:val="26"/>
          <w:szCs w:val="26"/>
        </w:rPr>
      </w:pPr>
      <w:r w:rsidRPr="007328FD">
        <w:rPr>
          <w:rFonts w:ascii="Times New Roman" w:eastAsia="Times New Roman" w:hAnsi="Times New Roman" w:cs="Times New Roman"/>
          <w:sz w:val="26"/>
          <w:szCs w:val="26"/>
        </w:rPr>
        <w:t xml:space="preserve">Глава </w:t>
      </w:r>
      <w:r w:rsidR="00AF3E39">
        <w:rPr>
          <w:rFonts w:ascii="Times New Roman" w:eastAsia="Times New Roman" w:hAnsi="Times New Roman" w:cs="Times New Roman"/>
          <w:sz w:val="26"/>
          <w:szCs w:val="26"/>
        </w:rPr>
        <w:t xml:space="preserve"> г</w:t>
      </w:r>
      <w:r w:rsidRPr="007328FD">
        <w:rPr>
          <w:rFonts w:ascii="Times New Roman" w:eastAsia="Times New Roman" w:hAnsi="Times New Roman" w:cs="Times New Roman"/>
          <w:sz w:val="26"/>
          <w:szCs w:val="26"/>
        </w:rPr>
        <w:t xml:space="preserve">ородского округа                                          </w:t>
      </w:r>
      <w:r w:rsidR="00AF3E39">
        <w:rPr>
          <w:rFonts w:ascii="Times New Roman" w:eastAsia="Times New Roman" w:hAnsi="Times New Roman" w:cs="Times New Roman"/>
          <w:sz w:val="24"/>
          <w:szCs w:val="24"/>
        </w:rPr>
        <w:t>И.О. Фамилия</w:t>
      </w:r>
    </w:p>
    <w:p w:rsidR="007328FD" w:rsidRPr="007328FD" w:rsidRDefault="007328FD" w:rsidP="007328FD">
      <w:pPr>
        <w:tabs>
          <w:tab w:val="left" w:pos="4140"/>
        </w:tabs>
        <w:spacing w:after="0" w:line="240" w:lineRule="auto"/>
        <w:jc w:val="both"/>
        <w:rPr>
          <w:rFonts w:ascii="Times New Roman" w:eastAsia="Times New Roman" w:hAnsi="Times New Roman" w:cs="Times New Roman"/>
          <w:b/>
          <w:sz w:val="26"/>
          <w:szCs w:val="26"/>
        </w:rPr>
      </w:pPr>
      <w:r w:rsidRPr="007328FD">
        <w:rPr>
          <w:rFonts w:ascii="Times New Roman" w:eastAsia="Times New Roman" w:hAnsi="Times New Roman" w:cs="Times New Roman"/>
          <w:b/>
          <w:sz w:val="26"/>
          <w:szCs w:val="26"/>
        </w:rPr>
        <w:tab/>
      </w:r>
    </w:p>
    <w:p w:rsidR="007328FD" w:rsidRPr="007328FD" w:rsidRDefault="007328FD" w:rsidP="007328FD">
      <w:pPr>
        <w:spacing w:after="0" w:line="240" w:lineRule="auto"/>
        <w:jc w:val="both"/>
        <w:rPr>
          <w:rFonts w:ascii="Times New Roman" w:eastAsia="Times New Roman" w:hAnsi="Times New Roman" w:cs="Times New Roman"/>
          <w:sz w:val="26"/>
          <w:szCs w:val="26"/>
        </w:rPr>
      </w:pPr>
    </w:p>
    <w:p w:rsidR="007813CE" w:rsidRPr="007813CE" w:rsidRDefault="007813CE" w:rsidP="007813CE">
      <w:pPr>
        <w:spacing w:after="0" w:line="240" w:lineRule="auto"/>
        <w:jc w:val="both"/>
        <w:rPr>
          <w:rFonts w:ascii="Times New Roman" w:eastAsia="Times New Roman" w:hAnsi="Times New Roman" w:cs="Times New Roman"/>
          <w:sz w:val="28"/>
          <w:szCs w:val="28"/>
        </w:rPr>
      </w:pPr>
    </w:p>
    <w:p w:rsidR="007813CE" w:rsidRDefault="007813CE" w:rsidP="007813CE">
      <w:pPr>
        <w:spacing w:after="0" w:line="240" w:lineRule="auto"/>
        <w:jc w:val="both"/>
        <w:rPr>
          <w:rFonts w:ascii="Times New Roman" w:hAnsi="Times New Roman" w:cs="Times New Roman"/>
          <w:sz w:val="28"/>
          <w:szCs w:val="28"/>
        </w:rPr>
      </w:pPr>
    </w:p>
    <w:p w:rsidR="00D95217" w:rsidRDefault="00D95217" w:rsidP="007813CE">
      <w:pPr>
        <w:spacing w:after="0" w:line="240" w:lineRule="auto"/>
        <w:jc w:val="both"/>
        <w:rPr>
          <w:rFonts w:ascii="Times New Roman" w:hAnsi="Times New Roman" w:cs="Times New Roman"/>
          <w:sz w:val="28"/>
          <w:szCs w:val="28"/>
        </w:rPr>
      </w:pPr>
    </w:p>
    <w:p w:rsidR="00FD06CE" w:rsidRDefault="00FD06CE" w:rsidP="00D95217">
      <w:pPr>
        <w:tabs>
          <w:tab w:val="left" w:pos="1780"/>
        </w:tabs>
        <w:spacing w:after="0" w:line="240" w:lineRule="auto"/>
        <w:ind w:left="4956"/>
        <w:rPr>
          <w:rFonts w:ascii="Times New Roman" w:eastAsia="Times New Roman" w:hAnsi="Times New Roman" w:cs="Times New Roman"/>
          <w:sz w:val="24"/>
          <w:szCs w:val="24"/>
        </w:rPr>
      </w:pPr>
    </w:p>
    <w:p w:rsidR="00FD06CE" w:rsidRDefault="00FD06CE" w:rsidP="00D95217">
      <w:pPr>
        <w:tabs>
          <w:tab w:val="left" w:pos="1780"/>
        </w:tabs>
        <w:spacing w:after="0" w:line="240" w:lineRule="auto"/>
        <w:ind w:left="4956"/>
        <w:rPr>
          <w:rFonts w:ascii="Times New Roman" w:eastAsia="Times New Roman" w:hAnsi="Times New Roman" w:cs="Times New Roman"/>
          <w:sz w:val="24"/>
          <w:szCs w:val="24"/>
        </w:rPr>
      </w:pPr>
    </w:p>
    <w:p w:rsidR="00FD06CE" w:rsidRDefault="00FD06CE" w:rsidP="00D95217">
      <w:pPr>
        <w:tabs>
          <w:tab w:val="left" w:pos="1780"/>
        </w:tabs>
        <w:spacing w:after="0" w:line="240" w:lineRule="auto"/>
        <w:ind w:left="4956"/>
        <w:rPr>
          <w:rFonts w:ascii="Times New Roman" w:eastAsia="Times New Roman" w:hAnsi="Times New Roman" w:cs="Times New Roman"/>
          <w:sz w:val="24"/>
          <w:szCs w:val="24"/>
        </w:rPr>
      </w:pPr>
    </w:p>
    <w:p w:rsidR="007328FD" w:rsidRDefault="007328FD" w:rsidP="00D95217">
      <w:pPr>
        <w:tabs>
          <w:tab w:val="left" w:pos="1780"/>
        </w:tabs>
        <w:spacing w:after="0" w:line="240" w:lineRule="auto"/>
        <w:ind w:left="4956"/>
        <w:rPr>
          <w:rFonts w:ascii="Times New Roman" w:eastAsia="Times New Roman" w:hAnsi="Times New Roman" w:cs="Times New Roman"/>
          <w:sz w:val="24"/>
          <w:szCs w:val="24"/>
        </w:rPr>
      </w:pPr>
    </w:p>
    <w:p w:rsidR="00D95217" w:rsidRDefault="00D95217" w:rsidP="00D95217">
      <w:pPr>
        <w:tabs>
          <w:tab w:val="left" w:pos="1780"/>
        </w:tabs>
        <w:spacing w:after="0" w:line="240" w:lineRule="auto"/>
        <w:ind w:left="4956"/>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ab/>
      </w:r>
    </w:p>
    <w:p w:rsidR="007328FD" w:rsidRDefault="007328FD" w:rsidP="00D95217">
      <w:pPr>
        <w:tabs>
          <w:tab w:val="left" w:pos="1780"/>
        </w:tabs>
        <w:spacing w:after="0" w:line="240" w:lineRule="auto"/>
        <w:ind w:left="4956"/>
        <w:rPr>
          <w:rFonts w:ascii="Times New Roman" w:eastAsia="Times New Roman" w:hAnsi="Times New Roman" w:cs="Times New Roman"/>
          <w:sz w:val="24"/>
          <w:szCs w:val="24"/>
        </w:rPr>
      </w:pPr>
    </w:p>
    <w:p w:rsidR="007328FD" w:rsidRDefault="007328FD" w:rsidP="00D95217">
      <w:pPr>
        <w:tabs>
          <w:tab w:val="left" w:pos="1780"/>
        </w:tabs>
        <w:spacing w:after="0" w:line="240" w:lineRule="auto"/>
        <w:ind w:left="4956"/>
        <w:rPr>
          <w:rFonts w:ascii="Times New Roman" w:eastAsia="Times New Roman" w:hAnsi="Times New Roman" w:cs="Times New Roman"/>
          <w:sz w:val="24"/>
          <w:szCs w:val="24"/>
        </w:rPr>
      </w:pPr>
    </w:p>
    <w:p w:rsidR="00DC408A" w:rsidRDefault="00DC408A" w:rsidP="001264A4">
      <w:pPr>
        <w:tabs>
          <w:tab w:val="left" w:pos="1780"/>
        </w:tabs>
        <w:spacing w:after="0" w:line="240" w:lineRule="auto"/>
        <w:rPr>
          <w:rFonts w:ascii="Times New Roman" w:eastAsia="Times New Roman" w:hAnsi="Times New Roman" w:cs="Times New Roman"/>
          <w:sz w:val="24"/>
          <w:szCs w:val="24"/>
        </w:rPr>
      </w:pPr>
    </w:p>
    <w:p w:rsidR="00DC408A" w:rsidRDefault="00DC408A" w:rsidP="00D95217">
      <w:pPr>
        <w:tabs>
          <w:tab w:val="left" w:pos="1780"/>
        </w:tabs>
        <w:spacing w:after="0" w:line="240" w:lineRule="auto"/>
        <w:ind w:left="4956"/>
        <w:rPr>
          <w:rFonts w:ascii="Times New Roman" w:eastAsia="Times New Roman" w:hAnsi="Times New Roman" w:cs="Times New Roman"/>
          <w:sz w:val="24"/>
          <w:szCs w:val="24"/>
        </w:rPr>
      </w:pPr>
    </w:p>
    <w:p w:rsidR="00DC408A" w:rsidRPr="00D95217" w:rsidRDefault="00DC408A" w:rsidP="00D95217">
      <w:pPr>
        <w:tabs>
          <w:tab w:val="left" w:pos="1780"/>
        </w:tabs>
        <w:spacing w:after="0" w:line="240" w:lineRule="auto"/>
        <w:ind w:left="4956"/>
        <w:rPr>
          <w:rFonts w:ascii="Times New Roman" w:eastAsia="Times New Roman" w:hAnsi="Times New Roman" w:cs="Times New Roman"/>
          <w:sz w:val="24"/>
          <w:szCs w:val="24"/>
        </w:rPr>
      </w:pPr>
    </w:p>
    <w:p w:rsidR="00D95217" w:rsidRPr="00D95217" w:rsidRDefault="00D95217" w:rsidP="00D95217">
      <w:pPr>
        <w:tabs>
          <w:tab w:val="left" w:pos="1780"/>
        </w:tabs>
        <w:spacing w:after="0" w:line="240" w:lineRule="auto"/>
        <w:ind w:left="4956"/>
        <w:rPr>
          <w:rFonts w:ascii="Times New Roman" w:eastAsia="Times New Roman" w:hAnsi="Times New Roman" w:cs="Times New Roman"/>
          <w:b/>
          <w:sz w:val="24"/>
          <w:szCs w:val="24"/>
        </w:rPr>
      </w:pPr>
      <w:r w:rsidRPr="00D95217">
        <w:rPr>
          <w:rFonts w:ascii="Times New Roman" w:eastAsia="Times New Roman" w:hAnsi="Times New Roman" w:cs="Times New Roman"/>
          <w:sz w:val="24"/>
          <w:szCs w:val="24"/>
        </w:rPr>
        <w:tab/>
      </w:r>
      <w:r w:rsidRPr="00D95217">
        <w:rPr>
          <w:rFonts w:ascii="Times New Roman" w:eastAsia="Times New Roman" w:hAnsi="Times New Roman" w:cs="Times New Roman"/>
          <w:sz w:val="24"/>
          <w:szCs w:val="24"/>
        </w:rPr>
        <w:tab/>
      </w:r>
      <w:r w:rsidRPr="00D95217">
        <w:rPr>
          <w:rFonts w:ascii="Times New Roman" w:eastAsia="Times New Roman" w:hAnsi="Times New Roman" w:cs="Times New Roman"/>
          <w:sz w:val="24"/>
          <w:szCs w:val="24"/>
        </w:rPr>
        <w:tab/>
      </w:r>
      <w:r w:rsidRPr="00D95217">
        <w:rPr>
          <w:rFonts w:ascii="Times New Roman" w:eastAsia="Times New Roman" w:hAnsi="Times New Roman" w:cs="Times New Roman"/>
          <w:b/>
          <w:sz w:val="24"/>
          <w:szCs w:val="24"/>
        </w:rPr>
        <w:t>Приложение № 4</w:t>
      </w:r>
    </w:p>
    <w:p w:rsidR="00D95217" w:rsidRPr="00D95217" w:rsidRDefault="00D95217" w:rsidP="00D95217">
      <w:pPr>
        <w:spacing w:after="0" w:line="240" w:lineRule="auto"/>
        <w:rPr>
          <w:rFonts w:ascii="Times New Roman" w:eastAsia="Times New Roman" w:hAnsi="Times New Roman" w:cs="Times New Roman"/>
          <w:b/>
          <w:color w:val="FF0000"/>
          <w:sz w:val="32"/>
          <w:szCs w:val="32"/>
        </w:rPr>
      </w:pPr>
    </w:p>
    <w:p w:rsidR="0050685F" w:rsidRPr="009B387C" w:rsidRDefault="00D95217" w:rsidP="009B387C">
      <w:pPr>
        <w:spacing w:after="0" w:line="240" w:lineRule="auto"/>
        <w:rPr>
          <w:rFonts w:ascii="Times New Roman" w:eastAsia="Times New Roman" w:hAnsi="Times New Roman" w:cs="Times New Roman"/>
          <w:b/>
          <w:sz w:val="24"/>
          <w:szCs w:val="24"/>
        </w:rPr>
      </w:pPr>
      <w:r w:rsidRPr="00D95217">
        <w:rPr>
          <w:rFonts w:ascii="Times New Roman" w:eastAsia="Times New Roman" w:hAnsi="Times New Roman" w:cs="Times New Roman"/>
          <w:b/>
          <w:color w:val="FF0000"/>
          <w:sz w:val="32"/>
          <w:szCs w:val="32"/>
        </w:rPr>
        <w:tab/>
      </w:r>
      <w:r w:rsidRPr="00D95217">
        <w:rPr>
          <w:rFonts w:ascii="Times New Roman" w:eastAsia="Times New Roman" w:hAnsi="Times New Roman" w:cs="Times New Roman"/>
          <w:b/>
          <w:color w:val="FF0000"/>
          <w:sz w:val="32"/>
          <w:szCs w:val="32"/>
        </w:rPr>
        <w:tab/>
      </w:r>
      <w:r w:rsidR="009B387C">
        <w:rPr>
          <w:rFonts w:ascii="Times New Roman" w:eastAsia="Times New Roman" w:hAnsi="Times New Roman" w:cs="Times New Roman"/>
          <w:b/>
          <w:sz w:val="24"/>
          <w:szCs w:val="24"/>
        </w:rPr>
        <w:t>ФОРМА</w:t>
      </w:r>
    </w:p>
    <w:p w:rsidR="00D95217" w:rsidRPr="00D95217" w:rsidRDefault="00D95217" w:rsidP="009B387C">
      <w:pPr>
        <w:spacing w:after="0" w:line="240" w:lineRule="auto"/>
        <w:ind w:left="912" w:right="6614"/>
        <w:rPr>
          <w:rFonts w:ascii="Times New Roman" w:eastAsia="Times New Roman" w:hAnsi="Times New Roman" w:cs="Times New Roman"/>
          <w:sz w:val="24"/>
          <w:szCs w:val="24"/>
        </w:rPr>
      </w:pPr>
    </w:p>
    <w:p w:rsidR="00D95217" w:rsidRPr="00D95217" w:rsidRDefault="00A2442B" w:rsidP="00D9521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noProof/>
          <w:sz w:val="40"/>
          <w:szCs w:val="40"/>
        </w:rPr>
        <mc:AlternateContent>
          <mc:Choice Requires="wps">
            <w:drawing>
              <wp:anchor distT="0" distB="0" distL="114300" distR="114300" simplePos="0" relativeHeight="251670528" behindDoc="0" locked="0" layoutInCell="1" allowOverlap="1">
                <wp:simplePos x="0" y="0"/>
                <wp:positionH relativeFrom="column">
                  <wp:posOffset>-11430</wp:posOffset>
                </wp:positionH>
                <wp:positionV relativeFrom="paragraph">
                  <wp:posOffset>14605</wp:posOffset>
                </wp:positionV>
                <wp:extent cx="2874645" cy="2185035"/>
                <wp:effectExtent l="0" t="0" r="1905" b="57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2185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1B2" w:rsidRPr="00D95217" w:rsidRDefault="00E651B2" w:rsidP="00D95217">
                            <w:pPr>
                              <w:spacing w:after="0" w:line="240" w:lineRule="auto"/>
                              <w:jc w:val="center"/>
                              <w:rPr>
                                <w:rFonts w:ascii="Times New Roman" w:eastAsia="Times New Roman" w:hAnsi="Times New Roman" w:cs="Times New Roman"/>
                                <w:b/>
                                <w:spacing w:val="-46"/>
                                <w:sz w:val="28"/>
                                <w:szCs w:val="28"/>
                              </w:rPr>
                            </w:pPr>
                            <w:r w:rsidRPr="00D95217">
                              <w:rPr>
                                <w:rFonts w:ascii="Times New Roman" w:eastAsia="Times New Roman" w:hAnsi="Times New Roman" w:cs="Times New Roman"/>
                                <w:b/>
                                <w:noProof/>
                                <w:sz w:val="28"/>
                                <w:szCs w:val="28"/>
                              </w:rPr>
                              <w:t>АДМИНИСТРАЦИЯ</w:t>
                            </w:r>
                          </w:p>
                          <w:p w:rsidR="00E651B2" w:rsidRPr="00D95217" w:rsidRDefault="00E651B2" w:rsidP="00D95217">
                            <w:pPr>
                              <w:spacing w:after="0" w:line="240" w:lineRule="auto"/>
                              <w:jc w:val="center"/>
                              <w:rPr>
                                <w:rFonts w:ascii="Times New Roman" w:eastAsia="Times New Roman" w:hAnsi="Times New Roman" w:cs="Times New Roman"/>
                                <w:b/>
                                <w:bCs/>
                                <w:sz w:val="24"/>
                                <w:szCs w:val="24"/>
                              </w:rPr>
                            </w:pPr>
                            <w:r w:rsidRPr="00D95217">
                              <w:rPr>
                                <w:rFonts w:ascii="Times New Roman" w:eastAsia="Times New Roman" w:hAnsi="Times New Roman" w:cs="Times New Roman"/>
                                <w:b/>
                                <w:bCs/>
                                <w:sz w:val="24"/>
                                <w:szCs w:val="24"/>
                              </w:rPr>
                              <w:t xml:space="preserve"> ГОРОДСКОГО ОКРУГА</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Свердлова ул., д.19, </w:t>
                            </w:r>
                            <w:proofErr w:type="spellStart"/>
                            <w:r w:rsidRPr="00D95217">
                              <w:rPr>
                                <w:rFonts w:ascii="Times New Roman" w:eastAsia="Times New Roman" w:hAnsi="Times New Roman" w:cs="Times New Roman"/>
                                <w:sz w:val="20"/>
                                <w:szCs w:val="20"/>
                              </w:rPr>
                              <w:t>г</w:t>
                            </w:r>
                            <w:proofErr w:type="gramStart"/>
                            <w:r w:rsidRPr="00D95217">
                              <w:rPr>
                                <w:rFonts w:ascii="Times New Roman" w:eastAsia="Times New Roman" w:hAnsi="Times New Roman" w:cs="Times New Roman"/>
                                <w:sz w:val="20"/>
                                <w:szCs w:val="20"/>
                              </w:rPr>
                              <w:t>.П</w:t>
                            </w:r>
                            <w:proofErr w:type="gramEnd"/>
                            <w:r w:rsidRPr="00D95217">
                              <w:rPr>
                                <w:rFonts w:ascii="Times New Roman" w:eastAsia="Times New Roman" w:hAnsi="Times New Roman" w:cs="Times New Roman"/>
                                <w:sz w:val="20"/>
                                <w:szCs w:val="20"/>
                              </w:rPr>
                              <w:t>олевской</w:t>
                            </w:r>
                            <w:proofErr w:type="spellEnd"/>
                            <w:r w:rsidRPr="00D95217">
                              <w:rPr>
                                <w:rFonts w:ascii="Times New Roman" w:eastAsia="Times New Roman" w:hAnsi="Times New Roman" w:cs="Times New Roman"/>
                                <w:sz w:val="20"/>
                                <w:szCs w:val="20"/>
                              </w:rPr>
                              <w:t xml:space="preserve">,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Свердловская область, 623388</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Тел. 5-40-01, факс 5-32-19</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lang w:val="en-US"/>
                              </w:rPr>
                              <w:t>E</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Mail</w:t>
                            </w:r>
                            <w:r w:rsidRPr="00D95217">
                              <w:rPr>
                                <w:rFonts w:ascii="Times New Roman" w:eastAsia="Times New Roman" w:hAnsi="Times New Roman" w:cs="Times New Roman"/>
                                <w:sz w:val="20"/>
                                <w:szCs w:val="20"/>
                              </w:rPr>
                              <w:t xml:space="preserve">: </w:t>
                            </w:r>
                            <w:r w:rsidRPr="00D95217">
                              <w:rPr>
                                <w:rFonts w:ascii="Times New Roman" w:eastAsia="Times New Roman" w:hAnsi="Times New Roman" w:cs="Times New Roman"/>
                                <w:sz w:val="20"/>
                                <w:szCs w:val="20"/>
                                <w:lang w:val="en-US"/>
                              </w:rPr>
                              <w:t>MO</w:t>
                            </w:r>
                            <w:r w:rsidRPr="00D95217">
                              <w:rPr>
                                <w:rFonts w:ascii="Times New Roman" w:eastAsia="Times New Roman" w:hAnsi="Times New Roman" w:cs="Times New Roman"/>
                                <w:sz w:val="20"/>
                                <w:szCs w:val="20"/>
                              </w:rPr>
                              <w:t>_</w:t>
                            </w:r>
                            <w:hyperlink r:id="rId11" w:history="1">
                              <w:r w:rsidRPr="00D95217">
                                <w:rPr>
                                  <w:rFonts w:ascii="Times New Roman" w:eastAsia="Times New Roman" w:hAnsi="Times New Roman" w:cs="Times New Roman"/>
                                  <w:sz w:val="20"/>
                                  <w:szCs w:val="20"/>
                                  <w:lang w:val="en-US"/>
                                </w:rPr>
                                <w:t>Polevsk</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Rambler</w:t>
                              </w:r>
                              <w:r w:rsidRPr="00D95217">
                                <w:rPr>
                                  <w:rFonts w:ascii="Times New Roman" w:eastAsia="Times New Roman" w:hAnsi="Times New Roman" w:cs="Times New Roman"/>
                                  <w:sz w:val="20"/>
                                  <w:szCs w:val="20"/>
                                </w:rPr>
                                <w:t>.</w:t>
                              </w:r>
                              <w:proofErr w:type="spellStart"/>
                              <w:r w:rsidRPr="00D95217">
                                <w:rPr>
                                  <w:rFonts w:ascii="Times New Roman" w:eastAsia="Times New Roman" w:hAnsi="Times New Roman" w:cs="Times New Roman"/>
                                  <w:sz w:val="20"/>
                                  <w:szCs w:val="20"/>
                                  <w:lang w:val="en-US"/>
                                </w:rPr>
                                <w:t>ru</w:t>
                              </w:r>
                              <w:proofErr w:type="spellEnd"/>
                            </w:hyperlink>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ОКПО 04042142, ОГРН 1026601606635</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ИНН/КПП 6626003560/662601001</w:t>
                            </w:r>
                          </w:p>
                          <w:p w:rsidR="00E651B2" w:rsidRPr="00D95217" w:rsidRDefault="00E651B2" w:rsidP="00D95217">
                            <w:pPr>
                              <w:spacing w:after="0" w:line="240" w:lineRule="auto"/>
                              <w:jc w:val="center"/>
                              <w:rPr>
                                <w:rFonts w:ascii="Times New Roman" w:eastAsia="Times New Roman" w:hAnsi="Times New Roman" w:cs="Times New Roman"/>
                                <w:sz w:val="6"/>
                                <w:szCs w:val="6"/>
                              </w:rPr>
                            </w:pPr>
                          </w:p>
                          <w:p w:rsidR="00E651B2" w:rsidRPr="00D95217" w:rsidRDefault="00E651B2" w:rsidP="00D95217">
                            <w:pPr>
                              <w:spacing w:after="0" w:line="240" w:lineRule="auto"/>
                              <w:jc w:val="center"/>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______________ № _______________</w:t>
                            </w:r>
                          </w:p>
                          <w:p w:rsidR="00E651B2" w:rsidRPr="00D95217" w:rsidRDefault="00E651B2" w:rsidP="00D95217">
                            <w:pPr>
                              <w:spacing w:after="0" w:line="240" w:lineRule="auto"/>
                              <w:jc w:val="center"/>
                              <w:rPr>
                                <w:rFonts w:ascii="Times New Roman" w:eastAsia="Times New Roman" w:hAnsi="Times New Roman" w:cs="Times New Roman"/>
                                <w:sz w:val="10"/>
                                <w:szCs w:val="10"/>
                              </w:rPr>
                            </w:pP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 xml:space="preserve">      На №     от  </w:t>
                            </w:r>
                            <w:r w:rsidRPr="00D95217">
                              <w:rPr>
                                <w:rFonts w:ascii="Times New Roman" w:eastAsia="Times New Roman" w:hAnsi="Times New Roman" w:cs="Times New Roman"/>
                                <w:sz w:val="24"/>
                                <w:szCs w:val="24"/>
                                <w:u w:val="single"/>
                              </w:rPr>
                              <w:t xml:space="preserve"> ______________</w:t>
                            </w:r>
                          </w:p>
                          <w:p w:rsidR="00E651B2" w:rsidRPr="00D95217" w:rsidRDefault="00E651B2" w:rsidP="00D95217">
                            <w:pPr>
                              <w:spacing w:after="0" w:line="240" w:lineRule="auto"/>
                              <w:rPr>
                                <w:rFonts w:ascii="Times New Roman" w:eastAsia="Times New Roman" w:hAnsi="Times New Roman" w:cs="Times New Roman"/>
                                <w:sz w:val="24"/>
                                <w:szCs w:val="24"/>
                                <w:u w:val="single"/>
                              </w:rPr>
                            </w:pPr>
                          </w:p>
                          <w:p w:rsidR="00E651B2" w:rsidRDefault="00E651B2" w:rsidP="00D95217">
                            <w:pPr>
                              <w:jc w:val="center"/>
                              <w:rPr>
                                <w:sz w:val="6"/>
                                <w:szCs w:val="6"/>
                              </w:rPr>
                            </w:pPr>
                          </w:p>
                          <w:p w:rsidR="00E651B2" w:rsidRDefault="00E651B2" w:rsidP="00D95217">
                            <w:pPr>
                              <w:jc w:val="center"/>
                            </w:pPr>
                            <w:r>
                              <w:t>______________ № _______________</w:t>
                            </w:r>
                          </w:p>
                          <w:p w:rsidR="00E651B2" w:rsidRDefault="00E651B2" w:rsidP="00D95217">
                            <w:pPr>
                              <w:jc w:val="center"/>
                              <w:rPr>
                                <w:sz w:val="10"/>
                                <w:szCs w:val="10"/>
                              </w:rPr>
                            </w:pPr>
                          </w:p>
                          <w:p w:rsidR="00E651B2" w:rsidRPr="00242582" w:rsidRDefault="00E651B2" w:rsidP="00D95217">
                            <w:r>
                              <w:t xml:space="preserve">      На №     от  </w:t>
                            </w:r>
                            <w:r>
                              <w:rPr>
                                <w:u w:val="single"/>
                              </w:rPr>
                              <w:t xml:space="preserve"> ______________</w:t>
                            </w:r>
                          </w:p>
                          <w:p w:rsidR="00E651B2" w:rsidRDefault="00E651B2" w:rsidP="00D95217">
                            <w:pPr>
                              <w:rPr>
                                <w:u w:val="single"/>
                              </w:rPr>
                            </w:pPr>
                          </w:p>
                          <w:p w:rsidR="00E651B2" w:rsidRPr="003846CF" w:rsidRDefault="00E651B2" w:rsidP="00D95217"/>
                        </w:txbxContent>
                      </wps:txbx>
                      <wps:bodyPr rot="0" vert="horz" wrap="square" lIns="3600" tIns="45720" rIns="36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9pt;margin-top:1.15pt;width:226.35pt;height:1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" stroked="f">
                <v:textbox inset=".1mm,,.1mm">
                  <w:txbxContent>
                    <w:p w:rsidR="00E651B2" w:rsidRPr="00D95217" w:rsidRDefault="00E651B2" w:rsidP="00D95217">
                      <w:pPr>
                        <w:spacing w:after="0" w:line="240" w:lineRule="auto"/>
                        <w:jc w:val="center"/>
                        <w:rPr>
                          <w:rFonts w:ascii="Times New Roman" w:eastAsia="Times New Roman" w:hAnsi="Times New Roman" w:cs="Times New Roman"/>
                          <w:b/>
                          <w:spacing w:val="-46"/>
                          <w:sz w:val="28"/>
                          <w:szCs w:val="28"/>
                        </w:rPr>
                      </w:pPr>
                      <w:r w:rsidRPr="00D95217">
                        <w:rPr>
                          <w:rFonts w:ascii="Times New Roman" w:eastAsia="Times New Roman" w:hAnsi="Times New Roman" w:cs="Times New Roman"/>
                          <w:b/>
                          <w:noProof/>
                          <w:sz w:val="28"/>
                          <w:szCs w:val="28"/>
                        </w:rPr>
                        <w:t>АДМИНИСТРАЦИЯ</w:t>
                      </w:r>
                    </w:p>
                    <w:p w:rsidR="00E651B2" w:rsidRPr="00D95217" w:rsidRDefault="00E651B2" w:rsidP="00D95217">
                      <w:pPr>
                        <w:spacing w:after="0" w:line="240" w:lineRule="auto"/>
                        <w:jc w:val="center"/>
                        <w:rPr>
                          <w:rFonts w:ascii="Times New Roman" w:eastAsia="Times New Roman" w:hAnsi="Times New Roman" w:cs="Times New Roman"/>
                          <w:b/>
                          <w:bCs/>
                          <w:sz w:val="24"/>
                          <w:szCs w:val="24"/>
                        </w:rPr>
                      </w:pPr>
                      <w:r w:rsidRPr="00D95217">
                        <w:rPr>
                          <w:rFonts w:ascii="Times New Roman" w:eastAsia="Times New Roman" w:hAnsi="Times New Roman" w:cs="Times New Roman"/>
                          <w:b/>
                          <w:bCs/>
                          <w:sz w:val="24"/>
                          <w:szCs w:val="24"/>
                        </w:rPr>
                        <w:t xml:space="preserve"> ГОРОДСКОГО ОКРУГА</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Свердлова ул., д.19, </w:t>
                      </w:r>
                      <w:proofErr w:type="spellStart"/>
                      <w:r w:rsidRPr="00D95217">
                        <w:rPr>
                          <w:rFonts w:ascii="Times New Roman" w:eastAsia="Times New Roman" w:hAnsi="Times New Roman" w:cs="Times New Roman"/>
                          <w:sz w:val="20"/>
                          <w:szCs w:val="20"/>
                        </w:rPr>
                        <w:t>г</w:t>
                      </w:r>
                      <w:proofErr w:type="gramStart"/>
                      <w:r w:rsidRPr="00D95217">
                        <w:rPr>
                          <w:rFonts w:ascii="Times New Roman" w:eastAsia="Times New Roman" w:hAnsi="Times New Roman" w:cs="Times New Roman"/>
                          <w:sz w:val="20"/>
                          <w:szCs w:val="20"/>
                        </w:rPr>
                        <w:t>.П</w:t>
                      </w:r>
                      <w:proofErr w:type="gramEnd"/>
                      <w:r w:rsidRPr="00D95217">
                        <w:rPr>
                          <w:rFonts w:ascii="Times New Roman" w:eastAsia="Times New Roman" w:hAnsi="Times New Roman" w:cs="Times New Roman"/>
                          <w:sz w:val="20"/>
                          <w:szCs w:val="20"/>
                        </w:rPr>
                        <w:t>олевской</w:t>
                      </w:r>
                      <w:proofErr w:type="spellEnd"/>
                      <w:r w:rsidRPr="00D95217">
                        <w:rPr>
                          <w:rFonts w:ascii="Times New Roman" w:eastAsia="Times New Roman" w:hAnsi="Times New Roman" w:cs="Times New Roman"/>
                          <w:sz w:val="20"/>
                          <w:szCs w:val="20"/>
                        </w:rPr>
                        <w:t xml:space="preserve">,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Свердловская область, 623388</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Тел. 5-40-01, факс 5-32-19</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lang w:val="en-US"/>
                        </w:rPr>
                        <w:t>E</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Mail</w:t>
                      </w:r>
                      <w:r w:rsidRPr="00D95217">
                        <w:rPr>
                          <w:rFonts w:ascii="Times New Roman" w:eastAsia="Times New Roman" w:hAnsi="Times New Roman" w:cs="Times New Roman"/>
                          <w:sz w:val="20"/>
                          <w:szCs w:val="20"/>
                        </w:rPr>
                        <w:t xml:space="preserve">: </w:t>
                      </w:r>
                      <w:r w:rsidRPr="00D95217">
                        <w:rPr>
                          <w:rFonts w:ascii="Times New Roman" w:eastAsia="Times New Roman" w:hAnsi="Times New Roman" w:cs="Times New Roman"/>
                          <w:sz w:val="20"/>
                          <w:szCs w:val="20"/>
                          <w:lang w:val="en-US"/>
                        </w:rPr>
                        <w:t>MO</w:t>
                      </w:r>
                      <w:r w:rsidRPr="00D95217">
                        <w:rPr>
                          <w:rFonts w:ascii="Times New Roman" w:eastAsia="Times New Roman" w:hAnsi="Times New Roman" w:cs="Times New Roman"/>
                          <w:sz w:val="20"/>
                          <w:szCs w:val="20"/>
                        </w:rPr>
                        <w:t>_</w:t>
                      </w:r>
                      <w:hyperlink r:id="rId12" w:history="1">
                        <w:r w:rsidRPr="00D95217">
                          <w:rPr>
                            <w:rFonts w:ascii="Times New Roman" w:eastAsia="Times New Roman" w:hAnsi="Times New Roman" w:cs="Times New Roman"/>
                            <w:sz w:val="20"/>
                            <w:szCs w:val="20"/>
                            <w:lang w:val="en-US"/>
                          </w:rPr>
                          <w:t>Polevsk</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Rambler</w:t>
                        </w:r>
                        <w:r w:rsidRPr="00D95217">
                          <w:rPr>
                            <w:rFonts w:ascii="Times New Roman" w:eastAsia="Times New Roman" w:hAnsi="Times New Roman" w:cs="Times New Roman"/>
                            <w:sz w:val="20"/>
                            <w:szCs w:val="20"/>
                          </w:rPr>
                          <w:t>.</w:t>
                        </w:r>
                        <w:proofErr w:type="spellStart"/>
                        <w:r w:rsidRPr="00D95217">
                          <w:rPr>
                            <w:rFonts w:ascii="Times New Roman" w:eastAsia="Times New Roman" w:hAnsi="Times New Roman" w:cs="Times New Roman"/>
                            <w:sz w:val="20"/>
                            <w:szCs w:val="20"/>
                            <w:lang w:val="en-US"/>
                          </w:rPr>
                          <w:t>ru</w:t>
                        </w:r>
                        <w:proofErr w:type="spellEnd"/>
                      </w:hyperlink>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ОКПО 04042142, ОГРН 1026601606635</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ИНН/КПП 6626003560/662601001</w:t>
                      </w:r>
                    </w:p>
                    <w:p w:rsidR="00E651B2" w:rsidRPr="00D95217" w:rsidRDefault="00E651B2" w:rsidP="00D95217">
                      <w:pPr>
                        <w:spacing w:after="0" w:line="240" w:lineRule="auto"/>
                        <w:jc w:val="center"/>
                        <w:rPr>
                          <w:rFonts w:ascii="Times New Roman" w:eastAsia="Times New Roman" w:hAnsi="Times New Roman" w:cs="Times New Roman"/>
                          <w:sz w:val="6"/>
                          <w:szCs w:val="6"/>
                        </w:rPr>
                      </w:pPr>
                    </w:p>
                    <w:p w:rsidR="00E651B2" w:rsidRPr="00D95217" w:rsidRDefault="00E651B2" w:rsidP="00D95217">
                      <w:pPr>
                        <w:spacing w:after="0" w:line="240" w:lineRule="auto"/>
                        <w:jc w:val="center"/>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______________ № _______________</w:t>
                      </w:r>
                    </w:p>
                    <w:p w:rsidR="00E651B2" w:rsidRPr="00D95217" w:rsidRDefault="00E651B2" w:rsidP="00D95217">
                      <w:pPr>
                        <w:spacing w:after="0" w:line="240" w:lineRule="auto"/>
                        <w:jc w:val="center"/>
                        <w:rPr>
                          <w:rFonts w:ascii="Times New Roman" w:eastAsia="Times New Roman" w:hAnsi="Times New Roman" w:cs="Times New Roman"/>
                          <w:sz w:val="10"/>
                          <w:szCs w:val="10"/>
                        </w:rPr>
                      </w:pP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 xml:space="preserve">      На №     от  </w:t>
                      </w:r>
                      <w:r w:rsidRPr="00D95217">
                        <w:rPr>
                          <w:rFonts w:ascii="Times New Roman" w:eastAsia="Times New Roman" w:hAnsi="Times New Roman" w:cs="Times New Roman"/>
                          <w:sz w:val="24"/>
                          <w:szCs w:val="24"/>
                          <w:u w:val="single"/>
                        </w:rPr>
                        <w:t xml:space="preserve"> ______________</w:t>
                      </w:r>
                    </w:p>
                    <w:p w:rsidR="00E651B2" w:rsidRPr="00D95217" w:rsidRDefault="00E651B2" w:rsidP="00D95217">
                      <w:pPr>
                        <w:spacing w:after="0" w:line="240" w:lineRule="auto"/>
                        <w:rPr>
                          <w:rFonts w:ascii="Times New Roman" w:eastAsia="Times New Roman" w:hAnsi="Times New Roman" w:cs="Times New Roman"/>
                          <w:sz w:val="24"/>
                          <w:szCs w:val="24"/>
                          <w:u w:val="single"/>
                        </w:rPr>
                      </w:pPr>
                    </w:p>
                    <w:p w:rsidR="00E651B2" w:rsidRDefault="00E651B2" w:rsidP="00D95217">
                      <w:pPr>
                        <w:jc w:val="center"/>
                        <w:rPr>
                          <w:sz w:val="6"/>
                          <w:szCs w:val="6"/>
                        </w:rPr>
                      </w:pPr>
                    </w:p>
                    <w:p w:rsidR="00E651B2" w:rsidRDefault="00E651B2" w:rsidP="00D95217">
                      <w:pPr>
                        <w:jc w:val="center"/>
                      </w:pPr>
                      <w:r>
                        <w:t>______________ № _______________</w:t>
                      </w:r>
                    </w:p>
                    <w:p w:rsidR="00E651B2" w:rsidRDefault="00E651B2" w:rsidP="00D95217">
                      <w:pPr>
                        <w:jc w:val="center"/>
                        <w:rPr>
                          <w:sz w:val="10"/>
                          <w:szCs w:val="10"/>
                        </w:rPr>
                      </w:pPr>
                    </w:p>
                    <w:p w:rsidR="00E651B2" w:rsidRPr="00242582" w:rsidRDefault="00E651B2" w:rsidP="00D95217">
                      <w:r>
                        <w:t xml:space="preserve">      На №     от  </w:t>
                      </w:r>
                      <w:r>
                        <w:rPr>
                          <w:u w:val="single"/>
                        </w:rPr>
                        <w:t xml:space="preserve"> ______________</w:t>
                      </w:r>
                    </w:p>
                    <w:p w:rsidR="00E651B2" w:rsidRDefault="00E651B2" w:rsidP="00D95217">
                      <w:pPr>
                        <w:rPr>
                          <w:u w:val="single"/>
                        </w:rPr>
                      </w:pPr>
                    </w:p>
                    <w:p w:rsidR="00E651B2" w:rsidRPr="003846CF" w:rsidRDefault="00E651B2" w:rsidP="00D95217"/>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3329940</wp:posOffset>
                </wp:positionH>
                <wp:positionV relativeFrom="paragraph">
                  <wp:posOffset>152400</wp:posOffset>
                </wp:positionV>
                <wp:extent cx="2750820" cy="182880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1B2" w:rsidRPr="00D95217" w:rsidRDefault="00E651B2" w:rsidP="00D952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Ивановой И.И. и Иванову И.И.</w:t>
                            </w:r>
                          </w:p>
                          <w:p w:rsidR="00E651B2" w:rsidRPr="00D95217" w:rsidRDefault="00E651B2" w:rsidP="00D95217">
                            <w:pPr>
                              <w:spacing w:after="0" w:line="240" w:lineRule="auto"/>
                              <w:rPr>
                                <w:rFonts w:ascii="Times New Roman" w:eastAsia="Times New Roman" w:hAnsi="Times New Roman" w:cs="Times New Roman"/>
                                <w:sz w:val="28"/>
                                <w:szCs w:val="28"/>
                              </w:rPr>
                            </w:pPr>
                          </w:p>
                          <w:p w:rsidR="00E651B2" w:rsidRPr="00D95217" w:rsidRDefault="00E651B2" w:rsidP="00D952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Коричневая </w:t>
                            </w:r>
                            <w:r w:rsidRPr="00D95217">
                              <w:rPr>
                                <w:rFonts w:ascii="Times New Roman" w:eastAsia="Times New Roman" w:hAnsi="Times New Roman" w:cs="Times New Roman"/>
                                <w:sz w:val="28"/>
                                <w:szCs w:val="28"/>
                              </w:rPr>
                              <w:t xml:space="preserve"> ул., д. 1, кв. 1</w:t>
                            </w:r>
                          </w:p>
                          <w:p w:rsidR="00E651B2" w:rsidRPr="00D95217" w:rsidRDefault="00E651B2" w:rsidP="00D95217">
                            <w:pPr>
                              <w:spacing w:after="0" w:line="240" w:lineRule="auto"/>
                              <w:rPr>
                                <w:rFonts w:ascii="Times New Roman" w:eastAsia="Times New Roman" w:hAnsi="Times New Roman" w:cs="Times New Roman"/>
                                <w:sz w:val="28"/>
                                <w:szCs w:val="28"/>
                              </w:rPr>
                            </w:pPr>
                            <w:proofErr w:type="gramStart"/>
                            <w:r w:rsidRPr="00D95217">
                              <w:rPr>
                                <w:rFonts w:ascii="Times New Roman" w:eastAsia="Times New Roman" w:hAnsi="Times New Roman" w:cs="Times New Roman"/>
                                <w:sz w:val="28"/>
                                <w:szCs w:val="28"/>
                              </w:rPr>
                              <w:t>г</w:t>
                            </w:r>
                            <w:proofErr w:type="gramEnd"/>
                            <w:r w:rsidRPr="00D95217">
                              <w:rPr>
                                <w:rFonts w:ascii="Times New Roman" w:eastAsia="Times New Roman" w:hAnsi="Times New Roman" w:cs="Times New Roman"/>
                                <w:sz w:val="28"/>
                                <w:szCs w:val="28"/>
                              </w:rPr>
                              <w:t>.</w:t>
                            </w:r>
                          </w:p>
                          <w:p w:rsidR="00E651B2" w:rsidRPr="00D56062" w:rsidRDefault="00E651B2" w:rsidP="00D95217">
                            <w:pPr>
                              <w:jc w:val="right"/>
                              <w:rPr>
                                <w:sz w:val="28"/>
                                <w:szCs w:val="28"/>
                              </w:rPr>
                            </w:pPr>
                          </w:p>
                          <w:p w:rsidR="00E651B2" w:rsidRDefault="00E651B2" w:rsidP="00D95217">
                            <w:pPr>
                              <w:jc w:val="righ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margin-left:262.2pt;margin-top:12pt;width:216.6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" stroked="f">
                <v:textbox>
                  <w:txbxContent>
                    <w:p w:rsidR="00E651B2" w:rsidRPr="00D95217" w:rsidRDefault="00E651B2" w:rsidP="00D952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Ивановой И.И. и Иванову И.И.</w:t>
                      </w:r>
                    </w:p>
                    <w:p w:rsidR="00E651B2" w:rsidRPr="00D95217" w:rsidRDefault="00E651B2" w:rsidP="00D95217">
                      <w:pPr>
                        <w:spacing w:after="0" w:line="240" w:lineRule="auto"/>
                        <w:rPr>
                          <w:rFonts w:ascii="Times New Roman" w:eastAsia="Times New Roman" w:hAnsi="Times New Roman" w:cs="Times New Roman"/>
                          <w:sz w:val="28"/>
                          <w:szCs w:val="28"/>
                        </w:rPr>
                      </w:pPr>
                    </w:p>
                    <w:p w:rsidR="00E651B2" w:rsidRPr="00D95217" w:rsidRDefault="00E651B2" w:rsidP="00D952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Коричневая </w:t>
                      </w:r>
                      <w:r w:rsidRPr="00D95217">
                        <w:rPr>
                          <w:rFonts w:ascii="Times New Roman" w:eastAsia="Times New Roman" w:hAnsi="Times New Roman" w:cs="Times New Roman"/>
                          <w:sz w:val="28"/>
                          <w:szCs w:val="28"/>
                        </w:rPr>
                        <w:t xml:space="preserve"> ул., д. 1, кв. 1</w:t>
                      </w:r>
                    </w:p>
                    <w:p w:rsidR="00E651B2" w:rsidRPr="00D95217" w:rsidRDefault="00E651B2" w:rsidP="00D95217">
                      <w:pPr>
                        <w:spacing w:after="0" w:line="240" w:lineRule="auto"/>
                        <w:rPr>
                          <w:rFonts w:ascii="Times New Roman" w:eastAsia="Times New Roman" w:hAnsi="Times New Roman" w:cs="Times New Roman"/>
                          <w:sz w:val="28"/>
                          <w:szCs w:val="28"/>
                        </w:rPr>
                      </w:pPr>
                      <w:proofErr w:type="gramStart"/>
                      <w:r w:rsidRPr="00D95217">
                        <w:rPr>
                          <w:rFonts w:ascii="Times New Roman" w:eastAsia="Times New Roman" w:hAnsi="Times New Roman" w:cs="Times New Roman"/>
                          <w:sz w:val="28"/>
                          <w:szCs w:val="28"/>
                        </w:rPr>
                        <w:t>г</w:t>
                      </w:r>
                      <w:proofErr w:type="gramEnd"/>
                      <w:r w:rsidRPr="00D95217">
                        <w:rPr>
                          <w:rFonts w:ascii="Times New Roman" w:eastAsia="Times New Roman" w:hAnsi="Times New Roman" w:cs="Times New Roman"/>
                          <w:sz w:val="28"/>
                          <w:szCs w:val="28"/>
                        </w:rPr>
                        <w:t>.</w:t>
                      </w:r>
                    </w:p>
                    <w:p w:rsidR="00E651B2" w:rsidRPr="00D56062" w:rsidRDefault="00E651B2" w:rsidP="00D95217">
                      <w:pPr>
                        <w:jc w:val="right"/>
                        <w:rPr>
                          <w:sz w:val="28"/>
                          <w:szCs w:val="28"/>
                        </w:rPr>
                      </w:pPr>
                    </w:p>
                    <w:p w:rsidR="00E651B2" w:rsidRDefault="00E651B2" w:rsidP="00D95217">
                      <w:pPr>
                        <w:jc w:val="right"/>
                        <w:rPr>
                          <w:sz w:val="28"/>
                          <w:szCs w:val="28"/>
                        </w:rPr>
                      </w:pPr>
                    </w:p>
                  </w:txbxContent>
                </v:textbox>
              </v:rect>
            </w:pict>
          </mc:Fallback>
        </mc:AlternateContent>
      </w:r>
    </w:p>
    <w:p w:rsidR="00D95217" w:rsidRPr="00D95217" w:rsidRDefault="00D95217" w:rsidP="00D95217">
      <w:pPr>
        <w:spacing w:after="0" w:line="240" w:lineRule="auto"/>
        <w:ind w:left="360"/>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w:t>
      </w: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tabs>
          <w:tab w:val="left" w:pos="7613"/>
        </w:tabs>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ab/>
      </w: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Default="00D95217" w:rsidP="00D95217">
      <w:pPr>
        <w:spacing w:after="0" w:line="240" w:lineRule="auto"/>
        <w:rPr>
          <w:rFonts w:ascii="Times New Roman" w:eastAsia="Times New Roman" w:hAnsi="Times New Roman" w:cs="Times New Roman"/>
          <w:sz w:val="28"/>
          <w:szCs w:val="28"/>
        </w:rPr>
      </w:pPr>
    </w:p>
    <w:p w:rsidR="009B387C" w:rsidRPr="009B387C" w:rsidRDefault="009B387C" w:rsidP="009B387C">
      <w:pPr>
        <w:spacing w:after="0" w:line="240" w:lineRule="auto"/>
        <w:jc w:val="center"/>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Уважаемые</w:t>
      </w:r>
    </w:p>
    <w:p w:rsidR="009B387C" w:rsidRPr="009B387C" w:rsidRDefault="009B387C" w:rsidP="009B38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Ирина Ивановна и Иван Иванович</w:t>
      </w:r>
      <w:r w:rsidRPr="009B387C">
        <w:rPr>
          <w:rFonts w:ascii="Times New Roman" w:eastAsia="Times New Roman" w:hAnsi="Times New Roman" w:cs="Times New Roman"/>
          <w:sz w:val="28"/>
          <w:szCs w:val="28"/>
        </w:rPr>
        <w:t>!</w:t>
      </w:r>
    </w:p>
    <w:p w:rsidR="009B387C" w:rsidRPr="009B387C" w:rsidRDefault="009B387C" w:rsidP="009B387C">
      <w:pPr>
        <w:spacing w:after="0" w:line="240" w:lineRule="auto"/>
        <w:jc w:val="center"/>
        <w:rPr>
          <w:rFonts w:ascii="Times New Roman" w:eastAsia="Times New Roman" w:hAnsi="Times New Roman" w:cs="Times New Roman"/>
          <w:sz w:val="28"/>
          <w:szCs w:val="28"/>
        </w:rPr>
      </w:pP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           На Ваше заявление о признании нуждающимися в улучшении жилищных условий, с целью участия в подпрограмме «Обеспечение жильем молодых семей» федеральной целевой программы «Жилище» на 2015-2020 годы, сообщаю, что Ваша семья признана нуждающейся в улучшении жилищных условий, в соответствии с постановлением Администрации  городского округа от </w:t>
      </w:r>
      <w:r>
        <w:rPr>
          <w:rFonts w:ascii="Times New Roman" w:eastAsia="Times New Roman" w:hAnsi="Times New Roman" w:cs="Times New Roman"/>
          <w:color w:val="0000FF"/>
          <w:sz w:val="28"/>
          <w:szCs w:val="28"/>
        </w:rPr>
        <w:t>01.01</w:t>
      </w:r>
      <w:r w:rsidRPr="009B387C">
        <w:rPr>
          <w:rFonts w:ascii="Times New Roman" w:eastAsia="Times New Roman" w:hAnsi="Times New Roman" w:cs="Times New Roman"/>
          <w:color w:val="0000FF"/>
          <w:sz w:val="28"/>
          <w:szCs w:val="28"/>
        </w:rPr>
        <w:t>.</w:t>
      </w:r>
      <w:r>
        <w:rPr>
          <w:rFonts w:ascii="Times New Roman" w:eastAsia="Times New Roman" w:hAnsi="Times New Roman" w:cs="Times New Roman"/>
          <w:color w:val="0000FF"/>
          <w:sz w:val="28"/>
          <w:szCs w:val="28"/>
        </w:rPr>
        <w:t>2001</w:t>
      </w:r>
      <w:r w:rsidRPr="009B387C">
        <w:rPr>
          <w:rFonts w:ascii="Times New Roman" w:eastAsia="Times New Roman" w:hAnsi="Times New Roman" w:cs="Times New Roman"/>
          <w:sz w:val="28"/>
          <w:szCs w:val="28"/>
        </w:rPr>
        <w:t xml:space="preserve">  № </w:t>
      </w:r>
      <w:r>
        <w:rPr>
          <w:rFonts w:ascii="Times New Roman" w:eastAsia="Times New Roman" w:hAnsi="Times New Roman" w:cs="Times New Roman"/>
          <w:color w:val="0000FF"/>
          <w:sz w:val="28"/>
          <w:szCs w:val="28"/>
        </w:rPr>
        <w:t>01</w:t>
      </w:r>
      <w:r w:rsidRPr="009B387C">
        <w:rPr>
          <w:rFonts w:ascii="Times New Roman" w:eastAsia="Times New Roman" w:hAnsi="Times New Roman" w:cs="Times New Roman"/>
          <w:color w:val="0000FF"/>
          <w:sz w:val="28"/>
          <w:szCs w:val="28"/>
        </w:rPr>
        <w:t>-ПА (прилагается</w:t>
      </w:r>
      <w:r w:rsidRPr="009B387C">
        <w:rPr>
          <w:rFonts w:ascii="Times New Roman" w:eastAsia="Times New Roman" w:hAnsi="Times New Roman" w:cs="Times New Roman"/>
          <w:sz w:val="28"/>
          <w:szCs w:val="28"/>
        </w:rPr>
        <w:t xml:space="preserve">). </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Для</w:t>
      </w:r>
      <w:r w:rsidR="008C64A2">
        <w:rPr>
          <w:rFonts w:ascii="Times New Roman" w:eastAsia="Times New Roman" w:hAnsi="Times New Roman" w:cs="Times New Roman"/>
          <w:sz w:val="28"/>
          <w:szCs w:val="28"/>
        </w:rPr>
        <w:t xml:space="preserve"> </w:t>
      </w:r>
      <w:r w:rsidRPr="009B387C">
        <w:rPr>
          <w:rFonts w:ascii="Times New Roman" w:eastAsia="Times New Roman" w:hAnsi="Times New Roman" w:cs="Times New Roman"/>
          <w:sz w:val="28"/>
          <w:szCs w:val="28"/>
        </w:rPr>
        <w:t>включения в состав участников подпрограммы необходимо представить заявление по прилагаемой форме.</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p>
    <w:p w:rsidR="009B387C" w:rsidRPr="009B387C" w:rsidRDefault="009B387C" w:rsidP="009B387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Приложение: копия постановления  на 1л. в 1 экз.;</w:t>
      </w:r>
    </w:p>
    <w:p w:rsidR="009B387C" w:rsidRPr="009B387C" w:rsidRDefault="009B387C" w:rsidP="009B387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                        заявление на </w:t>
      </w:r>
      <w:smartTag w:uri="urn:schemas-microsoft-com:office:smarttags" w:element="metricconverter">
        <w:smartTagPr>
          <w:attr w:name="ProductID" w:val="1 л"/>
        </w:smartTagPr>
        <w:r w:rsidRPr="009B387C">
          <w:rPr>
            <w:rFonts w:ascii="Times New Roman" w:eastAsia="Times New Roman" w:hAnsi="Times New Roman" w:cs="Times New Roman"/>
            <w:sz w:val="28"/>
            <w:szCs w:val="28"/>
          </w:rPr>
          <w:t>1 л</w:t>
        </w:r>
      </w:smartTag>
      <w:r w:rsidRPr="009B387C">
        <w:rPr>
          <w:rFonts w:ascii="Times New Roman" w:eastAsia="Times New Roman" w:hAnsi="Times New Roman" w:cs="Times New Roman"/>
          <w:sz w:val="28"/>
          <w:szCs w:val="28"/>
        </w:rPr>
        <w:t>. в 1 экз.</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p>
    <w:p w:rsidR="009B387C" w:rsidRPr="009B387C" w:rsidRDefault="009B387C" w:rsidP="009B387C">
      <w:pPr>
        <w:spacing w:after="0" w:line="240" w:lineRule="auto"/>
        <w:jc w:val="both"/>
        <w:rPr>
          <w:rFonts w:ascii="Times New Roman" w:eastAsia="Times New Roman" w:hAnsi="Times New Roman" w:cs="Times New Roman"/>
          <w:sz w:val="28"/>
          <w:szCs w:val="28"/>
        </w:rPr>
      </w:pPr>
    </w:p>
    <w:p w:rsidR="009B387C" w:rsidRPr="009B387C" w:rsidRDefault="009B387C" w:rsidP="009B387C">
      <w:pPr>
        <w:spacing w:after="0" w:line="240" w:lineRule="auto"/>
        <w:jc w:val="both"/>
        <w:rPr>
          <w:rFonts w:ascii="Times New Roman" w:eastAsia="Times New Roman" w:hAnsi="Times New Roman" w:cs="Times New Roman"/>
          <w:sz w:val="28"/>
          <w:szCs w:val="28"/>
        </w:rPr>
      </w:pP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Заведующий отделом жилищной политики</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и социальных программ Администрации</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 городского округа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386F54">
        <w:rPr>
          <w:rFonts w:ascii="Times New Roman" w:eastAsia="Times New Roman" w:hAnsi="Times New Roman" w:cs="Times New Roman"/>
          <w:sz w:val="28"/>
          <w:szCs w:val="28"/>
        </w:rPr>
        <w:tab/>
      </w:r>
      <w:r w:rsidR="00386F54">
        <w:rPr>
          <w:rFonts w:ascii="Times New Roman" w:eastAsia="Times New Roman" w:hAnsi="Times New Roman" w:cs="Times New Roman"/>
          <w:sz w:val="28"/>
          <w:szCs w:val="28"/>
        </w:rPr>
        <w:tab/>
      </w:r>
      <w:r w:rsidR="00386F54">
        <w:rPr>
          <w:rFonts w:ascii="Times New Roman" w:eastAsia="Times New Roman" w:hAnsi="Times New Roman" w:cs="Times New Roman"/>
          <w:sz w:val="28"/>
          <w:szCs w:val="28"/>
        </w:rPr>
        <w:tab/>
      </w:r>
      <w:r w:rsidR="00386F54">
        <w:rPr>
          <w:rFonts w:ascii="Times New Roman" w:eastAsia="Times New Roman" w:hAnsi="Times New Roman" w:cs="Times New Roman"/>
          <w:sz w:val="28"/>
          <w:szCs w:val="28"/>
        </w:rPr>
        <w:tab/>
      </w:r>
      <w:r w:rsidR="00174015">
        <w:rPr>
          <w:rFonts w:ascii="Times New Roman" w:eastAsia="Times New Roman" w:hAnsi="Times New Roman" w:cs="Times New Roman"/>
          <w:sz w:val="24"/>
          <w:szCs w:val="24"/>
        </w:rPr>
        <w:t>И.О. Фамилия</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4"/>
          <w:szCs w:val="24"/>
        </w:rPr>
      </w:pPr>
    </w:p>
    <w:p w:rsidR="009B387C" w:rsidRPr="009B387C" w:rsidRDefault="009B387C" w:rsidP="009B387C">
      <w:pPr>
        <w:spacing w:after="0" w:line="240" w:lineRule="auto"/>
        <w:jc w:val="both"/>
        <w:rPr>
          <w:rFonts w:ascii="Times New Roman" w:eastAsia="Times New Roman" w:hAnsi="Times New Roman" w:cs="Times New Roman"/>
          <w:sz w:val="28"/>
          <w:szCs w:val="28"/>
        </w:rPr>
      </w:pPr>
    </w:p>
    <w:p w:rsidR="00D95217" w:rsidRPr="00D95217" w:rsidRDefault="00D95217" w:rsidP="00D95217">
      <w:pPr>
        <w:spacing w:after="0" w:line="240" w:lineRule="auto"/>
        <w:jc w:val="both"/>
        <w:rPr>
          <w:rFonts w:ascii="Times New Roman" w:eastAsia="Times New Roman" w:hAnsi="Times New Roman" w:cs="Times New Roman"/>
          <w:sz w:val="28"/>
          <w:szCs w:val="28"/>
        </w:rPr>
      </w:pPr>
    </w:p>
    <w:p w:rsidR="00D95217" w:rsidRDefault="00D95217" w:rsidP="00D95217">
      <w:pPr>
        <w:spacing w:after="0" w:line="240" w:lineRule="auto"/>
        <w:jc w:val="both"/>
        <w:rPr>
          <w:rFonts w:ascii="Times New Roman" w:eastAsia="Times New Roman" w:hAnsi="Times New Roman" w:cs="Times New Roman"/>
          <w:sz w:val="28"/>
          <w:szCs w:val="28"/>
        </w:rPr>
      </w:pPr>
    </w:p>
    <w:p w:rsidR="009B387C" w:rsidRPr="00D95217" w:rsidRDefault="009B387C" w:rsidP="00D95217">
      <w:pPr>
        <w:spacing w:after="0" w:line="240" w:lineRule="auto"/>
        <w:jc w:val="both"/>
        <w:rPr>
          <w:rFonts w:ascii="Times New Roman" w:eastAsia="Times New Roman" w:hAnsi="Times New Roman" w:cs="Times New Roman"/>
          <w:sz w:val="28"/>
          <w:szCs w:val="28"/>
        </w:rPr>
      </w:pPr>
    </w:p>
    <w:p w:rsidR="00386F54" w:rsidRPr="00D95217" w:rsidRDefault="00386F54" w:rsidP="00386F54">
      <w:pPr>
        <w:spacing w:after="0" w:line="240" w:lineRule="auto"/>
        <w:jc w:val="both"/>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Ф.И.О. исполнителя</w:t>
      </w:r>
    </w:p>
    <w:p w:rsidR="00386F54" w:rsidRDefault="00386F54" w:rsidP="00386F54">
      <w:pPr>
        <w:spacing w:after="0" w:line="240" w:lineRule="auto"/>
        <w:jc w:val="both"/>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Телефон</w:t>
      </w:r>
    </w:p>
    <w:p w:rsidR="00D95217" w:rsidRDefault="00D95217" w:rsidP="00D95217">
      <w:pPr>
        <w:spacing w:after="0" w:line="240" w:lineRule="auto"/>
        <w:jc w:val="both"/>
        <w:rPr>
          <w:rFonts w:ascii="Times New Roman" w:eastAsia="Times New Roman" w:hAnsi="Times New Roman" w:cs="Times New Roman"/>
          <w:sz w:val="28"/>
          <w:szCs w:val="28"/>
        </w:rPr>
      </w:pPr>
    </w:p>
    <w:p w:rsidR="001264A4" w:rsidRPr="00D95217" w:rsidRDefault="001264A4" w:rsidP="00D95217">
      <w:pPr>
        <w:spacing w:after="0" w:line="240" w:lineRule="auto"/>
        <w:jc w:val="both"/>
        <w:rPr>
          <w:rFonts w:ascii="Times New Roman" w:eastAsia="Times New Roman" w:hAnsi="Times New Roman" w:cs="Times New Roman"/>
          <w:sz w:val="28"/>
          <w:szCs w:val="28"/>
        </w:rPr>
      </w:pPr>
    </w:p>
    <w:p w:rsidR="00D95217" w:rsidRPr="00D95217" w:rsidRDefault="009B387C" w:rsidP="00D95217">
      <w:pPr>
        <w:tabs>
          <w:tab w:val="left" w:pos="1780"/>
        </w:tabs>
        <w:spacing w:after="0" w:line="240" w:lineRule="auto"/>
        <w:ind w:left="495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 5</w:t>
      </w:r>
    </w:p>
    <w:p w:rsidR="00D95217" w:rsidRPr="00D95217" w:rsidRDefault="00D95217" w:rsidP="00D95217">
      <w:pPr>
        <w:spacing w:after="0" w:line="240" w:lineRule="auto"/>
        <w:jc w:val="center"/>
        <w:rPr>
          <w:rFonts w:ascii="Times New Roman" w:eastAsia="Times New Roman" w:hAnsi="Times New Roman" w:cs="Times New Roman"/>
          <w:b/>
          <w:sz w:val="24"/>
          <w:szCs w:val="24"/>
        </w:rPr>
      </w:pPr>
    </w:p>
    <w:p w:rsidR="00D95217" w:rsidRPr="00D95217" w:rsidRDefault="00D95217" w:rsidP="00D95217">
      <w:pPr>
        <w:spacing w:after="0" w:line="240" w:lineRule="auto"/>
        <w:jc w:val="center"/>
        <w:rPr>
          <w:rFonts w:ascii="Times New Roman" w:eastAsia="Times New Roman" w:hAnsi="Times New Roman" w:cs="Times New Roman"/>
          <w:b/>
          <w:sz w:val="24"/>
          <w:szCs w:val="24"/>
        </w:rPr>
      </w:pPr>
      <w:r w:rsidRPr="00D95217">
        <w:rPr>
          <w:rFonts w:ascii="Times New Roman" w:eastAsia="Times New Roman" w:hAnsi="Times New Roman" w:cs="Times New Roman"/>
          <w:b/>
          <w:sz w:val="24"/>
          <w:szCs w:val="24"/>
        </w:rPr>
        <w:tab/>
      </w:r>
      <w:r w:rsidRPr="00D95217">
        <w:rPr>
          <w:rFonts w:ascii="Times New Roman" w:eastAsia="Times New Roman" w:hAnsi="Times New Roman" w:cs="Times New Roman"/>
          <w:b/>
          <w:sz w:val="24"/>
          <w:szCs w:val="24"/>
        </w:rPr>
        <w:tab/>
      </w:r>
      <w:r w:rsidRPr="00D95217">
        <w:rPr>
          <w:rFonts w:ascii="Times New Roman" w:eastAsia="Times New Roman" w:hAnsi="Times New Roman" w:cs="Times New Roman"/>
          <w:b/>
          <w:sz w:val="24"/>
          <w:szCs w:val="24"/>
        </w:rPr>
        <w:tab/>
      </w:r>
      <w:r w:rsidRPr="00D95217">
        <w:rPr>
          <w:rFonts w:ascii="Times New Roman" w:eastAsia="Times New Roman" w:hAnsi="Times New Roman" w:cs="Times New Roman"/>
          <w:b/>
          <w:sz w:val="24"/>
          <w:szCs w:val="24"/>
        </w:rPr>
        <w:tab/>
        <w:t>ФОРМА</w:t>
      </w:r>
    </w:p>
    <w:p w:rsidR="00D95217" w:rsidRPr="00D95217" w:rsidRDefault="00D95217" w:rsidP="00D95217">
      <w:pPr>
        <w:spacing w:after="0" w:line="240" w:lineRule="auto"/>
        <w:ind w:left="912" w:right="6614"/>
        <w:jc w:val="center"/>
        <w:rPr>
          <w:rFonts w:ascii="Times New Roman" w:eastAsia="Times New Roman" w:hAnsi="Times New Roman" w:cs="Times New Roman"/>
          <w:sz w:val="24"/>
          <w:szCs w:val="24"/>
        </w:rPr>
      </w:pPr>
    </w:p>
    <w:p w:rsidR="00D95217" w:rsidRPr="00D95217" w:rsidRDefault="00A2442B" w:rsidP="00D9521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noProof/>
          <w:sz w:val="40"/>
          <w:szCs w:val="40"/>
        </w:rPr>
        <mc:AlternateContent>
          <mc:Choice Requires="wps">
            <w:drawing>
              <wp:anchor distT="0" distB="0" distL="114300" distR="114300" simplePos="0" relativeHeight="251673600" behindDoc="0" locked="0" layoutInCell="1" allowOverlap="1">
                <wp:simplePos x="0" y="0"/>
                <wp:positionH relativeFrom="column">
                  <wp:posOffset>-11430</wp:posOffset>
                </wp:positionH>
                <wp:positionV relativeFrom="paragraph">
                  <wp:posOffset>8890</wp:posOffset>
                </wp:positionV>
                <wp:extent cx="2874645" cy="2208530"/>
                <wp:effectExtent l="0" t="0" r="1905" b="12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1B2" w:rsidRPr="00D95217" w:rsidRDefault="00E651B2" w:rsidP="00D95217">
                            <w:pPr>
                              <w:spacing w:after="0" w:line="240" w:lineRule="auto"/>
                              <w:jc w:val="center"/>
                              <w:rPr>
                                <w:rFonts w:ascii="Times New Roman" w:eastAsia="Times New Roman" w:hAnsi="Times New Roman" w:cs="Times New Roman"/>
                                <w:b/>
                                <w:spacing w:val="-46"/>
                                <w:sz w:val="28"/>
                                <w:szCs w:val="28"/>
                              </w:rPr>
                            </w:pPr>
                            <w:r w:rsidRPr="00D95217">
                              <w:rPr>
                                <w:rFonts w:ascii="Times New Roman" w:eastAsia="Times New Roman" w:hAnsi="Times New Roman" w:cs="Times New Roman"/>
                                <w:b/>
                                <w:noProof/>
                                <w:sz w:val="28"/>
                                <w:szCs w:val="28"/>
                              </w:rPr>
                              <w:t>ГЛАВА</w:t>
                            </w:r>
                          </w:p>
                          <w:p w:rsidR="00E651B2" w:rsidRPr="00D95217" w:rsidRDefault="00E651B2" w:rsidP="00D95217">
                            <w:pPr>
                              <w:spacing w:after="0" w:line="240" w:lineRule="auto"/>
                              <w:jc w:val="center"/>
                              <w:rPr>
                                <w:rFonts w:ascii="Times New Roman" w:eastAsia="Times New Roman" w:hAnsi="Times New Roman" w:cs="Times New Roman"/>
                                <w:b/>
                                <w:bCs/>
                                <w:sz w:val="24"/>
                                <w:szCs w:val="24"/>
                              </w:rPr>
                            </w:pPr>
                            <w:r w:rsidRPr="00D95217">
                              <w:rPr>
                                <w:rFonts w:ascii="Times New Roman" w:eastAsia="Times New Roman" w:hAnsi="Times New Roman" w:cs="Times New Roman"/>
                                <w:b/>
                                <w:bCs/>
                                <w:sz w:val="24"/>
                                <w:szCs w:val="24"/>
                              </w:rPr>
                              <w:t xml:space="preserve"> ГОРОДСКОГО ОКРУГА</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Свердлова ул., д.19, г.,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Свердловская область, </w:t>
                            </w:r>
                            <w:r>
                              <w:rPr>
                                <w:rFonts w:ascii="Times New Roman" w:eastAsia="Times New Roman" w:hAnsi="Times New Roman" w:cs="Times New Roman"/>
                                <w:sz w:val="20"/>
                                <w:szCs w:val="20"/>
                              </w:rPr>
                              <w:t>000000</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Тел. 5-40-01, факс 5-32-19</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lang w:val="en-US"/>
                              </w:rPr>
                              <w:t>E</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Mail</w:t>
                            </w:r>
                            <w:r w:rsidRPr="00D95217">
                              <w:rPr>
                                <w:rFonts w:ascii="Times New Roman" w:eastAsia="Times New Roman" w:hAnsi="Times New Roman" w:cs="Times New Roman"/>
                                <w:sz w:val="20"/>
                                <w:szCs w:val="20"/>
                              </w:rPr>
                              <w:t xml:space="preserve">: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ОКПО 04042142, ОГРН 1026601606635</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ИНН/КПП 6626003560/662601001</w:t>
                            </w:r>
                          </w:p>
                          <w:p w:rsidR="00E651B2" w:rsidRPr="00D95217" w:rsidRDefault="00E651B2" w:rsidP="00D95217">
                            <w:pPr>
                              <w:spacing w:after="0" w:line="240" w:lineRule="auto"/>
                              <w:jc w:val="center"/>
                              <w:rPr>
                                <w:rFonts w:ascii="Times New Roman" w:eastAsia="Times New Roman" w:hAnsi="Times New Roman" w:cs="Times New Roman"/>
                                <w:sz w:val="6"/>
                                <w:szCs w:val="6"/>
                              </w:rPr>
                            </w:pPr>
                          </w:p>
                          <w:p w:rsidR="00E651B2" w:rsidRPr="00D95217" w:rsidRDefault="00E651B2" w:rsidP="00D95217">
                            <w:pPr>
                              <w:spacing w:after="0" w:line="240" w:lineRule="auto"/>
                              <w:jc w:val="center"/>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______________ № _______________</w:t>
                            </w:r>
                          </w:p>
                          <w:p w:rsidR="00E651B2" w:rsidRPr="00D95217" w:rsidRDefault="00E651B2" w:rsidP="00D95217">
                            <w:pPr>
                              <w:spacing w:after="0" w:line="240" w:lineRule="auto"/>
                              <w:jc w:val="center"/>
                              <w:rPr>
                                <w:rFonts w:ascii="Times New Roman" w:eastAsia="Times New Roman" w:hAnsi="Times New Roman" w:cs="Times New Roman"/>
                                <w:sz w:val="10"/>
                                <w:szCs w:val="10"/>
                              </w:rPr>
                            </w:pP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 xml:space="preserve">      На №  ________ от  _____________</w:t>
                            </w:r>
                          </w:p>
                          <w:p w:rsidR="00E651B2" w:rsidRDefault="00E651B2" w:rsidP="00D95217">
                            <w:pPr>
                              <w:jc w:val="center"/>
                              <w:rPr>
                                <w:sz w:val="6"/>
                                <w:szCs w:val="6"/>
                              </w:rPr>
                            </w:pPr>
                          </w:p>
                          <w:p w:rsidR="00E651B2" w:rsidRDefault="00E651B2" w:rsidP="00D95217">
                            <w:pPr>
                              <w:jc w:val="center"/>
                            </w:pPr>
                            <w:r>
                              <w:t>______________ № _______________</w:t>
                            </w:r>
                          </w:p>
                          <w:p w:rsidR="00E651B2" w:rsidRDefault="00E651B2" w:rsidP="00D95217">
                            <w:pPr>
                              <w:jc w:val="center"/>
                              <w:rPr>
                                <w:sz w:val="10"/>
                                <w:szCs w:val="10"/>
                              </w:rPr>
                            </w:pPr>
                          </w:p>
                          <w:p w:rsidR="00E651B2" w:rsidRPr="00242582" w:rsidRDefault="00E651B2" w:rsidP="00D95217">
                            <w:r>
                              <w:t xml:space="preserve">      На №  ________ от  _____________</w:t>
                            </w:r>
                          </w:p>
                          <w:p w:rsidR="00E651B2" w:rsidRDefault="00E651B2" w:rsidP="00D95217">
                            <w:pPr>
                              <w:rPr>
                                <w:u w:val="single"/>
                              </w:rPr>
                            </w:pPr>
                          </w:p>
                          <w:p w:rsidR="00E651B2" w:rsidRPr="003846CF" w:rsidRDefault="00E651B2" w:rsidP="00D95217"/>
                        </w:txbxContent>
                      </wps:txbx>
                      <wps:bodyPr rot="0" vert="horz" wrap="square" lIns="3600" tIns="45720" rIns="36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margin-left:-.9pt;margin-top:.7pt;width:226.35pt;height:17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" stroked="f">
                <v:textbox inset=".1mm,,.1mm">
                  <w:txbxContent>
                    <w:p w:rsidR="00E651B2" w:rsidRPr="00D95217" w:rsidRDefault="00E651B2" w:rsidP="00D95217">
                      <w:pPr>
                        <w:spacing w:after="0" w:line="240" w:lineRule="auto"/>
                        <w:jc w:val="center"/>
                        <w:rPr>
                          <w:rFonts w:ascii="Times New Roman" w:eastAsia="Times New Roman" w:hAnsi="Times New Roman" w:cs="Times New Roman"/>
                          <w:b/>
                          <w:spacing w:val="-46"/>
                          <w:sz w:val="28"/>
                          <w:szCs w:val="28"/>
                        </w:rPr>
                      </w:pPr>
                      <w:r w:rsidRPr="00D95217">
                        <w:rPr>
                          <w:rFonts w:ascii="Times New Roman" w:eastAsia="Times New Roman" w:hAnsi="Times New Roman" w:cs="Times New Roman"/>
                          <w:b/>
                          <w:noProof/>
                          <w:sz w:val="28"/>
                          <w:szCs w:val="28"/>
                        </w:rPr>
                        <w:t>ГЛАВА</w:t>
                      </w:r>
                    </w:p>
                    <w:p w:rsidR="00E651B2" w:rsidRPr="00D95217" w:rsidRDefault="00E651B2" w:rsidP="00D95217">
                      <w:pPr>
                        <w:spacing w:after="0" w:line="240" w:lineRule="auto"/>
                        <w:jc w:val="center"/>
                        <w:rPr>
                          <w:rFonts w:ascii="Times New Roman" w:eastAsia="Times New Roman" w:hAnsi="Times New Roman" w:cs="Times New Roman"/>
                          <w:b/>
                          <w:bCs/>
                          <w:sz w:val="24"/>
                          <w:szCs w:val="24"/>
                        </w:rPr>
                      </w:pPr>
                      <w:r w:rsidRPr="00D95217">
                        <w:rPr>
                          <w:rFonts w:ascii="Times New Roman" w:eastAsia="Times New Roman" w:hAnsi="Times New Roman" w:cs="Times New Roman"/>
                          <w:b/>
                          <w:bCs/>
                          <w:sz w:val="24"/>
                          <w:szCs w:val="24"/>
                        </w:rPr>
                        <w:t xml:space="preserve"> ГОРОДСКОГО ОКРУГА</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Свердлова ул., д.19, г.,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 xml:space="preserve">Свердловская область, </w:t>
                      </w:r>
                      <w:r>
                        <w:rPr>
                          <w:rFonts w:ascii="Times New Roman" w:eastAsia="Times New Roman" w:hAnsi="Times New Roman" w:cs="Times New Roman"/>
                          <w:sz w:val="20"/>
                          <w:szCs w:val="20"/>
                        </w:rPr>
                        <w:t>000000</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Тел. 5-40-01, факс 5-32-19</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lang w:val="en-US"/>
                        </w:rPr>
                        <w:t>E</w:t>
                      </w:r>
                      <w:r w:rsidRPr="00D95217">
                        <w:rPr>
                          <w:rFonts w:ascii="Times New Roman" w:eastAsia="Times New Roman" w:hAnsi="Times New Roman" w:cs="Times New Roman"/>
                          <w:sz w:val="20"/>
                          <w:szCs w:val="20"/>
                        </w:rPr>
                        <w:t>-</w:t>
                      </w:r>
                      <w:r w:rsidRPr="00D95217">
                        <w:rPr>
                          <w:rFonts w:ascii="Times New Roman" w:eastAsia="Times New Roman" w:hAnsi="Times New Roman" w:cs="Times New Roman"/>
                          <w:sz w:val="20"/>
                          <w:szCs w:val="20"/>
                          <w:lang w:val="en-US"/>
                        </w:rPr>
                        <w:t>Mail</w:t>
                      </w:r>
                      <w:r w:rsidRPr="00D95217">
                        <w:rPr>
                          <w:rFonts w:ascii="Times New Roman" w:eastAsia="Times New Roman" w:hAnsi="Times New Roman" w:cs="Times New Roman"/>
                          <w:sz w:val="20"/>
                          <w:szCs w:val="20"/>
                        </w:rPr>
                        <w:t xml:space="preserve">: </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ОКПО 04042142, ОГРН 1026601606635</w:t>
                      </w:r>
                    </w:p>
                    <w:p w:rsidR="00E651B2" w:rsidRPr="00D95217" w:rsidRDefault="00E651B2" w:rsidP="00D95217">
                      <w:pPr>
                        <w:spacing w:after="0" w:line="240" w:lineRule="auto"/>
                        <w:jc w:val="center"/>
                        <w:rPr>
                          <w:rFonts w:ascii="Times New Roman" w:eastAsia="Times New Roman" w:hAnsi="Times New Roman" w:cs="Times New Roman"/>
                          <w:sz w:val="20"/>
                          <w:szCs w:val="20"/>
                        </w:rPr>
                      </w:pPr>
                      <w:r w:rsidRPr="00D95217">
                        <w:rPr>
                          <w:rFonts w:ascii="Times New Roman" w:eastAsia="Times New Roman" w:hAnsi="Times New Roman" w:cs="Times New Roman"/>
                          <w:sz w:val="20"/>
                          <w:szCs w:val="20"/>
                        </w:rPr>
                        <w:t>ИНН/КПП 6626003560/662601001</w:t>
                      </w:r>
                    </w:p>
                    <w:p w:rsidR="00E651B2" w:rsidRPr="00D95217" w:rsidRDefault="00E651B2" w:rsidP="00D95217">
                      <w:pPr>
                        <w:spacing w:after="0" w:line="240" w:lineRule="auto"/>
                        <w:jc w:val="center"/>
                        <w:rPr>
                          <w:rFonts w:ascii="Times New Roman" w:eastAsia="Times New Roman" w:hAnsi="Times New Roman" w:cs="Times New Roman"/>
                          <w:sz w:val="6"/>
                          <w:szCs w:val="6"/>
                        </w:rPr>
                      </w:pPr>
                    </w:p>
                    <w:p w:rsidR="00E651B2" w:rsidRPr="00D95217" w:rsidRDefault="00E651B2" w:rsidP="00D95217">
                      <w:pPr>
                        <w:spacing w:after="0" w:line="240" w:lineRule="auto"/>
                        <w:jc w:val="center"/>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______________ № _______________</w:t>
                      </w:r>
                    </w:p>
                    <w:p w:rsidR="00E651B2" w:rsidRPr="00D95217" w:rsidRDefault="00E651B2" w:rsidP="00D95217">
                      <w:pPr>
                        <w:spacing w:after="0" w:line="240" w:lineRule="auto"/>
                        <w:jc w:val="center"/>
                        <w:rPr>
                          <w:rFonts w:ascii="Times New Roman" w:eastAsia="Times New Roman" w:hAnsi="Times New Roman" w:cs="Times New Roman"/>
                          <w:sz w:val="10"/>
                          <w:szCs w:val="10"/>
                        </w:rPr>
                      </w:pP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 xml:space="preserve">      На №  ________ от  _____________</w:t>
                      </w:r>
                    </w:p>
                    <w:p w:rsidR="00E651B2" w:rsidRDefault="00E651B2" w:rsidP="00D95217">
                      <w:pPr>
                        <w:jc w:val="center"/>
                        <w:rPr>
                          <w:sz w:val="6"/>
                          <w:szCs w:val="6"/>
                        </w:rPr>
                      </w:pPr>
                    </w:p>
                    <w:p w:rsidR="00E651B2" w:rsidRDefault="00E651B2" w:rsidP="00D95217">
                      <w:pPr>
                        <w:jc w:val="center"/>
                      </w:pPr>
                      <w:r>
                        <w:t>______________ № _______________</w:t>
                      </w:r>
                    </w:p>
                    <w:p w:rsidR="00E651B2" w:rsidRDefault="00E651B2" w:rsidP="00D95217">
                      <w:pPr>
                        <w:jc w:val="center"/>
                        <w:rPr>
                          <w:sz w:val="10"/>
                          <w:szCs w:val="10"/>
                        </w:rPr>
                      </w:pPr>
                    </w:p>
                    <w:p w:rsidR="00E651B2" w:rsidRPr="00242582" w:rsidRDefault="00E651B2" w:rsidP="00D95217">
                      <w:r>
                        <w:t xml:space="preserve">      На №  ________ от  _____________</w:t>
                      </w:r>
                    </w:p>
                    <w:p w:rsidR="00E651B2" w:rsidRDefault="00E651B2" w:rsidP="00D95217">
                      <w:pPr>
                        <w:rPr>
                          <w:u w:val="single"/>
                        </w:rPr>
                      </w:pPr>
                    </w:p>
                    <w:p w:rsidR="00E651B2" w:rsidRPr="003846CF" w:rsidRDefault="00E651B2" w:rsidP="00D95217"/>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3329940</wp:posOffset>
                </wp:positionH>
                <wp:positionV relativeFrom="paragraph">
                  <wp:posOffset>152400</wp:posOffset>
                </wp:positionV>
                <wp:extent cx="2750820" cy="1828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Ф.И.О. заявителя</w:t>
                            </w: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адрес места проживания</w:t>
                            </w:r>
                          </w:p>
                          <w:p w:rsidR="00E651B2" w:rsidRPr="007D031B" w:rsidRDefault="00E651B2" w:rsidP="00D95217">
                            <w:pPr>
                              <w:jc w:val="right"/>
                              <w:rPr>
                                <w:sz w:val="28"/>
                                <w:szCs w:val="28"/>
                              </w:rPr>
                            </w:pPr>
                          </w:p>
                          <w:p w:rsidR="00E651B2" w:rsidRDefault="00E651B2" w:rsidP="00D95217">
                            <w:pPr>
                              <w:jc w:val="righ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margin-left:262.2pt;margin-top:12pt;width:216.6pt;height:2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" stroked="f">
                <v:textbox>
                  <w:txbxContent>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Ф.И.О. заявителя</w:t>
                      </w:r>
                    </w:p>
                    <w:p w:rsidR="00E651B2" w:rsidRPr="00D95217" w:rsidRDefault="00E651B2" w:rsidP="00D95217">
                      <w:pPr>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адрес места проживания</w:t>
                      </w:r>
                    </w:p>
                    <w:p w:rsidR="00E651B2" w:rsidRPr="007D031B" w:rsidRDefault="00E651B2" w:rsidP="00D95217">
                      <w:pPr>
                        <w:jc w:val="right"/>
                        <w:rPr>
                          <w:sz w:val="28"/>
                          <w:szCs w:val="28"/>
                        </w:rPr>
                      </w:pPr>
                    </w:p>
                    <w:p w:rsidR="00E651B2" w:rsidRDefault="00E651B2" w:rsidP="00D95217">
                      <w:pPr>
                        <w:jc w:val="right"/>
                        <w:rPr>
                          <w:sz w:val="28"/>
                          <w:szCs w:val="28"/>
                        </w:rPr>
                      </w:pPr>
                    </w:p>
                  </w:txbxContent>
                </v:textbox>
              </v:rect>
            </w:pict>
          </mc:Fallback>
        </mc:AlternateContent>
      </w:r>
    </w:p>
    <w:p w:rsidR="00D95217" w:rsidRPr="00D95217" w:rsidRDefault="00D95217" w:rsidP="00D95217">
      <w:pPr>
        <w:spacing w:after="0" w:line="240" w:lineRule="auto"/>
        <w:ind w:left="360"/>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w:t>
      </w: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spacing w:after="0" w:line="240" w:lineRule="auto"/>
        <w:rPr>
          <w:rFonts w:ascii="Times New Roman" w:eastAsia="Times New Roman" w:hAnsi="Times New Roman" w:cs="Times New Roman"/>
          <w:sz w:val="24"/>
          <w:szCs w:val="24"/>
        </w:rPr>
      </w:pPr>
    </w:p>
    <w:p w:rsidR="00D95217" w:rsidRPr="00D95217" w:rsidRDefault="00D95217" w:rsidP="00D95217">
      <w:pPr>
        <w:tabs>
          <w:tab w:val="left" w:pos="7613"/>
        </w:tabs>
        <w:spacing w:after="0" w:line="240" w:lineRule="auto"/>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ab/>
      </w:r>
    </w:p>
    <w:p w:rsidR="00D95217" w:rsidRDefault="00D95217" w:rsidP="00D95217">
      <w:pPr>
        <w:spacing w:after="0" w:line="240" w:lineRule="auto"/>
        <w:rPr>
          <w:rFonts w:ascii="Times New Roman" w:eastAsia="Times New Roman" w:hAnsi="Times New Roman" w:cs="Times New Roman"/>
          <w:sz w:val="24"/>
          <w:szCs w:val="24"/>
        </w:rPr>
      </w:pPr>
    </w:p>
    <w:p w:rsidR="009B387C" w:rsidRPr="009B387C" w:rsidRDefault="009B387C" w:rsidP="009B38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Уважаемые Ирина Ивановна и Иван Иванович</w:t>
      </w:r>
      <w:r w:rsidRPr="009B387C">
        <w:rPr>
          <w:rFonts w:ascii="Times New Roman" w:eastAsia="Times New Roman" w:hAnsi="Times New Roman" w:cs="Times New Roman"/>
          <w:sz w:val="28"/>
          <w:szCs w:val="28"/>
        </w:rPr>
        <w:t>!</w:t>
      </w:r>
    </w:p>
    <w:p w:rsidR="009B387C" w:rsidRPr="009B387C" w:rsidRDefault="009B387C" w:rsidP="009B387C">
      <w:pPr>
        <w:spacing w:after="0" w:line="240" w:lineRule="auto"/>
        <w:jc w:val="center"/>
        <w:rPr>
          <w:rFonts w:ascii="Times New Roman" w:eastAsia="Times New Roman" w:hAnsi="Times New Roman" w:cs="Times New Roman"/>
          <w:sz w:val="26"/>
          <w:szCs w:val="26"/>
        </w:rPr>
      </w:pP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         На Ваше заявление от </w:t>
      </w:r>
      <w:r>
        <w:rPr>
          <w:rFonts w:ascii="Times New Roman" w:eastAsia="Times New Roman" w:hAnsi="Times New Roman" w:cs="Times New Roman"/>
          <w:sz w:val="28"/>
          <w:szCs w:val="28"/>
        </w:rPr>
        <w:t>____________</w:t>
      </w:r>
      <w:r w:rsidRPr="009B387C">
        <w:rPr>
          <w:rFonts w:ascii="Times New Roman" w:eastAsia="Times New Roman" w:hAnsi="Times New Roman" w:cs="Times New Roman"/>
          <w:sz w:val="28"/>
          <w:szCs w:val="28"/>
        </w:rPr>
        <w:t>года о  признании семьи нуждающейся в улучшении жилищных условий в рамках подпрограммы «Обеспечен</w:t>
      </w:r>
      <w:r>
        <w:rPr>
          <w:rFonts w:ascii="Times New Roman" w:eastAsia="Times New Roman" w:hAnsi="Times New Roman" w:cs="Times New Roman"/>
          <w:sz w:val="28"/>
          <w:szCs w:val="28"/>
        </w:rPr>
        <w:t>ие жильем молодых семей» на 2015-2020</w:t>
      </w:r>
      <w:r w:rsidRPr="009B387C">
        <w:rPr>
          <w:rFonts w:ascii="Times New Roman" w:eastAsia="Times New Roman" w:hAnsi="Times New Roman" w:cs="Times New Roman"/>
          <w:sz w:val="28"/>
          <w:szCs w:val="28"/>
        </w:rPr>
        <w:t xml:space="preserve"> годы, сообщаю следующее:</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ab/>
        <w:t>- в соответствии с условиями муниципальной программы «Обеспечение жильем молодых семей на территории  городского округа» семья должна быть признана нуждающейся в улучшении жилищных условий.</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ab/>
        <w:t>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B387C" w:rsidRPr="009B387C" w:rsidRDefault="009B387C" w:rsidP="009B38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ab/>
        <w:t>В соответствии со ст. 51 Жилищного кодекса Российской Федерации гражданами, нуждающимися в жилых помещениях, предоставляемых по договорам социального найма, признаются граждане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B387C" w:rsidRPr="009B387C" w:rsidRDefault="009B387C" w:rsidP="009B387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Согласно представленной информации Ваша семья (составом три человека) зарегистрирована и проживает по адресу: </w:t>
      </w:r>
      <w:proofErr w:type="spellStart"/>
      <w:r w:rsidRPr="009B387C">
        <w:rPr>
          <w:rFonts w:ascii="Times New Roman" w:eastAsia="Times New Roman" w:hAnsi="Times New Roman" w:cs="Times New Roman"/>
          <w:sz w:val="28"/>
          <w:szCs w:val="28"/>
        </w:rPr>
        <w:t>г.Полевской</w:t>
      </w:r>
      <w:proofErr w:type="spellEnd"/>
      <w:r w:rsidRPr="009B387C">
        <w:rPr>
          <w:rFonts w:ascii="Times New Roman" w:eastAsia="Times New Roman" w:hAnsi="Times New Roman" w:cs="Times New Roman"/>
          <w:sz w:val="28"/>
          <w:szCs w:val="28"/>
        </w:rPr>
        <w:t xml:space="preserve">, микрорайон Южный, 6-106.Общая площадь жилого помещения 57,9 </w:t>
      </w:r>
      <w:proofErr w:type="spellStart"/>
      <w:r w:rsidRPr="009B387C">
        <w:rPr>
          <w:rFonts w:ascii="Times New Roman" w:eastAsia="Times New Roman" w:hAnsi="Times New Roman" w:cs="Times New Roman"/>
          <w:sz w:val="28"/>
          <w:szCs w:val="28"/>
        </w:rPr>
        <w:t>кв.м</w:t>
      </w:r>
      <w:proofErr w:type="spellEnd"/>
      <w:r w:rsidRPr="009B387C">
        <w:rPr>
          <w:rFonts w:ascii="Times New Roman" w:eastAsia="Times New Roman" w:hAnsi="Times New Roman" w:cs="Times New Roman"/>
          <w:sz w:val="28"/>
          <w:szCs w:val="28"/>
        </w:rPr>
        <w:t xml:space="preserve">. На каждого члена Вашей семьи приходится 19,3 </w:t>
      </w:r>
      <w:proofErr w:type="spellStart"/>
      <w:r w:rsidRPr="009B387C">
        <w:rPr>
          <w:rFonts w:ascii="Times New Roman" w:eastAsia="Times New Roman" w:hAnsi="Times New Roman" w:cs="Times New Roman"/>
          <w:sz w:val="28"/>
          <w:szCs w:val="28"/>
        </w:rPr>
        <w:t>кв.м</w:t>
      </w:r>
      <w:proofErr w:type="spellEnd"/>
      <w:r w:rsidRPr="009B387C">
        <w:rPr>
          <w:rFonts w:ascii="Times New Roman" w:eastAsia="Times New Roman" w:hAnsi="Times New Roman" w:cs="Times New Roman"/>
          <w:sz w:val="28"/>
          <w:szCs w:val="28"/>
        </w:rPr>
        <w:t>., что больше учетной нормы по Полевскому городскому округу.</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lastRenderedPageBreak/>
        <w:tab/>
        <w:t xml:space="preserve">В соответствии с постановлением Главы  городского округа от </w:t>
      </w:r>
      <w:r w:rsidR="00174015">
        <w:rPr>
          <w:rFonts w:ascii="Times New Roman" w:eastAsia="Times New Roman" w:hAnsi="Times New Roman" w:cs="Times New Roman"/>
          <w:sz w:val="28"/>
          <w:szCs w:val="28"/>
        </w:rPr>
        <w:t>дд.мм</w:t>
      </w:r>
      <w:r w:rsidRPr="009B387C">
        <w:rPr>
          <w:rFonts w:ascii="Times New Roman" w:eastAsia="Times New Roman" w:hAnsi="Times New Roman" w:cs="Times New Roman"/>
          <w:sz w:val="28"/>
          <w:szCs w:val="28"/>
        </w:rPr>
        <w:t xml:space="preserve">.2007 года № 4 «Об утверждении учетной нормы  и нормы предоставления площади жилого помещения в  городском округе», </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 xml:space="preserve">норма  общей площади жилого помещения, при которой имеются основания признать семью нуждающейся в улучшении жилищных условий, составляет 15 </w:t>
      </w:r>
      <w:proofErr w:type="spellStart"/>
      <w:r w:rsidRPr="009B387C">
        <w:rPr>
          <w:rFonts w:ascii="Times New Roman" w:eastAsia="Times New Roman" w:hAnsi="Times New Roman" w:cs="Times New Roman"/>
          <w:sz w:val="28"/>
          <w:szCs w:val="28"/>
        </w:rPr>
        <w:t>кв.м</w:t>
      </w:r>
      <w:proofErr w:type="spellEnd"/>
      <w:r w:rsidRPr="009B387C">
        <w:rPr>
          <w:rFonts w:ascii="Times New Roman" w:eastAsia="Times New Roman" w:hAnsi="Times New Roman" w:cs="Times New Roman"/>
          <w:sz w:val="28"/>
          <w:szCs w:val="28"/>
        </w:rPr>
        <w:t>.</w:t>
      </w:r>
    </w:p>
    <w:p w:rsidR="009B387C" w:rsidRPr="009B387C" w:rsidRDefault="009B387C" w:rsidP="009B38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На учете граждан, нуждающихся в улучшении жилищных условий в администрации Полевского городского округа, Ваша семья не состоит.</w:t>
      </w:r>
    </w:p>
    <w:p w:rsidR="009B387C" w:rsidRPr="009B387C" w:rsidRDefault="009B387C" w:rsidP="009B387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На основании вышеизложенного, к сожалению, у администрации Полевского городского округа нет оснований для признания Вашей семьи нуждающейся в улучшении жилищных  условий.</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r w:rsidRPr="009B387C">
        <w:rPr>
          <w:rFonts w:ascii="Times New Roman" w:eastAsia="Times New Roman" w:hAnsi="Times New Roman" w:cs="Times New Roman"/>
          <w:sz w:val="28"/>
          <w:szCs w:val="28"/>
        </w:rPr>
        <w:tab/>
        <w:t>В случае изменения жилищных условий или обстоятельств Вы можете вновь обратиться с соответствующим  заявлением в администрацию Полевского городского округа.</w:t>
      </w:r>
    </w:p>
    <w:p w:rsidR="009B387C" w:rsidRPr="009B387C" w:rsidRDefault="009B387C" w:rsidP="009B387C">
      <w:pPr>
        <w:autoSpaceDE w:val="0"/>
        <w:autoSpaceDN w:val="0"/>
        <w:adjustRightInd w:val="0"/>
        <w:spacing w:after="0" w:line="240" w:lineRule="auto"/>
        <w:jc w:val="both"/>
        <w:rPr>
          <w:rFonts w:ascii="Times New Roman" w:eastAsia="Times New Roman" w:hAnsi="Times New Roman" w:cs="Times New Roman"/>
          <w:sz w:val="28"/>
          <w:szCs w:val="28"/>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 xml:space="preserve">С уважением,                                                                               </w:t>
      </w:r>
      <w:r w:rsidR="00174015">
        <w:rPr>
          <w:rFonts w:ascii="Times New Roman" w:eastAsia="Times New Roman" w:hAnsi="Times New Roman" w:cs="Times New Roman"/>
          <w:sz w:val="24"/>
          <w:szCs w:val="24"/>
        </w:rPr>
        <w:t>И.О. Фамилия</w:t>
      </w: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p>
    <w:p w:rsidR="00D95217" w:rsidRDefault="00D95217"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Default="00424990" w:rsidP="00D95217">
      <w:pPr>
        <w:spacing w:after="0" w:line="240" w:lineRule="auto"/>
        <w:jc w:val="both"/>
        <w:rPr>
          <w:rFonts w:ascii="Times New Roman" w:eastAsia="Times New Roman" w:hAnsi="Times New Roman" w:cs="Times New Roman"/>
          <w:sz w:val="24"/>
          <w:szCs w:val="24"/>
        </w:rPr>
      </w:pPr>
    </w:p>
    <w:p w:rsidR="00424990" w:rsidRPr="00D95217" w:rsidRDefault="00424990" w:rsidP="00D95217">
      <w:pPr>
        <w:spacing w:after="0" w:line="240" w:lineRule="auto"/>
        <w:jc w:val="both"/>
        <w:rPr>
          <w:rFonts w:ascii="Times New Roman" w:eastAsia="Times New Roman" w:hAnsi="Times New Roman" w:cs="Times New Roman"/>
          <w:sz w:val="24"/>
          <w:szCs w:val="24"/>
        </w:rPr>
      </w:pPr>
    </w:p>
    <w:p w:rsidR="00D95217" w:rsidRPr="00D95217" w:rsidRDefault="00D95217" w:rsidP="00D95217">
      <w:pPr>
        <w:spacing w:after="0" w:line="240" w:lineRule="auto"/>
        <w:jc w:val="both"/>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Ф.И.О. исполнителя</w:t>
      </w:r>
    </w:p>
    <w:p w:rsidR="00D95217" w:rsidRDefault="009054C9" w:rsidP="00D95217">
      <w:pPr>
        <w:spacing w:after="0" w:line="240" w:lineRule="auto"/>
        <w:jc w:val="both"/>
        <w:rPr>
          <w:rFonts w:ascii="Times New Roman" w:eastAsia="Times New Roman" w:hAnsi="Times New Roman" w:cs="Times New Roman"/>
          <w:sz w:val="24"/>
          <w:szCs w:val="24"/>
        </w:rPr>
      </w:pPr>
      <w:r w:rsidRPr="00D95217">
        <w:rPr>
          <w:rFonts w:ascii="Times New Roman" w:eastAsia="Times New Roman" w:hAnsi="Times New Roman" w:cs="Times New Roman"/>
          <w:sz w:val="24"/>
          <w:szCs w:val="24"/>
        </w:rPr>
        <w:t>Т</w:t>
      </w:r>
      <w:r w:rsidR="00D95217" w:rsidRPr="00D95217">
        <w:rPr>
          <w:rFonts w:ascii="Times New Roman" w:eastAsia="Times New Roman" w:hAnsi="Times New Roman" w:cs="Times New Roman"/>
          <w:sz w:val="24"/>
          <w:szCs w:val="24"/>
        </w:rPr>
        <w:t>елефон</w:t>
      </w:r>
    </w:p>
    <w:p w:rsidR="009054C9" w:rsidRPr="00D95217" w:rsidRDefault="009054C9" w:rsidP="00D95217">
      <w:pPr>
        <w:spacing w:after="0" w:line="240" w:lineRule="auto"/>
        <w:jc w:val="both"/>
        <w:rPr>
          <w:rFonts w:ascii="Times New Roman" w:eastAsia="Times New Roman" w:hAnsi="Times New Roman" w:cs="Times New Roman"/>
          <w:sz w:val="24"/>
          <w:szCs w:val="24"/>
        </w:rPr>
      </w:pPr>
    </w:p>
    <w:p w:rsidR="00D95217" w:rsidRDefault="00D95217" w:rsidP="00D95217">
      <w:pPr>
        <w:spacing w:after="0" w:line="240" w:lineRule="auto"/>
        <w:jc w:val="both"/>
        <w:rPr>
          <w:rFonts w:ascii="Times New Roman" w:eastAsia="Times New Roman" w:hAnsi="Times New Roman" w:cs="Times New Roman"/>
          <w:sz w:val="24"/>
          <w:szCs w:val="24"/>
        </w:rPr>
      </w:pPr>
    </w:p>
    <w:p w:rsidR="00DC14A7" w:rsidRPr="00DC14A7" w:rsidRDefault="00DC408A" w:rsidP="003251A3">
      <w:pPr>
        <w:tabs>
          <w:tab w:val="left" w:pos="1780"/>
        </w:tabs>
        <w:spacing w:after="0" w:line="240" w:lineRule="auto"/>
        <w:ind w:left="495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Приложение № 6</w:t>
      </w:r>
    </w:p>
    <w:p w:rsidR="00DC14A7" w:rsidRDefault="00DC14A7" w:rsidP="00DC14A7">
      <w:pPr>
        <w:spacing w:after="0" w:line="240" w:lineRule="auto"/>
        <w:ind w:left="4248"/>
        <w:rPr>
          <w:rFonts w:ascii="Times New Roman" w:eastAsia="Times New Roman" w:hAnsi="Times New Roman" w:cs="Times New Roman"/>
          <w:sz w:val="24"/>
          <w:szCs w:val="24"/>
        </w:rPr>
      </w:pPr>
    </w:p>
    <w:p w:rsidR="00174015" w:rsidRPr="00DC14A7" w:rsidRDefault="00174015" w:rsidP="00DC14A7">
      <w:pPr>
        <w:spacing w:after="0" w:line="240" w:lineRule="auto"/>
        <w:ind w:left="4248"/>
        <w:rPr>
          <w:rFonts w:ascii="Times New Roman" w:eastAsia="Times New Roman" w:hAnsi="Times New Roman" w:cs="Times New Roman"/>
          <w:sz w:val="24"/>
          <w:szCs w:val="24"/>
        </w:rPr>
      </w:pPr>
    </w:p>
    <w:p w:rsidR="00DC14A7" w:rsidRPr="00DC14A7" w:rsidRDefault="00DC14A7" w:rsidP="00DC14A7">
      <w:pPr>
        <w:spacing w:after="0" w:line="240" w:lineRule="auto"/>
        <w:jc w:val="center"/>
        <w:rPr>
          <w:rFonts w:ascii="Times New Roman" w:eastAsia="Times New Roman" w:hAnsi="Times New Roman" w:cs="Times New Roman"/>
          <w:b/>
          <w:sz w:val="24"/>
          <w:szCs w:val="24"/>
        </w:rPr>
      </w:pPr>
      <w:r w:rsidRPr="00DC14A7">
        <w:rPr>
          <w:rFonts w:ascii="Times New Roman" w:eastAsia="Times New Roman" w:hAnsi="Times New Roman" w:cs="Times New Roman"/>
          <w:b/>
          <w:sz w:val="24"/>
          <w:szCs w:val="24"/>
        </w:rPr>
        <w:t>БЛОК-СХЕМА</w:t>
      </w:r>
    </w:p>
    <w:p w:rsidR="00DC14A7" w:rsidRPr="00DC14A7" w:rsidRDefault="00DC14A7" w:rsidP="00DC14A7">
      <w:pPr>
        <w:spacing w:after="0" w:line="240" w:lineRule="auto"/>
        <w:jc w:val="center"/>
        <w:rPr>
          <w:rFonts w:ascii="Times New Roman" w:eastAsia="Times New Roman" w:hAnsi="Times New Roman" w:cs="Times New Roman"/>
          <w:b/>
          <w:sz w:val="24"/>
          <w:szCs w:val="24"/>
        </w:rPr>
      </w:pPr>
      <w:r w:rsidRPr="00DC14A7">
        <w:rPr>
          <w:rFonts w:ascii="Times New Roman" w:eastAsia="Times New Roman" w:hAnsi="Times New Roman" w:cs="Times New Roman"/>
          <w:b/>
          <w:sz w:val="24"/>
          <w:szCs w:val="24"/>
        </w:rPr>
        <w:t>предоставления муниципальной услуги</w:t>
      </w:r>
    </w:p>
    <w:p w:rsidR="00DC408A" w:rsidRPr="00DC408A" w:rsidRDefault="00DC14A7" w:rsidP="00DC408A">
      <w:pPr>
        <w:pStyle w:val="a3"/>
        <w:jc w:val="center"/>
        <w:rPr>
          <w:rFonts w:ascii="Times New Roman" w:hAnsi="Times New Roman" w:cs="Times New Roman"/>
          <w:b/>
          <w:sz w:val="24"/>
          <w:szCs w:val="24"/>
        </w:rPr>
      </w:pPr>
      <w:r w:rsidRPr="00DC14A7">
        <w:rPr>
          <w:rFonts w:ascii="Times New Roman" w:eastAsia="Times New Roman" w:hAnsi="Times New Roman" w:cs="Times New Roman"/>
          <w:b/>
          <w:sz w:val="24"/>
          <w:szCs w:val="24"/>
        </w:rPr>
        <w:t>«</w:t>
      </w:r>
      <w:r w:rsidR="00DC408A" w:rsidRPr="00DC408A">
        <w:rPr>
          <w:rFonts w:ascii="Times New Roman" w:hAnsi="Times New Roman" w:cs="Times New Roman"/>
          <w:b/>
          <w:sz w:val="24"/>
          <w:szCs w:val="24"/>
        </w:rPr>
        <w:t xml:space="preserve">Признание  молодых семей нуждающимися </w:t>
      </w:r>
    </w:p>
    <w:p w:rsidR="00DC14A7" w:rsidRPr="00174015" w:rsidRDefault="00DC408A" w:rsidP="00174015">
      <w:pPr>
        <w:pStyle w:val="a3"/>
        <w:jc w:val="center"/>
        <w:rPr>
          <w:rFonts w:ascii="Times New Roman" w:hAnsi="Times New Roman" w:cs="Times New Roman"/>
          <w:b/>
          <w:sz w:val="24"/>
          <w:szCs w:val="24"/>
        </w:rPr>
      </w:pPr>
      <w:r w:rsidRPr="00DC408A">
        <w:rPr>
          <w:rFonts w:ascii="Times New Roman" w:hAnsi="Times New Roman" w:cs="Times New Roman"/>
          <w:b/>
          <w:sz w:val="24"/>
          <w:szCs w:val="24"/>
        </w:rPr>
        <w:t xml:space="preserve">в улучшении жилищных условий </w:t>
      </w:r>
      <w:r w:rsidR="00DC14A7" w:rsidRPr="00DC14A7">
        <w:rPr>
          <w:rFonts w:ascii="Times New Roman" w:eastAsia="Times New Roman" w:hAnsi="Times New Roman" w:cs="Times New Roman"/>
          <w:b/>
          <w:sz w:val="24"/>
          <w:szCs w:val="24"/>
        </w:rPr>
        <w:t xml:space="preserve">» </w:t>
      </w:r>
    </w:p>
    <w:p w:rsidR="00DC14A7" w:rsidRPr="00DC14A7" w:rsidRDefault="00DC14A7" w:rsidP="00FD06CE">
      <w:pPr>
        <w:spacing w:after="0" w:line="240" w:lineRule="auto"/>
        <w:rPr>
          <w:rFonts w:ascii="Times New Roman" w:eastAsia="Times New Roman" w:hAnsi="Times New Roman" w:cs="Times New Roman"/>
          <w:sz w:val="24"/>
          <w:szCs w:val="24"/>
        </w:rPr>
      </w:pPr>
    </w:p>
    <w:p w:rsidR="00DC408A" w:rsidRPr="00DC408A" w:rsidRDefault="00DC408A" w:rsidP="00DC408A">
      <w:pPr>
        <w:spacing w:after="0" w:line="240" w:lineRule="auto"/>
        <w:rPr>
          <w:rFonts w:ascii="Times New Roman" w:eastAsia="Times New Roman" w:hAnsi="Times New Roman" w:cs="Times New Roman"/>
          <w:sz w:val="28"/>
          <w:szCs w:val="28"/>
        </w:rPr>
      </w:pPr>
      <w:r w:rsidRPr="00DC408A">
        <w:rPr>
          <w:rFonts w:ascii="Times New Roman" w:eastAsia="Times New Roman" w:hAnsi="Times New Roman" w:cs="Times New Roman"/>
          <w:sz w:val="28"/>
          <w:szCs w:val="28"/>
        </w:rPr>
        <w:t>   </w:t>
      </w:r>
    </w:p>
    <w:p w:rsidR="00DC408A" w:rsidRPr="00DC408A" w:rsidRDefault="00A2442B" w:rsidP="00DC40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1002030</wp:posOffset>
                </wp:positionH>
                <wp:positionV relativeFrom="paragraph">
                  <wp:posOffset>40640</wp:posOffset>
                </wp:positionV>
                <wp:extent cx="4006215" cy="574675"/>
                <wp:effectExtent l="0" t="0" r="13335" b="1587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215" cy="574675"/>
                        </a:xfrm>
                        <a:prstGeom prst="rect">
                          <a:avLst/>
                        </a:prstGeom>
                        <a:solidFill>
                          <a:srgbClr val="FFFFFF"/>
                        </a:solidFill>
                        <a:ln w="9525">
                          <a:solidFill>
                            <a:srgbClr val="000000"/>
                          </a:solidFill>
                          <a:miter lim="800000"/>
                          <a:headEnd/>
                          <a:tailEnd/>
                        </a:ln>
                      </wps:spPr>
                      <wps:txbx>
                        <w:txbxContent>
                          <w:p w:rsidR="00E651B2" w:rsidRPr="009C6FD8" w:rsidRDefault="00E651B2" w:rsidP="00DC408A">
                            <w:pPr>
                              <w:jc w:val="center"/>
                            </w:pPr>
                            <w:r w:rsidRPr="009C6FD8">
                              <w:t xml:space="preserve">Прием заявления и </w:t>
                            </w:r>
                            <w:proofErr w:type="spellStart"/>
                            <w:r w:rsidRPr="009C6FD8">
                              <w:t>прилагаемыхк</w:t>
                            </w:r>
                            <w:proofErr w:type="spellEnd"/>
                            <w:r w:rsidRPr="009C6FD8">
                              <w:t xml:space="preserve"> нему документов</w:t>
                            </w:r>
                            <w:r>
                              <w:t xml:space="preserve"> специалистами Отдела или МФЦ</w:t>
                            </w: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0" style="position:absolute;margin-left:78.9pt;margin-top:3.2pt;width:315.45pt;height:4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">
                <v:textbox>
                  <w:txbxContent>
                    <w:p w:rsidR="00E651B2" w:rsidRPr="009C6FD8" w:rsidRDefault="00E651B2" w:rsidP="00DC408A">
                      <w:pPr>
                        <w:jc w:val="center"/>
                      </w:pPr>
                      <w:r w:rsidRPr="009C6FD8">
                        <w:t xml:space="preserve">Прием заявления и </w:t>
                      </w:r>
                      <w:proofErr w:type="spellStart"/>
                      <w:r w:rsidRPr="009C6FD8">
                        <w:t>прилагаемыхк</w:t>
                      </w:r>
                      <w:proofErr w:type="spellEnd"/>
                      <w:r w:rsidRPr="009C6FD8">
                        <w:t xml:space="preserve"> нему документов</w:t>
                      </w:r>
                      <w:r>
                        <w:t xml:space="preserve"> специалистами Отдела или МФЦ</w:t>
                      </w:r>
                    </w:p>
                    <w:p w:rsidR="00E651B2" w:rsidRPr="000D0D77" w:rsidRDefault="00E651B2" w:rsidP="00DC408A"/>
                  </w:txbxContent>
                </v:textbox>
              </v:rect>
            </w:pict>
          </mc:Fallback>
        </mc:AlternateContent>
      </w:r>
    </w:p>
    <w:p w:rsidR="00DC408A" w:rsidRPr="00DC408A" w:rsidRDefault="00DC408A" w:rsidP="00DC408A">
      <w:pPr>
        <w:spacing w:after="0" w:line="240" w:lineRule="auto"/>
        <w:rPr>
          <w:rFonts w:ascii="Times New Roman" w:eastAsia="Times New Roman" w:hAnsi="Times New Roman" w:cs="Times New Roman"/>
          <w:sz w:val="28"/>
          <w:szCs w:val="28"/>
        </w:rPr>
      </w:pPr>
    </w:p>
    <w:p w:rsidR="00DC408A" w:rsidRPr="00DC408A" w:rsidRDefault="00DC408A" w:rsidP="00DC408A">
      <w:pPr>
        <w:spacing w:after="0" w:line="240" w:lineRule="auto"/>
        <w:rPr>
          <w:rFonts w:ascii="Times New Roman" w:eastAsia="Times New Roman" w:hAnsi="Times New Roman" w:cs="Times New Roman"/>
          <w:sz w:val="28"/>
          <w:szCs w:val="28"/>
        </w:rPr>
      </w:pPr>
    </w:p>
    <w:p w:rsidR="00DC408A" w:rsidRPr="00DC408A" w:rsidRDefault="00A2442B" w:rsidP="00DC40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noProof/>
          <w:kern w:val="36"/>
          <w:sz w:val="28"/>
          <w:szCs w:val="28"/>
        </w:rPr>
        <mc:AlternateContent>
          <mc:Choice Requires="wps">
            <w:drawing>
              <wp:anchor distT="0" distB="0" distL="114299" distR="114299" simplePos="0" relativeHeight="251721728" behindDoc="0" locked="0" layoutInCell="1" allowOverlap="1">
                <wp:simplePos x="0" y="0"/>
                <wp:positionH relativeFrom="column">
                  <wp:posOffset>2950844</wp:posOffset>
                </wp:positionH>
                <wp:positionV relativeFrom="paragraph">
                  <wp:posOffset>1905</wp:posOffset>
                </wp:positionV>
                <wp:extent cx="0" cy="229235"/>
                <wp:effectExtent l="76200" t="0" r="57150" b="5651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77B060" id="_x0000_t32" coordsize="21600,21600" o:spt="32" o:oned="t" path="m,l21600,21600e" filled="f">
                <v:path arrowok="t" fillok="f" o:connecttype="none"/>
                <o:lock v:ext="edit" shapetype="t"/>
              </v:shapetype>
              <v:shape id="Прямая со стрелкой 67" o:spid="_x0000_s1026" type="#_x0000_t32" style="position:absolute;margin-left:232.35pt;margin-top:.15pt;width:0;height:18.0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">
                <v:stroke endarrow="block"/>
              </v:shape>
            </w:pict>
          </mc:Fallback>
        </mc:AlternateContent>
      </w:r>
    </w:p>
    <w:p w:rsidR="00DC408A" w:rsidRPr="00DC408A" w:rsidRDefault="00A2442B" w:rsidP="00DC40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1423035</wp:posOffset>
                </wp:positionH>
                <wp:positionV relativeFrom="paragraph">
                  <wp:posOffset>26670</wp:posOffset>
                </wp:positionV>
                <wp:extent cx="3225165" cy="497840"/>
                <wp:effectExtent l="0" t="0" r="13335" b="1651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165" cy="497840"/>
                        </a:xfrm>
                        <a:prstGeom prst="rect">
                          <a:avLst/>
                        </a:prstGeom>
                        <a:solidFill>
                          <a:srgbClr val="FFFFFF"/>
                        </a:solidFill>
                        <a:ln w="9525">
                          <a:solidFill>
                            <a:srgbClr val="000000"/>
                          </a:solidFill>
                          <a:miter lim="800000"/>
                          <a:headEnd/>
                          <a:tailEnd/>
                        </a:ln>
                      </wps:spPr>
                      <wps:txbx>
                        <w:txbxContent>
                          <w:p w:rsidR="00E651B2" w:rsidRPr="009C6FD8" w:rsidRDefault="00E651B2" w:rsidP="00DC408A">
                            <w:pPr>
                              <w:jc w:val="center"/>
                            </w:pPr>
                            <w:r w:rsidRPr="009C6FD8">
                              <w:t>Проверка документов</w:t>
                            </w:r>
                            <w:r>
                              <w:t xml:space="preserve"> специалистами Отдела или МФЦ</w:t>
                            </w:r>
                          </w:p>
                          <w:p w:rsidR="00E651B2" w:rsidRPr="009C6FD8" w:rsidRDefault="00E651B2" w:rsidP="00DC40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31" style="position:absolute;margin-left:112.05pt;margin-top:2.1pt;width:253.95pt;height:3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">
                <v:textbox>
                  <w:txbxContent>
                    <w:p w:rsidR="00E651B2" w:rsidRPr="009C6FD8" w:rsidRDefault="00E651B2" w:rsidP="00DC408A">
                      <w:pPr>
                        <w:jc w:val="center"/>
                      </w:pPr>
                      <w:r w:rsidRPr="009C6FD8">
                        <w:t>Проверка документов</w:t>
                      </w:r>
                      <w:r>
                        <w:t xml:space="preserve"> специалистами Отдела или МФЦ</w:t>
                      </w:r>
                    </w:p>
                    <w:p w:rsidR="00E651B2" w:rsidRPr="009C6FD8" w:rsidRDefault="00E651B2" w:rsidP="00DC408A">
                      <w:pPr>
                        <w:jc w:val="center"/>
                      </w:pPr>
                    </w:p>
                  </w:txbxContent>
                </v:textbox>
              </v:rect>
            </w:pict>
          </mc:Fallback>
        </mc:AlternateContent>
      </w:r>
    </w:p>
    <w:p w:rsidR="00DC408A" w:rsidRPr="00DC408A" w:rsidRDefault="00A2442B" w:rsidP="00DC40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299" distR="114299" simplePos="0" relativeHeight="251729920" behindDoc="0" locked="0" layoutInCell="1" allowOverlap="1">
                <wp:simplePos x="0" y="0"/>
                <wp:positionH relativeFrom="column">
                  <wp:posOffset>2950209</wp:posOffset>
                </wp:positionH>
                <wp:positionV relativeFrom="paragraph">
                  <wp:posOffset>78105</wp:posOffset>
                </wp:positionV>
                <wp:extent cx="0" cy="452755"/>
                <wp:effectExtent l="76200" t="0" r="57150" b="6159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60B372" id="Прямая со стрелкой 65" o:spid="_x0000_s1026" type="#_x0000_t32" style="position:absolute;margin-left:232.3pt;margin-top:6.15pt;width:0;height:35.6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CaYgIAAHc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">
                <v:stroke endarrow="block"/>
              </v:shape>
            </w:pict>
          </mc:Fallback>
        </mc:AlternateContent>
      </w:r>
    </w:p>
    <w:p w:rsidR="00DC408A" w:rsidRPr="00DC408A" w:rsidRDefault="00DC408A" w:rsidP="00DC408A">
      <w:pPr>
        <w:spacing w:after="0" w:line="240" w:lineRule="auto"/>
        <w:rPr>
          <w:rFonts w:ascii="Times New Roman" w:eastAsia="Times New Roman" w:hAnsi="Times New Roman" w:cs="Times New Roman"/>
          <w:sz w:val="20"/>
          <w:szCs w:val="20"/>
        </w:rPr>
      </w:pPr>
    </w:p>
    <w:p w:rsidR="00DC408A" w:rsidRPr="00DC408A" w:rsidRDefault="00DC408A" w:rsidP="00DC408A">
      <w:pPr>
        <w:spacing w:after="0" w:line="240" w:lineRule="auto"/>
        <w:rPr>
          <w:rFonts w:ascii="Times New Roman" w:eastAsia="Times New Roman" w:hAnsi="Times New Roman" w:cs="Times New Roman"/>
          <w:sz w:val="20"/>
          <w:szCs w:val="20"/>
        </w:rPr>
      </w:pPr>
    </w:p>
    <w:p w:rsidR="00DC408A" w:rsidRPr="00DC408A" w:rsidRDefault="00A2442B" w:rsidP="00DC40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1002030</wp:posOffset>
                </wp:positionH>
                <wp:positionV relativeFrom="paragraph">
                  <wp:posOffset>34925</wp:posOffset>
                </wp:positionV>
                <wp:extent cx="4079240" cy="557530"/>
                <wp:effectExtent l="0" t="0" r="16510"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9240" cy="557530"/>
                        </a:xfrm>
                        <a:prstGeom prst="rect">
                          <a:avLst/>
                        </a:prstGeom>
                        <a:solidFill>
                          <a:srgbClr val="FFFFFF"/>
                        </a:solidFill>
                        <a:ln w="9525">
                          <a:solidFill>
                            <a:srgbClr val="000000"/>
                          </a:solidFill>
                          <a:miter lim="800000"/>
                          <a:headEnd/>
                          <a:tailEnd/>
                        </a:ln>
                      </wps:spPr>
                      <wps:txbx>
                        <w:txbxContent>
                          <w:p w:rsidR="00E651B2" w:rsidRPr="009C6FD8" w:rsidRDefault="00E651B2" w:rsidP="00DC408A">
                            <w:pPr>
                              <w:jc w:val="center"/>
                            </w:pPr>
                            <w:r w:rsidRPr="009C6FD8">
                              <w:t xml:space="preserve">Регистрация заявлений в журнале </w:t>
                            </w:r>
                            <w:proofErr w:type="spellStart"/>
                            <w:r w:rsidRPr="009C6FD8">
                              <w:t>регистрациизаявлений</w:t>
                            </w:r>
                            <w:r>
                              <w:t>специалистами</w:t>
                            </w:r>
                            <w:proofErr w:type="spellEnd"/>
                            <w:r>
                              <w:t xml:space="preserve"> Отдела или МФЦ</w:t>
                            </w:r>
                          </w:p>
                          <w:p w:rsidR="00E651B2" w:rsidRPr="009C6FD8" w:rsidRDefault="00E651B2" w:rsidP="00DC408A">
                            <w:pPr>
                              <w:jc w:val="center"/>
                            </w:pP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32" style="position:absolute;margin-left:78.9pt;margin-top:2.75pt;width:321.2pt;height:4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">
                <v:textbox>
                  <w:txbxContent>
                    <w:p w:rsidR="00E651B2" w:rsidRPr="009C6FD8" w:rsidRDefault="00E651B2" w:rsidP="00DC408A">
                      <w:pPr>
                        <w:jc w:val="center"/>
                      </w:pPr>
                      <w:r w:rsidRPr="009C6FD8">
                        <w:t xml:space="preserve">Регистрация заявлений в журнале </w:t>
                      </w:r>
                      <w:proofErr w:type="spellStart"/>
                      <w:r w:rsidRPr="009C6FD8">
                        <w:t>регистрациизаявлений</w:t>
                      </w:r>
                      <w:r>
                        <w:t>специалистами</w:t>
                      </w:r>
                      <w:proofErr w:type="spellEnd"/>
                      <w:r>
                        <w:t xml:space="preserve"> Отдела или МФЦ</w:t>
                      </w:r>
                    </w:p>
                    <w:p w:rsidR="00E651B2" w:rsidRPr="009C6FD8" w:rsidRDefault="00E651B2" w:rsidP="00DC408A">
                      <w:pPr>
                        <w:jc w:val="center"/>
                      </w:pPr>
                    </w:p>
                    <w:p w:rsidR="00E651B2" w:rsidRPr="000D0D77" w:rsidRDefault="00E651B2" w:rsidP="00DC408A"/>
                  </w:txbxContent>
                </v:textbox>
              </v:rect>
            </w:pict>
          </mc:Fallback>
        </mc:AlternateContent>
      </w:r>
    </w:p>
    <w:p w:rsidR="00DC408A" w:rsidRPr="00DC408A" w:rsidRDefault="00DC408A" w:rsidP="00DC408A">
      <w:pPr>
        <w:spacing w:after="0" w:line="240" w:lineRule="auto"/>
        <w:rPr>
          <w:rFonts w:ascii="Times New Roman" w:eastAsia="Times New Roman" w:hAnsi="Times New Roman" w:cs="Times New Roman"/>
          <w:sz w:val="20"/>
          <w:szCs w:val="20"/>
        </w:rPr>
      </w:pPr>
    </w:p>
    <w:p w:rsidR="00DC408A" w:rsidRPr="00DC408A" w:rsidRDefault="00DC408A" w:rsidP="00DC408A">
      <w:pPr>
        <w:spacing w:after="0" w:line="240" w:lineRule="auto"/>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2950845</wp:posOffset>
                </wp:positionH>
                <wp:positionV relativeFrom="paragraph">
                  <wp:posOffset>49530</wp:posOffset>
                </wp:positionV>
                <wp:extent cx="635" cy="252095"/>
                <wp:effectExtent l="76200" t="0" r="75565" b="5270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7E4B04" id="Прямая со стрелкой 63" o:spid="_x0000_s1026" type="#_x0000_t32" style="position:absolute;margin-left:232.35pt;margin-top:3.9pt;width:.05pt;height:1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">
                <v:stroke endarrow="block"/>
              </v:shape>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945515</wp:posOffset>
                </wp:positionH>
                <wp:positionV relativeFrom="paragraph">
                  <wp:posOffset>9525</wp:posOffset>
                </wp:positionV>
                <wp:extent cx="4171315" cy="678180"/>
                <wp:effectExtent l="0" t="0" r="19685" b="2667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315" cy="678180"/>
                        </a:xfrm>
                        <a:prstGeom prst="rect">
                          <a:avLst/>
                        </a:prstGeom>
                        <a:solidFill>
                          <a:srgbClr val="FFFFFF"/>
                        </a:solidFill>
                        <a:ln w="9525">
                          <a:solidFill>
                            <a:srgbClr val="000000"/>
                          </a:solidFill>
                          <a:miter lim="800000"/>
                          <a:headEnd/>
                          <a:tailEnd/>
                        </a:ln>
                      </wps:spPr>
                      <wps:txbx>
                        <w:txbxContent>
                          <w:p w:rsidR="00E651B2" w:rsidRPr="00D40CB6" w:rsidRDefault="00E651B2" w:rsidP="00DC408A">
                            <w:pPr>
                              <w:jc w:val="center"/>
                            </w:pPr>
                            <w:r w:rsidRPr="00D40CB6">
                              <w:t>Проверка представленных гражданами сведений</w:t>
                            </w:r>
                            <w:r>
                              <w:t xml:space="preserve"> Отделом</w:t>
                            </w:r>
                            <w:r w:rsidRPr="00D40CB6">
                              <w:t>,</w:t>
                            </w:r>
                          </w:p>
                          <w:p w:rsidR="00E651B2" w:rsidRPr="009C6FD8" w:rsidRDefault="00E651B2" w:rsidP="00DC408A">
                            <w:pPr>
                              <w:jc w:val="center"/>
                            </w:pPr>
                            <w:r w:rsidRPr="00D40CB6">
                              <w:t>направление запросов в государственные органы</w:t>
                            </w:r>
                            <w:r>
                              <w:t xml:space="preserve"> специалистами Отдела </w:t>
                            </w:r>
                          </w:p>
                          <w:p w:rsidR="00E651B2" w:rsidRPr="00D40CB6" w:rsidRDefault="00E651B2" w:rsidP="00DC408A">
                            <w:pPr>
                              <w:jc w:val="center"/>
                            </w:pP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3" style="position:absolute;left:0;text-align:left;margin-left:74.45pt;margin-top:.75pt;width:328.45pt;height:5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">
                <v:textbox>
                  <w:txbxContent>
                    <w:p w:rsidR="00E651B2" w:rsidRPr="00D40CB6" w:rsidRDefault="00E651B2" w:rsidP="00DC408A">
                      <w:pPr>
                        <w:jc w:val="center"/>
                      </w:pPr>
                      <w:r w:rsidRPr="00D40CB6">
                        <w:t>Проверка представленных гражданами сведений</w:t>
                      </w:r>
                      <w:r>
                        <w:t xml:space="preserve"> Отделом</w:t>
                      </w:r>
                      <w:r w:rsidRPr="00D40CB6">
                        <w:t>,</w:t>
                      </w:r>
                    </w:p>
                    <w:p w:rsidR="00E651B2" w:rsidRPr="009C6FD8" w:rsidRDefault="00E651B2" w:rsidP="00DC408A">
                      <w:pPr>
                        <w:jc w:val="center"/>
                      </w:pPr>
                      <w:r w:rsidRPr="00D40CB6">
                        <w:t>направление запросов в государственные органы</w:t>
                      </w:r>
                      <w:r>
                        <w:t xml:space="preserve"> специалистами Отдела </w:t>
                      </w:r>
                    </w:p>
                    <w:p w:rsidR="00E651B2" w:rsidRPr="00D40CB6" w:rsidRDefault="00E651B2" w:rsidP="00DC408A">
                      <w:pPr>
                        <w:jc w:val="center"/>
                      </w:pPr>
                    </w:p>
                    <w:p w:rsidR="00E651B2" w:rsidRPr="000D0D77" w:rsidRDefault="00E651B2" w:rsidP="00DC408A"/>
                  </w:txbxContent>
                </v:textbox>
              </v:rect>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730944" behindDoc="0" locked="0" layoutInCell="1" allowOverlap="1">
                <wp:simplePos x="0" y="0"/>
                <wp:positionH relativeFrom="column">
                  <wp:posOffset>2950210</wp:posOffset>
                </wp:positionH>
                <wp:positionV relativeFrom="paragraph">
                  <wp:posOffset>103505</wp:posOffset>
                </wp:positionV>
                <wp:extent cx="1905" cy="172720"/>
                <wp:effectExtent l="76200" t="0" r="74295" b="5588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32FA6A" id="Прямая со стрелкой 61" o:spid="_x0000_s1026" type="#_x0000_t32" style="position:absolute;margin-left:232.3pt;margin-top:8.15pt;width:.15pt;height:1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">
                <v:stroke endarrow="block"/>
              </v:shape>
            </w:pict>
          </mc:Fallback>
        </mc:AlternateContent>
      </w: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903605</wp:posOffset>
                </wp:positionH>
                <wp:positionV relativeFrom="paragraph">
                  <wp:posOffset>130175</wp:posOffset>
                </wp:positionV>
                <wp:extent cx="4213225" cy="440055"/>
                <wp:effectExtent l="0" t="0" r="15875" b="1714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440055"/>
                        </a:xfrm>
                        <a:prstGeom prst="rect">
                          <a:avLst/>
                        </a:prstGeom>
                        <a:solidFill>
                          <a:srgbClr val="FFFFFF"/>
                        </a:solidFill>
                        <a:ln w="9525">
                          <a:solidFill>
                            <a:srgbClr val="000000"/>
                          </a:solidFill>
                          <a:miter lim="800000"/>
                          <a:headEnd/>
                          <a:tailEnd/>
                        </a:ln>
                      </wps:spPr>
                      <wps:txbx>
                        <w:txbxContent>
                          <w:p w:rsidR="00E651B2" w:rsidRPr="00D40CB6" w:rsidRDefault="00E651B2" w:rsidP="00DC408A">
                            <w:pPr>
                              <w:jc w:val="center"/>
                            </w:pPr>
                            <w:r w:rsidRPr="00D40CB6">
                              <w:t>Подготовка материалов на жилищную комиссию</w:t>
                            </w:r>
                            <w:r>
                              <w:t xml:space="preserve"> специалистами Отдела</w:t>
                            </w: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34" style="position:absolute;left:0;text-align:left;margin-left:71.15pt;margin-top:10.25pt;width:331.75pt;height:3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">
                <v:textbox>
                  <w:txbxContent>
                    <w:p w:rsidR="00E651B2" w:rsidRPr="00D40CB6" w:rsidRDefault="00E651B2" w:rsidP="00DC408A">
                      <w:pPr>
                        <w:jc w:val="center"/>
                      </w:pPr>
                      <w:r w:rsidRPr="00D40CB6">
                        <w:t>Подготовка материалов на жилищную комиссию</w:t>
                      </w:r>
                      <w:r>
                        <w:t xml:space="preserve"> специалистами Отдела</w:t>
                      </w:r>
                    </w:p>
                    <w:p w:rsidR="00E651B2" w:rsidRPr="000D0D77" w:rsidRDefault="00E651B2" w:rsidP="00DC408A"/>
                  </w:txbxContent>
                </v:textbox>
              </v:rect>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2950210</wp:posOffset>
                </wp:positionH>
                <wp:positionV relativeFrom="paragraph">
                  <wp:posOffset>25400</wp:posOffset>
                </wp:positionV>
                <wp:extent cx="635" cy="158115"/>
                <wp:effectExtent l="76200" t="0" r="75565" b="5143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3A0D2E" id="Прямая со стрелкой 13" o:spid="_x0000_s1026" type="#_x0000_t32" style="position:absolute;margin-left:232.3pt;margin-top:2pt;width:.05pt;height:12.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p2YwIAAHk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">
                <v:stroke endarrow="block"/>
              </v:shape>
            </w:pict>
          </mc:Fallback>
        </mc:AlternateContent>
      </w:r>
      <w:r w:rsidR="00DC408A" w:rsidRPr="00DC408A">
        <w:rPr>
          <w:rFonts w:ascii="Times New Roman" w:eastAsia="Times New Roman" w:hAnsi="Times New Roman" w:cs="Times New Roman"/>
          <w:sz w:val="20"/>
          <w:szCs w:val="20"/>
        </w:rPr>
        <w:t> </w:t>
      </w: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412750</wp:posOffset>
                </wp:positionH>
                <wp:positionV relativeFrom="paragraph">
                  <wp:posOffset>82550</wp:posOffset>
                </wp:positionV>
                <wp:extent cx="5379085" cy="597535"/>
                <wp:effectExtent l="0" t="0" r="12065"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085" cy="597535"/>
                        </a:xfrm>
                        <a:prstGeom prst="rect">
                          <a:avLst/>
                        </a:prstGeom>
                        <a:solidFill>
                          <a:srgbClr val="FFFFFF"/>
                        </a:solidFill>
                        <a:ln w="9525">
                          <a:solidFill>
                            <a:srgbClr val="000000"/>
                          </a:solidFill>
                          <a:miter lim="800000"/>
                          <a:headEnd/>
                          <a:tailEnd/>
                        </a:ln>
                      </wps:spPr>
                      <wps:txbx>
                        <w:txbxContent>
                          <w:p w:rsidR="00E651B2" w:rsidRPr="00D40CB6" w:rsidRDefault="00E651B2" w:rsidP="00DC408A">
                            <w:pPr>
                              <w:jc w:val="center"/>
                            </w:pPr>
                            <w:r w:rsidRPr="00D40CB6">
                              <w:t xml:space="preserve">Принятие решения комиссией о признании </w:t>
                            </w:r>
                            <w:proofErr w:type="gramStart"/>
                            <w:r w:rsidRPr="00D40CB6">
                              <w:t>нуждающимися</w:t>
                            </w:r>
                            <w:proofErr w:type="gramEnd"/>
                            <w:r w:rsidRPr="00D40CB6">
                              <w:t xml:space="preserve"> либо</w:t>
                            </w:r>
                          </w:p>
                          <w:p w:rsidR="00E651B2" w:rsidRPr="00D40CB6" w:rsidRDefault="00E651B2" w:rsidP="00DC408A">
                            <w:pPr>
                              <w:jc w:val="center"/>
                            </w:pPr>
                            <w:r w:rsidRPr="00D40CB6">
                              <w:t xml:space="preserve">об отказе в признании </w:t>
                            </w:r>
                            <w:proofErr w:type="gramStart"/>
                            <w:r w:rsidRPr="00D40CB6">
                              <w:t>нуждающимися</w:t>
                            </w:r>
                            <w:proofErr w:type="gramEnd"/>
                            <w:r w:rsidRPr="00D40CB6">
                              <w:t xml:space="preserve"> в </w:t>
                            </w:r>
                            <w:proofErr w:type="spellStart"/>
                            <w:r w:rsidRPr="00D40CB6">
                              <w:t>улучшениижилищных</w:t>
                            </w:r>
                            <w:proofErr w:type="spellEnd"/>
                            <w:r w:rsidRPr="00D40CB6">
                              <w:t xml:space="preserve"> условий</w:t>
                            </w: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5" style="position:absolute;left:0;text-align:left;margin-left:32.5pt;margin-top:6.5pt;width:423.55pt;height:47.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">
                <v:textbox>
                  <w:txbxContent>
                    <w:p w:rsidR="00E651B2" w:rsidRPr="00D40CB6" w:rsidRDefault="00E651B2" w:rsidP="00DC408A">
                      <w:pPr>
                        <w:jc w:val="center"/>
                      </w:pPr>
                      <w:r w:rsidRPr="00D40CB6">
                        <w:t xml:space="preserve">Принятие решения комиссией о признании </w:t>
                      </w:r>
                      <w:proofErr w:type="gramStart"/>
                      <w:r w:rsidRPr="00D40CB6">
                        <w:t>нуждающимися</w:t>
                      </w:r>
                      <w:proofErr w:type="gramEnd"/>
                      <w:r w:rsidRPr="00D40CB6">
                        <w:t xml:space="preserve"> либо</w:t>
                      </w:r>
                    </w:p>
                    <w:p w:rsidR="00E651B2" w:rsidRPr="00D40CB6" w:rsidRDefault="00E651B2" w:rsidP="00DC408A">
                      <w:pPr>
                        <w:jc w:val="center"/>
                      </w:pPr>
                      <w:r w:rsidRPr="00D40CB6">
                        <w:t xml:space="preserve">об отказе в признании </w:t>
                      </w:r>
                      <w:proofErr w:type="gramStart"/>
                      <w:r w:rsidRPr="00D40CB6">
                        <w:t>нуждающимися</w:t>
                      </w:r>
                      <w:proofErr w:type="gramEnd"/>
                      <w:r w:rsidRPr="00D40CB6">
                        <w:t xml:space="preserve"> в </w:t>
                      </w:r>
                      <w:proofErr w:type="spellStart"/>
                      <w:r w:rsidRPr="00D40CB6">
                        <w:t>улучшениижилищных</w:t>
                      </w:r>
                      <w:proofErr w:type="spellEnd"/>
                      <w:r w:rsidRPr="00D40CB6">
                        <w:t xml:space="preserve"> условий</w:t>
                      </w:r>
                    </w:p>
                    <w:p w:rsidR="00E651B2" w:rsidRPr="000D0D77" w:rsidRDefault="00E651B2" w:rsidP="00DC408A"/>
                  </w:txbxContent>
                </v:textbox>
              </v:rect>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r w:rsidRPr="00DC408A">
        <w:rPr>
          <w:rFonts w:ascii="Times New Roman" w:eastAsia="Times New Roman" w:hAnsi="Times New Roman" w:cs="Times New Roman"/>
          <w:sz w:val="20"/>
          <w:szCs w:val="20"/>
        </w:rPr>
        <w:t> </w: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r w:rsidRPr="00DC408A">
        <w:rPr>
          <w:rFonts w:ascii="Times New Roman" w:eastAsia="Times New Roman" w:hAnsi="Times New Roman" w:cs="Times New Roman"/>
          <w:sz w:val="20"/>
          <w:szCs w:val="20"/>
        </w:rPr>
        <w:t> </w:t>
      </w: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1619885</wp:posOffset>
                </wp:positionH>
                <wp:positionV relativeFrom="paragraph">
                  <wp:posOffset>95885</wp:posOffset>
                </wp:positionV>
                <wp:extent cx="1270" cy="459740"/>
                <wp:effectExtent l="76200" t="0" r="74930" b="546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59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78906C" id="Прямая со стрелкой 11" o:spid="_x0000_s1026" type="#_x0000_t32" style="position:absolute;margin-left:127.55pt;margin-top:7.55pt;width:.1pt;height:36.2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">
                <v:stroke endarrow="block"/>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4412615</wp:posOffset>
                </wp:positionH>
                <wp:positionV relativeFrom="paragraph">
                  <wp:posOffset>95885</wp:posOffset>
                </wp:positionV>
                <wp:extent cx="635" cy="429260"/>
                <wp:effectExtent l="76200" t="0" r="75565" b="469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335AD2" id="Прямая со стрелкой 10" o:spid="_x0000_s1026" type="#_x0000_t32" style="position:absolute;margin-left:347.45pt;margin-top:7.55pt;width:.05pt;height:3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">
                <v:stroke endarrow="block"/>
              </v:shape>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r w:rsidRPr="00DC408A">
        <w:rPr>
          <w:rFonts w:ascii="Times New Roman" w:eastAsia="Times New Roman" w:hAnsi="Times New Roman" w:cs="Times New Roman"/>
          <w:sz w:val="20"/>
          <w:szCs w:val="20"/>
        </w:rPr>
        <w:t> </w:t>
      </w: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3126105</wp:posOffset>
                </wp:positionH>
                <wp:positionV relativeFrom="paragraph">
                  <wp:posOffset>117475</wp:posOffset>
                </wp:positionV>
                <wp:extent cx="2665730" cy="659765"/>
                <wp:effectExtent l="0" t="0" r="20320" b="260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59765"/>
                        </a:xfrm>
                        <a:prstGeom prst="rect">
                          <a:avLst/>
                        </a:prstGeom>
                        <a:solidFill>
                          <a:srgbClr val="FFFFFF"/>
                        </a:solidFill>
                        <a:ln w="9525">
                          <a:solidFill>
                            <a:srgbClr val="000000"/>
                          </a:solidFill>
                          <a:miter lim="800000"/>
                          <a:headEnd/>
                          <a:tailEnd/>
                        </a:ln>
                      </wps:spPr>
                      <wps:txbx>
                        <w:txbxContent>
                          <w:p w:rsidR="00E651B2" w:rsidRPr="005C019F" w:rsidRDefault="00E651B2" w:rsidP="00DC408A">
                            <w:pPr>
                              <w:jc w:val="center"/>
                            </w:pPr>
                            <w:r w:rsidRPr="005C019F">
                              <w:t>Принятие решения об отказе</w:t>
                            </w:r>
                          </w:p>
                          <w:p w:rsidR="00E651B2" w:rsidRPr="005C019F" w:rsidRDefault="00E651B2" w:rsidP="00DC408A">
                            <w:pPr>
                              <w:jc w:val="center"/>
                            </w:pPr>
                            <w:r w:rsidRPr="005C019F">
                              <w:t xml:space="preserve">в признании </w:t>
                            </w:r>
                            <w:proofErr w:type="gramStart"/>
                            <w:r w:rsidRPr="005C019F">
                              <w:t>нуждающимися</w:t>
                            </w:r>
                            <w:proofErr w:type="gramEnd"/>
                            <w:r w:rsidRPr="005C019F">
                              <w:t xml:space="preserve"> в</w:t>
                            </w:r>
                          </w:p>
                          <w:p w:rsidR="00E651B2" w:rsidRPr="005C019F" w:rsidRDefault="00E651B2" w:rsidP="00DC408A">
                            <w:pPr>
                              <w:jc w:val="center"/>
                            </w:pPr>
                            <w:proofErr w:type="gramStart"/>
                            <w:r w:rsidRPr="005C019F">
                              <w:t>улучшении</w:t>
                            </w:r>
                            <w:proofErr w:type="gramEnd"/>
                            <w:r w:rsidRPr="005C019F">
                              <w:t xml:space="preserve"> жилищных условий</w:t>
                            </w:r>
                          </w:p>
                          <w:p w:rsidR="00E651B2" w:rsidRPr="000D0D77" w:rsidRDefault="00E651B2" w:rsidP="00DC40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6" style="position:absolute;left:0;text-align:left;margin-left:246.15pt;margin-top:9.25pt;width:209.9pt;height:5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">
                <v:textbox>
                  <w:txbxContent>
                    <w:p w:rsidR="00E651B2" w:rsidRPr="005C019F" w:rsidRDefault="00E651B2" w:rsidP="00DC408A">
                      <w:pPr>
                        <w:jc w:val="center"/>
                      </w:pPr>
                      <w:r w:rsidRPr="005C019F">
                        <w:t>Принятие решения об отказе</w:t>
                      </w:r>
                    </w:p>
                    <w:p w:rsidR="00E651B2" w:rsidRPr="005C019F" w:rsidRDefault="00E651B2" w:rsidP="00DC408A">
                      <w:pPr>
                        <w:jc w:val="center"/>
                      </w:pPr>
                      <w:r w:rsidRPr="005C019F">
                        <w:t xml:space="preserve">в признании </w:t>
                      </w:r>
                      <w:proofErr w:type="gramStart"/>
                      <w:r w:rsidRPr="005C019F">
                        <w:t>нуждающимися</w:t>
                      </w:r>
                      <w:proofErr w:type="gramEnd"/>
                      <w:r w:rsidRPr="005C019F">
                        <w:t xml:space="preserve"> в</w:t>
                      </w:r>
                    </w:p>
                    <w:p w:rsidR="00E651B2" w:rsidRPr="005C019F" w:rsidRDefault="00E651B2" w:rsidP="00DC408A">
                      <w:pPr>
                        <w:jc w:val="center"/>
                      </w:pPr>
                      <w:proofErr w:type="gramStart"/>
                      <w:r w:rsidRPr="005C019F">
                        <w:t>улучшении</w:t>
                      </w:r>
                      <w:proofErr w:type="gramEnd"/>
                      <w:r w:rsidRPr="005C019F">
                        <w:t xml:space="preserve"> жилищных условий</w:t>
                      </w:r>
                    </w:p>
                    <w:p w:rsidR="00E651B2" w:rsidRPr="000D0D77" w:rsidRDefault="00E651B2" w:rsidP="00DC408A">
                      <w:pPr>
                        <w:jc w:val="center"/>
                      </w:pPr>
                    </w:p>
                  </w:txbxContent>
                </v:textbox>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412750</wp:posOffset>
                </wp:positionH>
                <wp:positionV relativeFrom="paragraph">
                  <wp:posOffset>117475</wp:posOffset>
                </wp:positionV>
                <wp:extent cx="2579370" cy="852805"/>
                <wp:effectExtent l="0" t="0" r="11430" b="2349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852805"/>
                        </a:xfrm>
                        <a:prstGeom prst="rect">
                          <a:avLst/>
                        </a:prstGeom>
                        <a:solidFill>
                          <a:srgbClr val="FFFFFF"/>
                        </a:solidFill>
                        <a:ln w="9525">
                          <a:solidFill>
                            <a:srgbClr val="000000"/>
                          </a:solidFill>
                          <a:miter lim="800000"/>
                          <a:headEnd/>
                          <a:tailEnd/>
                        </a:ln>
                      </wps:spPr>
                      <wps:txbx>
                        <w:txbxContent>
                          <w:p w:rsidR="00E651B2" w:rsidRPr="005C019F" w:rsidRDefault="00E651B2" w:rsidP="00DC408A">
                            <w:pPr>
                              <w:jc w:val="center"/>
                            </w:pPr>
                            <w:r w:rsidRPr="005C019F">
                              <w:t xml:space="preserve">Принятие постановления о   признании </w:t>
                            </w:r>
                            <w:proofErr w:type="gramStart"/>
                            <w:r w:rsidRPr="005C019F">
                              <w:t>нуждающимися</w:t>
                            </w:r>
                            <w:proofErr w:type="gramEnd"/>
                            <w:r w:rsidRPr="005C019F">
                              <w:t>  в улучшении жилищных  условий</w:t>
                            </w:r>
                          </w:p>
                          <w:p w:rsidR="00E651B2" w:rsidRPr="000D0D77" w:rsidRDefault="00E651B2" w:rsidP="00DC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7" style="position:absolute;left:0;text-align:left;margin-left:32.5pt;margin-top:9.25pt;width:203.1pt;height:6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">
                <v:textbox>
                  <w:txbxContent>
                    <w:p w:rsidR="00E651B2" w:rsidRPr="005C019F" w:rsidRDefault="00E651B2" w:rsidP="00DC408A">
                      <w:pPr>
                        <w:jc w:val="center"/>
                      </w:pPr>
                      <w:r w:rsidRPr="005C019F">
                        <w:t xml:space="preserve">Принятие постановления о   признании </w:t>
                      </w:r>
                      <w:proofErr w:type="gramStart"/>
                      <w:r w:rsidRPr="005C019F">
                        <w:t>нуждающимися</w:t>
                      </w:r>
                      <w:proofErr w:type="gramEnd"/>
                      <w:r w:rsidRPr="005C019F">
                        <w:t>  в улучшении жилищных  условий</w:t>
                      </w:r>
                    </w:p>
                    <w:p w:rsidR="00E651B2" w:rsidRPr="000D0D77" w:rsidRDefault="00E651B2" w:rsidP="00DC408A"/>
                  </w:txbxContent>
                </v:textbox>
              </v:rect>
            </w:pict>
          </mc:Fallback>
        </mc:AlternateContent>
      </w:r>
    </w:p>
    <w:p w:rsidR="00DC408A" w:rsidRPr="00DC408A" w:rsidRDefault="00DC408A" w:rsidP="00DC408A">
      <w:pPr>
        <w:spacing w:after="0" w:line="240" w:lineRule="auto"/>
        <w:jc w:val="center"/>
        <w:rPr>
          <w:rFonts w:ascii="Times New Roman" w:eastAsia="Times New Roman" w:hAnsi="Times New Roman" w:cs="Times New Roman"/>
          <w:sz w:val="20"/>
          <w:szCs w:val="20"/>
        </w:rPr>
      </w:pPr>
      <w:r w:rsidRPr="00DC408A">
        <w:rPr>
          <w:rFonts w:ascii="Times New Roman" w:eastAsia="Times New Roman" w:hAnsi="Times New Roman" w:cs="Times New Roman"/>
          <w:sz w:val="20"/>
          <w:szCs w:val="20"/>
        </w:rPr>
        <w:t> </w:t>
      </w:r>
    </w:p>
    <w:p w:rsidR="00DC408A" w:rsidRPr="00DC408A" w:rsidRDefault="00DC408A" w:rsidP="00DC408A">
      <w:pPr>
        <w:spacing w:after="0" w:line="240" w:lineRule="auto"/>
        <w:jc w:val="center"/>
        <w:rPr>
          <w:rFonts w:ascii="Times New Roman" w:eastAsia="Times New Roman" w:hAnsi="Times New Roman" w:cs="Times New Roman"/>
          <w:sz w:val="20"/>
          <w:szCs w:val="20"/>
        </w:rPr>
      </w:pPr>
      <w:r w:rsidRPr="00DC408A">
        <w:rPr>
          <w:rFonts w:ascii="Times New Roman" w:eastAsia="Times New Roman" w:hAnsi="Times New Roman" w:cs="Times New Roman"/>
          <w:sz w:val="20"/>
          <w:szCs w:val="20"/>
        </w:rPr>
        <w:t> </w:t>
      </w: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DC408A" w:rsidP="00DC408A">
      <w:pPr>
        <w:spacing w:after="0" w:line="240" w:lineRule="auto"/>
        <w:jc w:val="center"/>
        <w:rPr>
          <w:rFonts w:ascii="Times New Roman" w:eastAsia="Times New Roman" w:hAnsi="Times New Roman" w:cs="Times New Roman"/>
          <w:sz w:val="20"/>
          <w:szCs w:val="20"/>
        </w:rPr>
      </w:pP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4414520</wp:posOffset>
                </wp:positionH>
                <wp:positionV relativeFrom="paragraph">
                  <wp:posOffset>120650</wp:posOffset>
                </wp:positionV>
                <wp:extent cx="635" cy="288290"/>
                <wp:effectExtent l="76200" t="0" r="75565" b="546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8F718D" id="Прямая со стрелкой 7" o:spid="_x0000_s1026" type="#_x0000_t32" style="position:absolute;margin-left:347.6pt;margin-top:9.5pt;width:.05pt;height:2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d5ZQ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">
                <v:stroke endarrow="block"/>
              </v:shape>
            </w:pict>
          </mc:Fallback>
        </mc:AlternateContent>
      </w:r>
    </w:p>
    <w:p w:rsidR="00DC408A" w:rsidRPr="00DC408A" w:rsidRDefault="00A2442B" w:rsidP="00DC408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1620520</wp:posOffset>
                </wp:positionH>
                <wp:positionV relativeFrom="paragraph">
                  <wp:posOffset>90170</wp:posOffset>
                </wp:positionV>
                <wp:extent cx="635" cy="299720"/>
                <wp:effectExtent l="76200" t="0" r="75565" b="622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9B33DB" id="Прямая со стрелкой 6" o:spid="_x0000_s1026" type="#_x0000_t32" style="position:absolute;margin-left:127.6pt;margin-top:7.1pt;width:.05pt;height:2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">
                <v:stroke endarrow="block"/>
              </v:shape>
            </w:pict>
          </mc:Fallback>
        </mc:AlternateContent>
      </w:r>
      <w:r w:rsidR="00DC408A" w:rsidRPr="00DC408A">
        <w:rPr>
          <w:rFonts w:ascii="Times New Roman" w:eastAsia="Times New Roman" w:hAnsi="Times New Roman" w:cs="Times New Roman"/>
          <w:sz w:val="20"/>
          <w:szCs w:val="20"/>
        </w:rPr>
        <w:t>                                                                                               </w:t>
      </w:r>
    </w:p>
    <w:p w:rsidR="00DC408A" w:rsidRPr="00DC408A" w:rsidRDefault="00A2442B" w:rsidP="00DC40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3250565</wp:posOffset>
                </wp:positionH>
                <wp:positionV relativeFrom="paragraph">
                  <wp:posOffset>112395</wp:posOffset>
                </wp:positionV>
                <wp:extent cx="2546350" cy="1371600"/>
                <wp:effectExtent l="0" t="0" r="2540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1371600"/>
                        </a:xfrm>
                        <a:prstGeom prst="rect">
                          <a:avLst/>
                        </a:prstGeom>
                        <a:solidFill>
                          <a:srgbClr val="FFFFFF"/>
                        </a:solidFill>
                        <a:ln w="9525">
                          <a:solidFill>
                            <a:srgbClr val="000000"/>
                          </a:solidFill>
                          <a:miter lim="800000"/>
                          <a:headEnd/>
                          <a:tailEnd/>
                        </a:ln>
                      </wps:spPr>
                      <wps:txbx>
                        <w:txbxContent>
                          <w:p w:rsidR="00E651B2" w:rsidRDefault="00E651B2" w:rsidP="00DC408A">
                            <w:pPr>
                              <w:jc w:val="center"/>
                            </w:pPr>
                            <w:r w:rsidRPr="005C019F">
                              <w:t xml:space="preserve">Направление (выдача) </w:t>
                            </w:r>
                          </w:p>
                          <w:p w:rsidR="00E651B2" w:rsidRPr="005C019F" w:rsidRDefault="00E651B2" w:rsidP="00DC408A">
                            <w:pPr>
                              <w:jc w:val="center"/>
                            </w:pPr>
                            <w:r w:rsidRPr="005C019F">
                              <w:t>письма об отказе в признании  </w:t>
                            </w:r>
                            <w:proofErr w:type="gramStart"/>
                            <w:r w:rsidRPr="005C019F">
                              <w:t>нуждающимися</w:t>
                            </w:r>
                            <w:proofErr w:type="gramEnd"/>
                            <w:r w:rsidRPr="005C019F">
                              <w:t xml:space="preserve"> в                             улучшении  жилищных условий</w:t>
                            </w:r>
                            <w:r>
                              <w:t xml:space="preserve"> заявителю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8" style="position:absolute;margin-left:255.95pt;margin-top:8.85pt;width:200.5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">
                <v:textbox>
                  <w:txbxContent>
                    <w:p w:rsidR="00E651B2" w:rsidRDefault="00E651B2" w:rsidP="00DC408A">
                      <w:pPr>
                        <w:jc w:val="center"/>
                      </w:pPr>
                      <w:r w:rsidRPr="005C019F">
                        <w:t xml:space="preserve">Направление (выдача) </w:t>
                      </w:r>
                    </w:p>
                    <w:p w:rsidR="00E651B2" w:rsidRPr="005C019F" w:rsidRDefault="00E651B2" w:rsidP="00DC408A">
                      <w:pPr>
                        <w:jc w:val="center"/>
                      </w:pPr>
                      <w:r w:rsidRPr="005C019F">
                        <w:t>письма об отказе в признании  </w:t>
                      </w:r>
                      <w:proofErr w:type="gramStart"/>
                      <w:r w:rsidRPr="005C019F">
                        <w:t>нуждающимися</w:t>
                      </w:r>
                      <w:proofErr w:type="gramEnd"/>
                      <w:r w:rsidRPr="005C019F">
                        <w:t xml:space="preserve"> в                             улучшении  жилищных условий</w:t>
                      </w:r>
                      <w:r>
                        <w:t xml:space="preserve"> заявителю либо в МФЦ</w:t>
                      </w:r>
                    </w:p>
                  </w:txbxContent>
                </v:textbox>
              </v:rect>
            </w:pict>
          </mc:Fallback>
        </mc:AlternateContent>
      </w:r>
      <w:r w:rsidR="00DC408A" w:rsidRPr="00DC408A">
        <w:rPr>
          <w:rFonts w:ascii="Times New Roman" w:eastAsia="Times New Roman" w:hAnsi="Times New Roman" w:cs="Times New Roman"/>
          <w:sz w:val="20"/>
          <w:szCs w:val="20"/>
        </w:rPr>
        <w:t> </w:t>
      </w:r>
    </w:p>
    <w:p w:rsidR="00DC408A" w:rsidRPr="00DC408A" w:rsidRDefault="00A2442B" w:rsidP="00DC40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412115</wp:posOffset>
                </wp:positionH>
                <wp:positionV relativeFrom="paragraph">
                  <wp:posOffset>95885</wp:posOffset>
                </wp:positionV>
                <wp:extent cx="2502535" cy="1242060"/>
                <wp:effectExtent l="0" t="0" r="12065"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1242060"/>
                        </a:xfrm>
                        <a:prstGeom prst="rect">
                          <a:avLst/>
                        </a:prstGeom>
                        <a:solidFill>
                          <a:srgbClr val="FFFFFF"/>
                        </a:solidFill>
                        <a:ln w="9525">
                          <a:solidFill>
                            <a:srgbClr val="000000"/>
                          </a:solidFill>
                          <a:miter lim="800000"/>
                          <a:headEnd/>
                          <a:tailEnd/>
                        </a:ln>
                      </wps:spPr>
                      <wps:txbx>
                        <w:txbxContent>
                          <w:p w:rsidR="00E651B2" w:rsidRPr="005C019F" w:rsidRDefault="00E651B2" w:rsidP="00DC408A">
                            <w:pPr>
                              <w:jc w:val="center"/>
                            </w:pPr>
                            <w:r w:rsidRPr="005C019F">
                              <w:t xml:space="preserve">Направление (выдача) постановления о признании  </w:t>
                            </w:r>
                            <w:proofErr w:type="gramStart"/>
                            <w:r w:rsidRPr="005C019F">
                              <w:t>нуждающимися</w:t>
                            </w:r>
                            <w:proofErr w:type="gramEnd"/>
                            <w:r w:rsidRPr="005C019F">
                              <w:t xml:space="preserve"> в улучшении жилищных условий</w:t>
                            </w:r>
                            <w:r>
                              <w:t xml:space="preserve"> заявителю либо в МФЦ</w:t>
                            </w:r>
                          </w:p>
                          <w:p w:rsidR="00E651B2" w:rsidRDefault="00E651B2" w:rsidP="00DC408A">
                            <w:pPr>
                              <w:rPr>
                                <w:sz w:val="20"/>
                                <w:szCs w:val="20"/>
                              </w:rPr>
                            </w:pPr>
                          </w:p>
                          <w:p w:rsidR="00E651B2" w:rsidRPr="00B357D6" w:rsidRDefault="00E651B2" w:rsidP="00DC408A">
                            <w:pPr>
                              <w:rPr>
                                <w:sz w:val="20"/>
                                <w:szCs w:val="20"/>
                              </w:rPr>
                            </w:pPr>
                            <w:r w:rsidRPr="00B357D6">
                              <w:rPr>
                                <w:sz w:val="20"/>
                                <w:szCs w:val="20"/>
                              </w:rPr>
                              <w:t xml:space="preserve">                                     </w:t>
                            </w:r>
                          </w:p>
                          <w:p w:rsidR="00E651B2" w:rsidRDefault="00E651B2" w:rsidP="00DC408A">
                            <w:pPr>
                              <w:rPr>
                                <w:sz w:val="20"/>
                                <w:szCs w:val="20"/>
                              </w:rPr>
                            </w:pPr>
                          </w:p>
                          <w:p w:rsidR="00E651B2" w:rsidRPr="00B357D6" w:rsidRDefault="00E651B2" w:rsidP="00DC408A">
                            <w:pPr>
                              <w:rPr>
                                <w:sz w:val="20"/>
                                <w:szCs w:val="20"/>
                              </w:rPr>
                            </w:pPr>
                            <w:r w:rsidRPr="00B357D6">
                              <w:rPr>
                                <w:sz w:val="20"/>
                                <w:szCs w:val="20"/>
                              </w:rPr>
                              <w:t xml:space="preserve">                                     </w:t>
                            </w:r>
                          </w:p>
                          <w:p w:rsidR="00E651B2" w:rsidRDefault="00E651B2" w:rsidP="00DC408A">
                            <w:pPr>
                              <w:rPr>
                                <w:sz w:val="20"/>
                                <w:szCs w:val="20"/>
                              </w:rPr>
                            </w:pPr>
                          </w:p>
                          <w:p w:rsidR="00E651B2" w:rsidRDefault="00E651B2" w:rsidP="00DC408A">
                            <w:pPr>
                              <w:rPr>
                                <w:sz w:val="20"/>
                                <w:szCs w:val="20"/>
                              </w:rPr>
                            </w:pPr>
                          </w:p>
                          <w:p w:rsidR="00E651B2" w:rsidRPr="000D0D77" w:rsidRDefault="00E651B2" w:rsidP="00DC408A">
                            <w:r w:rsidRPr="00B357D6">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9" style="position:absolute;margin-left:32.45pt;margin-top:7.55pt;width:197.05pt;height:97.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">
                <v:textbox>
                  <w:txbxContent>
                    <w:p w:rsidR="00E651B2" w:rsidRPr="005C019F" w:rsidRDefault="00E651B2" w:rsidP="00DC408A">
                      <w:pPr>
                        <w:jc w:val="center"/>
                      </w:pPr>
                      <w:r w:rsidRPr="005C019F">
                        <w:t xml:space="preserve">Направление (выдача) постановления о признании  </w:t>
                      </w:r>
                      <w:proofErr w:type="gramStart"/>
                      <w:r w:rsidRPr="005C019F">
                        <w:t>нуждающимися</w:t>
                      </w:r>
                      <w:proofErr w:type="gramEnd"/>
                      <w:r w:rsidRPr="005C019F">
                        <w:t xml:space="preserve"> в улучшении жилищных условий</w:t>
                      </w:r>
                      <w:r>
                        <w:t xml:space="preserve"> заявителю либо в МФЦ</w:t>
                      </w:r>
                    </w:p>
                    <w:p w:rsidR="00E651B2" w:rsidRDefault="00E651B2" w:rsidP="00DC408A">
                      <w:pPr>
                        <w:rPr>
                          <w:sz w:val="20"/>
                          <w:szCs w:val="20"/>
                        </w:rPr>
                      </w:pPr>
                    </w:p>
                    <w:p w:rsidR="00E651B2" w:rsidRPr="00B357D6" w:rsidRDefault="00E651B2" w:rsidP="00DC408A">
                      <w:pPr>
                        <w:rPr>
                          <w:sz w:val="20"/>
                          <w:szCs w:val="20"/>
                        </w:rPr>
                      </w:pPr>
                      <w:r w:rsidRPr="00B357D6">
                        <w:rPr>
                          <w:sz w:val="20"/>
                          <w:szCs w:val="20"/>
                        </w:rPr>
                        <w:t xml:space="preserve">                                     </w:t>
                      </w:r>
                    </w:p>
                    <w:p w:rsidR="00E651B2" w:rsidRDefault="00E651B2" w:rsidP="00DC408A">
                      <w:pPr>
                        <w:rPr>
                          <w:sz w:val="20"/>
                          <w:szCs w:val="20"/>
                        </w:rPr>
                      </w:pPr>
                    </w:p>
                    <w:p w:rsidR="00E651B2" w:rsidRPr="00B357D6" w:rsidRDefault="00E651B2" w:rsidP="00DC408A">
                      <w:pPr>
                        <w:rPr>
                          <w:sz w:val="20"/>
                          <w:szCs w:val="20"/>
                        </w:rPr>
                      </w:pPr>
                      <w:r w:rsidRPr="00B357D6">
                        <w:rPr>
                          <w:sz w:val="20"/>
                          <w:szCs w:val="20"/>
                        </w:rPr>
                        <w:t xml:space="preserve">                                     </w:t>
                      </w:r>
                    </w:p>
                    <w:p w:rsidR="00E651B2" w:rsidRDefault="00E651B2" w:rsidP="00DC408A">
                      <w:pPr>
                        <w:rPr>
                          <w:sz w:val="20"/>
                          <w:szCs w:val="20"/>
                        </w:rPr>
                      </w:pPr>
                    </w:p>
                    <w:p w:rsidR="00E651B2" w:rsidRDefault="00E651B2" w:rsidP="00DC408A">
                      <w:pPr>
                        <w:rPr>
                          <w:sz w:val="20"/>
                          <w:szCs w:val="20"/>
                        </w:rPr>
                      </w:pPr>
                    </w:p>
                    <w:p w:rsidR="00E651B2" w:rsidRPr="000D0D77" w:rsidRDefault="00E651B2" w:rsidP="00DC408A">
                      <w:r w:rsidRPr="00B357D6">
                        <w:rPr>
                          <w:sz w:val="20"/>
                          <w:szCs w:val="20"/>
                        </w:rPr>
                        <w:t>                                             </w:t>
                      </w:r>
                    </w:p>
                  </w:txbxContent>
                </v:textbox>
              </v:rect>
            </w:pict>
          </mc:Fallback>
        </mc:AlternateContent>
      </w:r>
    </w:p>
    <w:p w:rsidR="007813CE" w:rsidRPr="00D05598" w:rsidRDefault="007813CE" w:rsidP="00B86B6C">
      <w:pPr>
        <w:spacing w:after="0" w:line="240" w:lineRule="auto"/>
        <w:jc w:val="both"/>
        <w:rPr>
          <w:rFonts w:ascii="Times New Roman" w:hAnsi="Times New Roman" w:cs="Times New Roman"/>
          <w:sz w:val="28"/>
          <w:szCs w:val="28"/>
        </w:rPr>
      </w:pPr>
    </w:p>
    <w:sectPr w:rsidR="007813CE" w:rsidRPr="00D05598" w:rsidSect="007813C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682" w:rsidRDefault="00765682" w:rsidP="00FD06CE">
      <w:pPr>
        <w:spacing w:after="0" w:line="240" w:lineRule="auto"/>
      </w:pPr>
      <w:r>
        <w:separator/>
      </w:r>
    </w:p>
  </w:endnote>
  <w:endnote w:type="continuationSeparator" w:id="0">
    <w:p w:rsidR="00765682" w:rsidRDefault="00765682" w:rsidP="00F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682" w:rsidRDefault="00765682" w:rsidP="00FD06CE">
      <w:pPr>
        <w:spacing w:after="0" w:line="240" w:lineRule="auto"/>
      </w:pPr>
      <w:r>
        <w:separator/>
      </w:r>
    </w:p>
  </w:footnote>
  <w:footnote w:type="continuationSeparator" w:id="0">
    <w:p w:rsidR="00765682" w:rsidRDefault="00765682" w:rsidP="00FD0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10372"/>
      <w:docPartObj>
        <w:docPartGallery w:val="Page Numbers (Top of Page)"/>
        <w:docPartUnique/>
      </w:docPartObj>
    </w:sdtPr>
    <w:sdtEndPr/>
    <w:sdtContent>
      <w:p w:rsidR="00E651B2" w:rsidRDefault="00E651B2">
        <w:pPr>
          <w:pStyle w:val="ac"/>
          <w:jc w:val="center"/>
        </w:pPr>
        <w:r>
          <w:fldChar w:fldCharType="begin"/>
        </w:r>
        <w:r>
          <w:instrText>PAGE   \* MERGEFORMAT</w:instrText>
        </w:r>
        <w:r>
          <w:fldChar w:fldCharType="separate"/>
        </w:r>
        <w:r w:rsidR="00992EB3">
          <w:rPr>
            <w:noProof/>
          </w:rPr>
          <w:t>2</w:t>
        </w:r>
        <w:r>
          <w:rPr>
            <w:noProof/>
          </w:rPr>
          <w:fldChar w:fldCharType="end"/>
        </w:r>
      </w:p>
    </w:sdtContent>
  </w:sdt>
  <w:p w:rsidR="00E651B2" w:rsidRDefault="00E651B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B77"/>
    <w:multiLevelType w:val="hybridMultilevel"/>
    <w:tmpl w:val="CD3AC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0A356C"/>
    <w:multiLevelType w:val="hybridMultilevel"/>
    <w:tmpl w:val="AD447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B57013"/>
    <w:multiLevelType w:val="hybridMultilevel"/>
    <w:tmpl w:val="5B3ED65A"/>
    <w:lvl w:ilvl="0" w:tplc="297E258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30D63793"/>
    <w:multiLevelType w:val="hybridMultilevel"/>
    <w:tmpl w:val="76BC9AC0"/>
    <w:lvl w:ilvl="0" w:tplc="56A213F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30F73DBD"/>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C909A2"/>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082FC2"/>
    <w:multiLevelType w:val="hybridMultilevel"/>
    <w:tmpl w:val="EA48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5E00AB"/>
    <w:multiLevelType w:val="hybridMultilevel"/>
    <w:tmpl w:val="5B3ED65A"/>
    <w:lvl w:ilvl="0" w:tplc="297E258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A2"/>
    <w:rsid w:val="00013B7A"/>
    <w:rsid w:val="00033483"/>
    <w:rsid w:val="00060B99"/>
    <w:rsid w:val="00061611"/>
    <w:rsid w:val="00086E8D"/>
    <w:rsid w:val="000B61D5"/>
    <w:rsid w:val="000C52CA"/>
    <w:rsid w:val="000D0FD4"/>
    <w:rsid w:val="001037B7"/>
    <w:rsid w:val="00117B3C"/>
    <w:rsid w:val="001264A4"/>
    <w:rsid w:val="00131AD4"/>
    <w:rsid w:val="0013605D"/>
    <w:rsid w:val="001450AA"/>
    <w:rsid w:val="001636B7"/>
    <w:rsid w:val="00166B84"/>
    <w:rsid w:val="00171B1D"/>
    <w:rsid w:val="00174015"/>
    <w:rsid w:val="00187EFB"/>
    <w:rsid w:val="001A1629"/>
    <w:rsid w:val="001B57C8"/>
    <w:rsid w:val="001D5121"/>
    <w:rsid w:val="001E2DAB"/>
    <w:rsid w:val="001E38D8"/>
    <w:rsid w:val="0022480F"/>
    <w:rsid w:val="00227318"/>
    <w:rsid w:val="00242F71"/>
    <w:rsid w:val="00275A5C"/>
    <w:rsid w:val="00295ED7"/>
    <w:rsid w:val="00296CAE"/>
    <w:rsid w:val="002C1E3C"/>
    <w:rsid w:val="002D5116"/>
    <w:rsid w:val="002E169B"/>
    <w:rsid w:val="00306F2E"/>
    <w:rsid w:val="00321BB9"/>
    <w:rsid w:val="003251A3"/>
    <w:rsid w:val="0032748A"/>
    <w:rsid w:val="00364F70"/>
    <w:rsid w:val="00377FA2"/>
    <w:rsid w:val="00386F54"/>
    <w:rsid w:val="003914A1"/>
    <w:rsid w:val="0039768F"/>
    <w:rsid w:val="003A3786"/>
    <w:rsid w:val="003A4582"/>
    <w:rsid w:val="003A7F0B"/>
    <w:rsid w:val="003E5399"/>
    <w:rsid w:val="00406211"/>
    <w:rsid w:val="00415BB8"/>
    <w:rsid w:val="0041745E"/>
    <w:rsid w:val="00424990"/>
    <w:rsid w:val="00430155"/>
    <w:rsid w:val="0043312E"/>
    <w:rsid w:val="0045491E"/>
    <w:rsid w:val="00464A58"/>
    <w:rsid w:val="00481ACC"/>
    <w:rsid w:val="004860BE"/>
    <w:rsid w:val="00494F3A"/>
    <w:rsid w:val="004B1DA7"/>
    <w:rsid w:val="004B1E12"/>
    <w:rsid w:val="004C0E4A"/>
    <w:rsid w:val="004F5F00"/>
    <w:rsid w:val="0050685F"/>
    <w:rsid w:val="005140FF"/>
    <w:rsid w:val="00515F86"/>
    <w:rsid w:val="00535435"/>
    <w:rsid w:val="0056699E"/>
    <w:rsid w:val="00581C0B"/>
    <w:rsid w:val="00593807"/>
    <w:rsid w:val="00597D6C"/>
    <w:rsid w:val="005C2A40"/>
    <w:rsid w:val="005D2105"/>
    <w:rsid w:val="005E668B"/>
    <w:rsid w:val="00605674"/>
    <w:rsid w:val="006169B8"/>
    <w:rsid w:val="006174F2"/>
    <w:rsid w:val="00622A07"/>
    <w:rsid w:val="0065256A"/>
    <w:rsid w:val="00655450"/>
    <w:rsid w:val="006642B0"/>
    <w:rsid w:val="00683B41"/>
    <w:rsid w:val="006D56FF"/>
    <w:rsid w:val="006D645E"/>
    <w:rsid w:val="00710ABC"/>
    <w:rsid w:val="00726D1B"/>
    <w:rsid w:val="007328FD"/>
    <w:rsid w:val="00736226"/>
    <w:rsid w:val="00753FD5"/>
    <w:rsid w:val="00757378"/>
    <w:rsid w:val="00765682"/>
    <w:rsid w:val="0077743B"/>
    <w:rsid w:val="007813CE"/>
    <w:rsid w:val="00784998"/>
    <w:rsid w:val="007964AA"/>
    <w:rsid w:val="00797F93"/>
    <w:rsid w:val="007B7801"/>
    <w:rsid w:val="007C1B17"/>
    <w:rsid w:val="007C59CC"/>
    <w:rsid w:val="00813C57"/>
    <w:rsid w:val="00825B82"/>
    <w:rsid w:val="008569A0"/>
    <w:rsid w:val="00872FA5"/>
    <w:rsid w:val="00886695"/>
    <w:rsid w:val="008C64A2"/>
    <w:rsid w:val="008C7D7B"/>
    <w:rsid w:val="008D2E8A"/>
    <w:rsid w:val="008E174B"/>
    <w:rsid w:val="008E5A7C"/>
    <w:rsid w:val="008F3A97"/>
    <w:rsid w:val="009054C9"/>
    <w:rsid w:val="00905644"/>
    <w:rsid w:val="0090585E"/>
    <w:rsid w:val="00920544"/>
    <w:rsid w:val="00924ECC"/>
    <w:rsid w:val="00931E64"/>
    <w:rsid w:val="00935293"/>
    <w:rsid w:val="009422F6"/>
    <w:rsid w:val="00946567"/>
    <w:rsid w:val="0095551E"/>
    <w:rsid w:val="00961769"/>
    <w:rsid w:val="00973D65"/>
    <w:rsid w:val="00983485"/>
    <w:rsid w:val="00992EB3"/>
    <w:rsid w:val="00993DDC"/>
    <w:rsid w:val="00995C0B"/>
    <w:rsid w:val="009A58FD"/>
    <w:rsid w:val="009B2ABE"/>
    <w:rsid w:val="009B387C"/>
    <w:rsid w:val="009B509F"/>
    <w:rsid w:val="009B6FA3"/>
    <w:rsid w:val="009D0B16"/>
    <w:rsid w:val="009D1A7B"/>
    <w:rsid w:val="009D1C9B"/>
    <w:rsid w:val="00A212D7"/>
    <w:rsid w:val="00A2442B"/>
    <w:rsid w:val="00A4213E"/>
    <w:rsid w:val="00AC2689"/>
    <w:rsid w:val="00AC3D03"/>
    <w:rsid w:val="00AC5317"/>
    <w:rsid w:val="00AE1A54"/>
    <w:rsid w:val="00AF0D0A"/>
    <w:rsid w:val="00AF1591"/>
    <w:rsid w:val="00AF3E39"/>
    <w:rsid w:val="00B25C5D"/>
    <w:rsid w:val="00B27189"/>
    <w:rsid w:val="00B40B18"/>
    <w:rsid w:val="00B42927"/>
    <w:rsid w:val="00B5190F"/>
    <w:rsid w:val="00B66B95"/>
    <w:rsid w:val="00B75FB3"/>
    <w:rsid w:val="00B81302"/>
    <w:rsid w:val="00B84FB6"/>
    <w:rsid w:val="00B86B6C"/>
    <w:rsid w:val="00B95FBC"/>
    <w:rsid w:val="00BB6A8E"/>
    <w:rsid w:val="00BC2D41"/>
    <w:rsid w:val="00BD3A13"/>
    <w:rsid w:val="00BE3D75"/>
    <w:rsid w:val="00BF3A9C"/>
    <w:rsid w:val="00C053BE"/>
    <w:rsid w:val="00C10834"/>
    <w:rsid w:val="00C30B46"/>
    <w:rsid w:val="00C62303"/>
    <w:rsid w:val="00C62D34"/>
    <w:rsid w:val="00C66274"/>
    <w:rsid w:val="00CA726B"/>
    <w:rsid w:val="00CC238E"/>
    <w:rsid w:val="00CC3F02"/>
    <w:rsid w:val="00CC614B"/>
    <w:rsid w:val="00CE10C5"/>
    <w:rsid w:val="00D05598"/>
    <w:rsid w:val="00D17B9A"/>
    <w:rsid w:val="00D24221"/>
    <w:rsid w:val="00D31792"/>
    <w:rsid w:val="00D609B3"/>
    <w:rsid w:val="00D8738D"/>
    <w:rsid w:val="00D951DD"/>
    <w:rsid w:val="00D95217"/>
    <w:rsid w:val="00D95C10"/>
    <w:rsid w:val="00DA01C9"/>
    <w:rsid w:val="00DB30D7"/>
    <w:rsid w:val="00DB312A"/>
    <w:rsid w:val="00DC14A7"/>
    <w:rsid w:val="00DC408A"/>
    <w:rsid w:val="00DD5B6A"/>
    <w:rsid w:val="00DF1743"/>
    <w:rsid w:val="00E1565B"/>
    <w:rsid w:val="00E312F4"/>
    <w:rsid w:val="00E377B0"/>
    <w:rsid w:val="00E651B2"/>
    <w:rsid w:val="00EF5F1C"/>
    <w:rsid w:val="00F06D18"/>
    <w:rsid w:val="00F2017D"/>
    <w:rsid w:val="00F3221F"/>
    <w:rsid w:val="00F52C51"/>
    <w:rsid w:val="00F53C89"/>
    <w:rsid w:val="00F60DB5"/>
    <w:rsid w:val="00F63EB6"/>
    <w:rsid w:val="00F67B6F"/>
    <w:rsid w:val="00F754A6"/>
    <w:rsid w:val="00F90B69"/>
    <w:rsid w:val="00FD06CE"/>
    <w:rsid w:val="00FD517F"/>
    <w:rsid w:val="00FD5909"/>
    <w:rsid w:val="00FD6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rsid w:val="008E5A7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iPriority w:val="99"/>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rsid w:val="008E5A7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iPriority w:val="99"/>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99448">
      <w:bodyDiv w:val="1"/>
      <w:marLeft w:val="0"/>
      <w:marRight w:val="0"/>
      <w:marTop w:val="0"/>
      <w:marBottom w:val="0"/>
      <w:divBdr>
        <w:top w:val="none" w:sz="0" w:space="0" w:color="auto"/>
        <w:left w:val="none" w:sz="0" w:space="0" w:color="auto"/>
        <w:bottom w:val="none" w:sz="0" w:space="0" w:color="auto"/>
        <w:right w:val="none" w:sz="0" w:space="0" w:color="auto"/>
      </w:divBdr>
      <w:divsChild>
        <w:div w:id="1719473084">
          <w:marLeft w:val="0"/>
          <w:marRight w:val="0"/>
          <w:marTop w:val="0"/>
          <w:marBottom w:val="0"/>
          <w:divBdr>
            <w:top w:val="none" w:sz="0" w:space="0" w:color="auto"/>
            <w:left w:val="none" w:sz="0" w:space="0" w:color="auto"/>
            <w:bottom w:val="none" w:sz="0" w:space="0" w:color="auto"/>
            <w:right w:val="none" w:sz="0" w:space="0" w:color="auto"/>
          </w:divBdr>
          <w:divsChild>
            <w:div w:id="2124299151">
              <w:marLeft w:val="0"/>
              <w:marRight w:val="0"/>
              <w:marTop w:val="0"/>
              <w:marBottom w:val="0"/>
              <w:divBdr>
                <w:top w:val="none" w:sz="0" w:space="0" w:color="auto"/>
                <w:left w:val="none" w:sz="0" w:space="0" w:color="auto"/>
                <w:bottom w:val="none" w:sz="0" w:space="0" w:color="auto"/>
                <w:right w:val="none" w:sz="0" w:space="0" w:color="auto"/>
              </w:divBdr>
              <w:divsChild>
                <w:div w:id="1298491873">
                  <w:marLeft w:val="0"/>
                  <w:marRight w:val="0"/>
                  <w:marTop w:val="0"/>
                  <w:marBottom w:val="0"/>
                  <w:divBdr>
                    <w:top w:val="none" w:sz="0" w:space="0" w:color="auto"/>
                    <w:left w:val="none" w:sz="0" w:space="0" w:color="auto"/>
                    <w:bottom w:val="none" w:sz="0" w:space="0" w:color="auto"/>
                    <w:right w:val="none" w:sz="0" w:space="0" w:color="auto"/>
                  </w:divBdr>
                  <w:divsChild>
                    <w:div w:id="31611452">
                      <w:marLeft w:val="0"/>
                      <w:marRight w:val="0"/>
                      <w:marTop w:val="1350"/>
                      <w:marBottom w:val="0"/>
                      <w:divBdr>
                        <w:top w:val="none" w:sz="0" w:space="0" w:color="auto"/>
                        <w:left w:val="none" w:sz="0" w:space="0" w:color="auto"/>
                        <w:bottom w:val="none" w:sz="0" w:space="0" w:color="auto"/>
                        <w:right w:val="none" w:sz="0" w:space="0" w:color="auto"/>
                      </w:divBdr>
                      <w:divsChild>
                        <w:div w:id="649165692">
                          <w:marLeft w:val="0"/>
                          <w:marRight w:val="4096"/>
                          <w:marTop w:val="0"/>
                          <w:marBottom w:val="0"/>
                          <w:divBdr>
                            <w:top w:val="none" w:sz="0" w:space="0" w:color="auto"/>
                            <w:left w:val="none" w:sz="0" w:space="0" w:color="auto"/>
                            <w:bottom w:val="none" w:sz="0" w:space="0" w:color="auto"/>
                            <w:right w:val="none" w:sz="0" w:space="0" w:color="auto"/>
                          </w:divBdr>
                          <w:divsChild>
                            <w:div w:id="1629585171">
                              <w:marLeft w:val="3690"/>
                              <w:marRight w:val="0"/>
                              <w:marTop w:val="0"/>
                              <w:marBottom w:val="0"/>
                              <w:divBdr>
                                <w:top w:val="none" w:sz="0" w:space="0" w:color="auto"/>
                                <w:left w:val="none" w:sz="0" w:space="0" w:color="auto"/>
                                <w:bottom w:val="none" w:sz="0" w:space="0" w:color="auto"/>
                                <w:right w:val="none" w:sz="0" w:space="0" w:color="auto"/>
                              </w:divBdr>
                              <w:divsChild>
                                <w:div w:id="667706411">
                                  <w:marLeft w:val="0"/>
                                  <w:marRight w:val="0"/>
                                  <w:marTop w:val="0"/>
                                  <w:marBottom w:val="0"/>
                                  <w:divBdr>
                                    <w:top w:val="none" w:sz="0" w:space="0" w:color="auto"/>
                                    <w:left w:val="none" w:sz="0" w:space="0" w:color="auto"/>
                                    <w:bottom w:val="none" w:sz="0" w:space="0" w:color="auto"/>
                                    <w:right w:val="none" w:sz="0" w:space="0" w:color="auto"/>
                                  </w:divBdr>
                                  <w:divsChild>
                                    <w:div w:id="834757657">
                                      <w:marLeft w:val="0"/>
                                      <w:marRight w:val="0"/>
                                      <w:marTop w:val="0"/>
                                      <w:marBottom w:val="0"/>
                                      <w:divBdr>
                                        <w:top w:val="none" w:sz="0" w:space="0" w:color="auto"/>
                                        <w:left w:val="none" w:sz="0" w:space="0" w:color="auto"/>
                                        <w:bottom w:val="none" w:sz="0" w:space="0" w:color="auto"/>
                                        <w:right w:val="none" w:sz="0" w:space="0" w:color="auto"/>
                                      </w:divBdr>
                                      <w:divsChild>
                                        <w:div w:id="1486626990">
                                          <w:marLeft w:val="0"/>
                                          <w:marRight w:val="0"/>
                                          <w:marTop w:val="0"/>
                                          <w:marBottom w:val="0"/>
                                          <w:divBdr>
                                            <w:top w:val="none" w:sz="0" w:space="0" w:color="auto"/>
                                            <w:left w:val="none" w:sz="0" w:space="0" w:color="auto"/>
                                            <w:bottom w:val="none" w:sz="0" w:space="0" w:color="auto"/>
                                            <w:right w:val="none" w:sz="0" w:space="0" w:color="auto"/>
                                          </w:divBdr>
                                          <w:divsChild>
                                            <w:div w:id="943418635">
                                              <w:marLeft w:val="0"/>
                                              <w:marRight w:val="0"/>
                                              <w:marTop w:val="0"/>
                                              <w:marBottom w:val="0"/>
                                              <w:divBdr>
                                                <w:top w:val="none" w:sz="0" w:space="0" w:color="auto"/>
                                                <w:left w:val="none" w:sz="0" w:space="0" w:color="auto"/>
                                                <w:bottom w:val="none" w:sz="0" w:space="0" w:color="auto"/>
                                                <w:right w:val="none" w:sz="0" w:space="0" w:color="auto"/>
                                              </w:divBdr>
                                              <w:divsChild>
                                                <w:div w:id="894587004">
                                                  <w:marLeft w:val="0"/>
                                                  <w:marRight w:val="0"/>
                                                  <w:marTop w:val="0"/>
                                                  <w:marBottom w:val="0"/>
                                                  <w:divBdr>
                                                    <w:top w:val="none" w:sz="0" w:space="0" w:color="auto"/>
                                                    <w:left w:val="none" w:sz="0" w:space="0" w:color="auto"/>
                                                    <w:bottom w:val="none" w:sz="0" w:space="0" w:color="auto"/>
                                                    <w:right w:val="none" w:sz="0" w:space="0" w:color="auto"/>
                                                  </w:divBdr>
                                                  <w:divsChild>
                                                    <w:div w:id="1135831619">
                                                      <w:marLeft w:val="0"/>
                                                      <w:marRight w:val="0"/>
                                                      <w:marTop w:val="0"/>
                                                      <w:marBottom w:val="0"/>
                                                      <w:divBdr>
                                                        <w:top w:val="none" w:sz="0" w:space="0" w:color="auto"/>
                                                        <w:left w:val="none" w:sz="0" w:space="0" w:color="auto"/>
                                                        <w:bottom w:val="none" w:sz="0" w:space="0" w:color="auto"/>
                                                        <w:right w:val="none" w:sz="0" w:space="0" w:color="auto"/>
                                                      </w:divBdr>
                                                      <w:divsChild>
                                                        <w:div w:id="573202150">
                                                          <w:marLeft w:val="0"/>
                                                          <w:marRight w:val="0"/>
                                                          <w:marTop w:val="0"/>
                                                          <w:marBottom w:val="0"/>
                                                          <w:divBdr>
                                                            <w:top w:val="none" w:sz="0" w:space="0" w:color="auto"/>
                                                            <w:left w:val="none" w:sz="0" w:space="0" w:color="auto"/>
                                                            <w:bottom w:val="none" w:sz="0" w:space="0" w:color="auto"/>
                                                            <w:right w:val="none" w:sz="0" w:space="0" w:color="auto"/>
                                                          </w:divBdr>
                                                          <w:divsChild>
                                                            <w:div w:id="1852909441">
                                                              <w:marLeft w:val="0"/>
                                                              <w:marRight w:val="0"/>
                                                              <w:marTop w:val="0"/>
                                                              <w:marBottom w:val="0"/>
                                                              <w:divBdr>
                                                                <w:top w:val="none" w:sz="0" w:space="0" w:color="auto"/>
                                                                <w:left w:val="none" w:sz="0" w:space="0" w:color="auto"/>
                                                                <w:bottom w:val="none" w:sz="0" w:space="0" w:color="auto"/>
                                                                <w:right w:val="none" w:sz="0" w:space="0" w:color="auto"/>
                                                              </w:divBdr>
                                                              <w:divsChild>
                                                                <w:div w:id="1791779726">
                                                                  <w:marLeft w:val="0"/>
                                                                  <w:marRight w:val="0"/>
                                                                  <w:marTop w:val="0"/>
                                                                  <w:marBottom w:val="0"/>
                                                                  <w:divBdr>
                                                                    <w:top w:val="none" w:sz="0" w:space="0" w:color="auto"/>
                                                                    <w:left w:val="none" w:sz="0" w:space="0" w:color="auto"/>
                                                                    <w:bottom w:val="none" w:sz="0" w:space="0" w:color="auto"/>
                                                                    <w:right w:val="none" w:sz="0" w:space="0" w:color="auto"/>
                                                                  </w:divBdr>
                                                                  <w:divsChild>
                                                                    <w:div w:id="956791937">
                                                                      <w:marLeft w:val="0"/>
                                                                      <w:marRight w:val="0"/>
                                                                      <w:marTop w:val="0"/>
                                                                      <w:marBottom w:val="0"/>
                                                                      <w:divBdr>
                                                                        <w:top w:val="none" w:sz="0" w:space="0" w:color="auto"/>
                                                                        <w:left w:val="none" w:sz="0" w:space="0" w:color="auto"/>
                                                                        <w:bottom w:val="none" w:sz="0" w:space="0" w:color="auto"/>
                                                                        <w:right w:val="none" w:sz="0" w:space="0" w:color="auto"/>
                                                                      </w:divBdr>
                                                                      <w:divsChild>
                                                                        <w:div w:id="102186834">
                                                                          <w:marLeft w:val="0"/>
                                                                          <w:marRight w:val="0"/>
                                                                          <w:marTop w:val="0"/>
                                                                          <w:marBottom w:val="0"/>
                                                                          <w:divBdr>
                                                                            <w:top w:val="none" w:sz="0" w:space="0" w:color="auto"/>
                                                                            <w:left w:val="none" w:sz="0" w:space="0" w:color="auto"/>
                                                                            <w:bottom w:val="none" w:sz="0" w:space="0" w:color="auto"/>
                                                                            <w:right w:val="none" w:sz="0" w:space="0" w:color="auto"/>
                                                                          </w:divBdr>
                                                                          <w:divsChild>
                                                                            <w:div w:id="1618952947">
                                                                              <w:marLeft w:val="0"/>
                                                                              <w:marRight w:val="0"/>
                                                                              <w:marTop w:val="0"/>
                                                                              <w:marBottom w:val="0"/>
                                                                              <w:divBdr>
                                                                                <w:top w:val="none" w:sz="0" w:space="0" w:color="auto"/>
                                                                                <w:left w:val="none" w:sz="0" w:space="0" w:color="auto"/>
                                                                                <w:bottom w:val="none" w:sz="0" w:space="0" w:color="auto"/>
                                                                                <w:right w:val="none" w:sz="0" w:space="0" w:color="auto"/>
                                                                              </w:divBdr>
                                                                              <w:divsChild>
                                                                                <w:div w:id="2043937304">
                                                                                  <w:marLeft w:val="0"/>
                                                                                  <w:marRight w:val="0"/>
                                                                                  <w:marTop w:val="0"/>
                                                                                  <w:marBottom w:val="0"/>
                                                                                  <w:divBdr>
                                                                                    <w:top w:val="none" w:sz="0" w:space="0" w:color="auto"/>
                                                                                    <w:left w:val="none" w:sz="0" w:space="0" w:color="auto"/>
                                                                                    <w:bottom w:val="none" w:sz="0" w:space="0" w:color="auto"/>
                                                                                    <w:right w:val="none" w:sz="0" w:space="0" w:color="auto"/>
                                                                                  </w:divBdr>
                                                                                  <w:divsChild>
                                                                                    <w:div w:id="1531643050">
                                                                                      <w:marLeft w:val="0"/>
                                                                                      <w:marRight w:val="0"/>
                                                                                      <w:marTop w:val="0"/>
                                                                                      <w:marBottom w:val="0"/>
                                                                                      <w:divBdr>
                                                                                        <w:top w:val="none" w:sz="0" w:space="0" w:color="auto"/>
                                                                                        <w:left w:val="none" w:sz="0" w:space="0" w:color="auto"/>
                                                                                        <w:bottom w:val="none" w:sz="0" w:space="0" w:color="auto"/>
                                                                                        <w:right w:val="none" w:sz="0" w:space="0" w:color="auto"/>
                                                                                      </w:divBdr>
                                                                                      <w:divsChild>
                                                                                        <w:div w:id="1869217981">
                                                                                          <w:marLeft w:val="0"/>
                                                                                          <w:marRight w:val="0"/>
                                                                                          <w:marTop w:val="0"/>
                                                                                          <w:marBottom w:val="0"/>
                                                                                          <w:divBdr>
                                                                                            <w:top w:val="none" w:sz="0" w:space="0" w:color="auto"/>
                                                                                            <w:left w:val="none" w:sz="0" w:space="0" w:color="auto"/>
                                                                                            <w:bottom w:val="none" w:sz="0" w:space="0" w:color="auto"/>
                                                                                            <w:right w:val="none" w:sz="0" w:space="0" w:color="auto"/>
                                                                                          </w:divBdr>
                                                                                          <w:divsChild>
                                                                                            <w:div w:id="202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levsk@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evsk@Rambler.ru" TargetMode="External"/><Relationship Id="rId5" Type="http://schemas.openxmlformats.org/officeDocument/2006/relationships/settings" Target="settings.xml"/><Relationship Id="rId10" Type="http://schemas.openxmlformats.org/officeDocument/2006/relationships/hyperlink" Target="http://www.mfc66.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B444-3492-4BF6-A483-98463497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5197</Words>
  <Characters>29624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Изместьева В. Ирина</dc:creator>
  <cp:lastModifiedBy>Comp</cp:lastModifiedBy>
  <cp:revision>2</cp:revision>
  <cp:lastPrinted>2016-09-28T05:56:00Z</cp:lastPrinted>
  <dcterms:created xsi:type="dcterms:W3CDTF">2017-03-30T06:18:00Z</dcterms:created>
  <dcterms:modified xsi:type="dcterms:W3CDTF">2017-03-30T06:18:00Z</dcterms:modified>
</cp:coreProperties>
</file>