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FF" w:rsidRDefault="008E2FFF" w:rsidP="008E2FFF">
      <w:pPr>
        <w:pStyle w:val="1"/>
        <w:jc w:val="center"/>
      </w:pPr>
      <w:r>
        <w:t>РОССИЙСКАЯ ФЕДЕРАЦИЯ</w:t>
      </w:r>
    </w:p>
    <w:p w:rsidR="008E2FFF" w:rsidRDefault="008E2FFF" w:rsidP="008E2FFF">
      <w:pPr>
        <w:jc w:val="center"/>
      </w:pPr>
      <w:r>
        <w:t>СВЕРДЛОВСКАЯ ОБЛАСТЬ</w:t>
      </w:r>
    </w:p>
    <w:p w:rsidR="008E2FFF" w:rsidRDefault="008E2FFF" w:rsidP="008E2FFF">
      <w:pPr>
        <w:jc w:val="center"/>
      </w:pPr>
    </w:p>
    <w:p w:rsidR="008E2FFF" w:rsidRDefault="008E2FFF" w:rsidP="008E2FFF">
      <w:pPr>
        <w:pStyle w:val="2"/>
        <w:rPr>
          <w:b/>
        </w:rPr>
      </w:pPr>
      <w:r>
        <w:rPr>
          <w:b/>
        </w:rPr>
        <w:t>ПОСТАНОВЛЕНИЕ</w:t>
      </w:r>
    </w:p>
    <w:p w:rsidR="008E2FFF" w:rsidRPr="007B4714" w:rsidRDefault="008E2FFF" w:rsidP="008E2FFF">
      <w:pPr>
        <w:jc w:val="center"/>
        <w:rPr>
          <w:b/>
          <w:sz w:val="32"/>
          <w:szCs w:val="32"/>
        </w:rPr>
      </w:pPr>
    </w:p>
    <w:p w:rsidR="008E2FFF" w:rsidRPr="007B4714" w:rsidRDefault="008E2FFF" w:rsidP="008E2FFF">
      <w:pPr>
        <w:pStyle w:val="21"/>
        <w:rPr>
          <w:szCs w:val="28"/>
        </w:rPr>
      </w:pPr>
      <w:r w:rsidRPr="007B4714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7B4714">
        <w:rPr>
          <w:szCs w:val="28"/>
        </w:rPr>
        <w:t>АРАМИЛЬСКОГО ГОРОДСКОГО ОКРУГА</w:t>
      </w:r>
    </w:p>
    <w:p w:rsidR="008E2FFF" w:rsidRDefault="008E2FFF" w:rsidP="008E2FFF">
      <w:pPr>
        <w:jc w:val="center"/>
      </w:pPr>
    </w:p>
    <w:p w:rsidR="008E2FFF" w:rsidRDefault="008E2FFF" w:rsidP="008E2FFF">
      <w:pPr>
        <w:jc w:val="center"/>
      </w:pPr>
    </w:p>
    <w:p w:rsidR="008E2FFF" w:rsidRDefault="008E2FFF" w:rsidP="008E2FFF">
      <w:pPr>
        <w:pStyle w:val="3"/>
      </w:pPr>
      <w:r>
        <w:t>от _____________№ _______</w:t>
      </w:r>
    </w:p>
    <w:p w:rsidR="0083332A" w:rsidRPr="00DB0727" w:rsidRDefault="0083332A" w:rsidP="0083332A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83332A" w:rsidRPr="00DC187D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 внесении изменении в постановление Администрации Арамильского городского округа от 24.03.2014 года № 96 «Об </w:t>
      </w:r>
      <w:r w:rsidRPr="00517AAF">
        <w:rPr>
          <w:b/>
          <w:i/>
          <w:szCs w:val="28"/>
        </w:rPr>
        <w:t xml:space="preserve">утверждении </w:t>
      </w:r>
      <w:r>
        <w:rPr>
          <w:b/>
          <w:i/>
          <w:szCs w:val="28"/>
        </w:rPr>
        <w:t xml:space="preserve">муниципальной </w:t>
      </w:r>
      <w:r w:rsidRPr="00DC187D">
        <w:rPr>
          <w:b/>
          <w:i/>
          <w:szCs w:val="28"/>
        </w:rPr>
        <w:t xml:space="preserve">программы «Управление муниципальными финансами </w:t>
      </w:r>
      <w:r>
        <w:rPr>
          <w:b/>
          <w:i/>
          <w:szCs w:val="28"/>
        </w:rPr>
        <w:t>Арамильского городского округа до 2020 года»</w:t>
      </w:r>
    </w:p>
    <w:p w:rsidR="0083332A" w:rsidRDefault="0083332A" w:rsidP="0083332A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83332A" w:rsidRPr="00FF1E03" w:rsidRDefault="0083332A" w:rsidP="0083332A">
      <w:pPr>
        <w:widowControl w:val="0"/>
        <w:autoSpaceDE w:val="0"/>
        <w:autoSpaceDN w:val="0"/>
        <w:adjustRightInd w:val="0"/>
        <w:ind w:right="-1" w:firstLine="709"/>
        <w:jc w:val="both"/>
      </w:pPr>
      <w:r w:rsidRPr="00BB7BE3">
        <w:t>В соответствии со статьей 179 Бюджетного кодекса Российской Федерации, статьей 16 Федерального закона Российской Федерации от 06 октября 2003 года № 131–ФЗ «Об общих принципах организации местного самоуправления в Российской Федерации»</w:t>
      </w:r>
      <w:r w:rsidRPr="00BB7BE3">
        <w:rPr>
          <w:szCs w:val="28"/>
        </w:rPr>
        <w:t xml:space="preserve">, </w:t>
      </w:r>
      <w:r>
        <w:rPr>
          <w:szCs w:val="28"/>
        </w:rPr>
        <w:t xml:space="preserve">статьей 101 Областного закона Свердловской области от 10 марта 1999 года № 4-ОЗ «О правовых актах в Свердловской области», </w:t>
      </w:r>
      <w:r w:rsidRPr="00BB7BE3">
        <w:rPr>
          <w:szCs w:val="28"/>
        </w:rPr>
        <w:t xml:space="preserve">статьи </w:t>
      </w:r>
      <w:r>
        <w:rPr>
          <w:szCs w:val="28"/>
        </w:rPr>
        <w:t>31</w:t>
      </w:r>
      <w:r w:rsidRPr="00BB7BE3">
        <w:rPr>
          <w:szCs w:val="28"/>
        </w:rPr>
        <w:t xml:space="preserve"> Устава Арамильского городского округа</w:t>
      </w:r>
      <w:r>
        <w:rPr>
          <w:szCs w:val="28"/>
        </w:rPr>
        <w:t xml:space="preserve">, </w:t>
      </w:r>
      <w:r w:rsidR="00D67239">
        <w:rPr>
          <w:szCs w:val="28"/>
        </w:rPr>
        <w:t xml:space="preserve">в целях приведения в соответствие с </w:t>
      </w:r>
      <w:r>
        <w:rPr>
          <w:szCs w:val="28"/>
        </w:rPr>
        <w:t>Решени</w:t>
      </w:r>
      <w:r w:rsidR="00D67239">
        <w:rPr>
          <w:szCs w:val="28"/>
        </w:rPr>
        <w:t>ем</w:t>
      </w:r>
      <w:r>
        <w:rPr>
          <w:szCs w:val="28"/>
        </w:rPr>
        <w:t xml:space="preserve"> Думы Арами</w:t>
      </w:r>
      <w:r w:rsidR="00DC482E">
        <w:rPr>
          <w:szCs w:val="28"/>
        </w:rPr>
        <w:t xml:space="preserve">льского городского округа от </w:t>
      </w:r>
      <w:r w:rsidR="002C12B5">
        <w:rPr>
          <w:szCs w:val="28"/>
        </w:rPr>
        <w:t>08</w:t>
      </w:r>
      <w:r>
        <w:rPr>
          <w:szCs w:val="28"/>
        </w:rPr>
        <w:t>.</w:t>
      </w:r>
      <w:r w:rsidR="002C12B5">
        <w:rPr>
          <w:szCs w:val="28"/>
        </w:rPr>
        <w:t>06</w:t>
      </w:r>
      <w:r>
        <w:rPr>
          <w:szCs w:val="28"/>
        </w:rPr>
        <w:t>.201</w:t>
      </w:r>
      <w:r w:rsidR="002C12B5">
        <w:rPr>
          <w:szCs w:val="28"/>
        </w:rPr>
        <w:t>7</w:t>
      </w:r>
      <w:r>
        <w:rPr>
          <w:szCs w:val="28"/>
        </w:rPr>
        <w:t xml:space="preserve"> года № </w:t>
      </w:r>
      <w:r w:rsidR="002C12B5">
        <w:rPr>
          <w:szCs w:val="28"/>
        </w:rPr>
        <w:t>18/4</w:t>
      </w:r>
      <w:r>
        <w:rPr>
          <w:szCs w:val="28"/>
        </w:rPr>
        <w:t xml:space="preserve"> «</w:t>
      </w:r>
      <w:r w:rsidR="002C12B5">
        <w:rPr>
          <w:szCs w:val="28"/>
        </w:rPr>
        <w:t>О внесении изменений и дополнений в Решение Думы Арамильского городского округа от 15.12.2016 года № 7/1 «</w:t>
      </w:r>
      <w:r>
        <w:rPr>
          <w:szCs w:val="28"/>
        </w:rPr>
        <w:t>О бюджете Арамильского городского округа на 201</w:t>
      </w:r>
      <w:r w:rsidR="002C12B5">
        <w:rPr>
          <w:szCs w:val="28"/>
        </w:rPr>
        <w:t>7</w:t>
      </w:r>
      <w:r>
        <w:rPr>
          <w:szCs w:val="28"/>
        </w:rPr>
        <w:t xml:space="preserve"> год</w:t>
      </w:r>
      <w:r w:rsidR="002C12B5">
        <w:rPr>
          <w:szCs w:val="28"/>
        </w:rPr>
        <w:t xml:space="preserve"> и плановый период 2018 и 2019 годов»</w:t>
      </w:r>
    </w:p>
    <w:p w:rsidR="0083332A" w:rsidRDefault="0083332A" w:rsidP="0083332A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</w:rPr>
      </w:pPr>
    </w:p>
    <w:p w:rsidR="0083332A" w:rsidRPr="00FF1E03" w:rsidRDefault="0083332A" w:rsidP="0083332A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</w:rPr>
      </w:pPr>
      <w:r w:rsidRPr="00FF1E03">
        <w:rPr>
          <w:rFonts w:ascii="Times New Roman" w:hAnsi="Times New Roman"/>
          <w:b/>
          <w:sz w:val="28"/>
        </w:rPr>
        <w:t>ПОСТАНОВЛЯЮ:</w:t>
      </w:r>
    </w:p>
    <w:p w:rsidR="0083332A" w:rsidRPr="00FF1E03" w:rsidRDefault="0083332A" w:rsidP="0083332A">
      <w:pPr>
        <w:pStyle w:val="ConsPlu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3332A" w:rsidRDefault="0083332A" w:rsidP="009E165E">
      <w:pPr>
        <w:pStyle w:val="a3"/>
        <w:numPr>
          <w:ilvl w:val="0"/>
          <w:numId w:val="1"/>
        </w:numPr>
        <w:ind w:left="0" w:right="-1" w:firstLine="567"/>
        <w:rPr>
          <w:szCs w:val="28"/>
        </w:rPr>
      </w:pPr>
      <w:r>
        <w:rPr>
          <w:szCs w:val="28"/>
        </w:rPr>
        <w:t xml:space="preserve">Внести в </w:t>
      </w:r>
      <w:r w:rsidRPr="00760093">
        <w:rPr>
          <w:szCs w:val="28"/>
        </w:rPr>
        <w:t>постановление Администрации Арамильского городского округа от 24.03.2014 года № 96 «Об утверждении муниципальной программы «Управление муниципальными финансами Арамильского городского округа до 2020 года»</w:t>
      </w:r>
      <w:r>
        <w:rPr>
          <w:szCs w:val="28"/>
        </w:rPr>
        <w:t xml:space="preserve"> следующие изменения:</w:t>
      </w:r>
    </w:p>
    <w:p w:rsidR="0083332A" w:rsidRDefault="0083332A" w:rsidP="009E165E">
      <w:pPr>
        <w:pStyle w:val="a3"/>
        <w:numPr>
          <w:ilvl w:val="1"/>
          <w:numId w:val="1"/>
        </w:numPr>
        <w:ind w:left="0" w:right="-1" w:firstLine="567"/>
        <w:rPr>
          <w:szCs w:val="28"/>
        </w:rPr>
      </w:pPr>
      <w:r>
        <w:rPr>
          <w:szCs w:val="28"/>
        </w:rPr>
        <w:t>В Приложение № 1 к постановлению внести следующие изменения:</w:t>
      </w:r>
    </w:p>
    <w:p w:rsidR="0083332A" w:rsidRPr="00760093" w:rsidRDefault="0083332A" w:rsidP="009E165E">
      <w:pPr>
        <w:pStyle w:val="a3"/>
        <w:ind w:right="-1" w:firstLine="567"/>
        <w:rPr>
          <w:szCs w:val="28"/>
        </w:rPr>
      </w:pPr>
      <w:r>
        <w:rPr>
          <w:szCs w:val="28"/>
        </w:rPr>
        <w:t xml:space="preserve">-  </w:t>
      </w:r>
      <w:r w:rsidRPr="00760093">
        <w:rPr>
          <w:szCs w:val="28"/>
        </w:rPr>
        <w:t>П</w:t>
      </w:r>
      <w:r>
        <w:rPr>
          <w:szCs w:val="28"/>
        </w:rPr>
        <w:t>аспорт</w:t>
      </w:r>
      <w:r w:rsidRPr="00760093">
        <w:rPr>
          <w:szCs w:val="28"/>
        </w:rPr>
        <w:t xml:space="preserve"> муниципальной программы Арамильского городского округа</w:t>
      </w:r>
    </w:p>
    <w:p w:rsidR="0083332A" w:rsidRDefault="0083332A" w:rsidP="009E165E">
      <w:pPr>
        <w:pStyle w:val="a3"/>
        <w:ind w:right="-1" w:firstLine="567"/>
        <w:rPr>
          <w:szCs w:val="28"/>
        </w:rPr>
      </w:pPr>
      <w:r w:rsidRPr="00760093">
        <w:rPr>
          <w:szCs w:val="28"/>
        </w:rPr>
        <w:t>«Управление муниципальными финансами Арамильского городского округа</w:t>
      </w:r>
      <w:r w:rsidR="009E165E">
        <w:rPr>
          <w:szCs w:val="28"/>
        </w:rPr>
        <w:t xml:space="preserve"> </w:t>
      </w:r>
      <w:r w:rsidRPr="00760093">
        <w:rPr>
          <w:szCs w:val="28"/>
        </w:rPr>
        <w:t>до 2020 года»</w:t>
      </w:r>
      <w:r>
        <w:rPr>
          <w:szCs w:val="28"/>
        </w:rPr>
        <w:t xml:space="preserve"> изложить в новой редакции (Приложение № 1);</w:t>
      </w:r>
    </w:p>
    <w:p w:rsidR="0083332A" w:rsidRPr="00FF1E03" w:rsidRDefault="00743754" w:rsidP="009E165E">
      <w:pPr>
        <w:pStyle w:val="a3"/>
        <w:ind w:right="-1" w:firstLine="567"/>
        <w:rPr>
          <w:szCs w:val="28"/>
        </w:rPr>
      </w:pPr>
      <w:r>
        <w:rPr>
          <w:szCs w:val="28"/>
        </w:rPr>
        <w:t xml:space="preserve">- </w:t>
      </w:r>
      <w:r w:rsidR="0083332A">
        <w:rPr>
          <w:szCs w:val="28"/>
        </w:rPr>
        <w:t xml:space="preserve">Приложение № 2 к муниципальной программе Арамильского городского округа «Управление муниципальными финансами Арамильского городского округа до 2020 года» изложить </w:t>
      </w:r>
      <w:r>
        <w:rPr>
          <w:szCs w:val="28"/>
        </w:rPr>
        <w:t xml:space="preserve">в новой редакции (Приложение </w:t>
      </w:r>
      <w:r w:rsidR="00B91CC5">
        <w:rPr>
          <w:szCs w:val="28"/>
        </w:rPr>
        <w:t xml:space="preserve">     </w:t>
      </w:r>
      <w:r>
        <w:rPr>
          <w:szCs w:val="28"/>
        </w:rPr>
        <w:t xml:space="preserve">№ </w:t>
      </w:r>
      <w:r w:rsidR="000867FA">
        <w:rPr>
          <w:szCs w:val="28"/>
        </w:rPr>
        <w:t>2</w:t>
      </w:r>
      <w:r w:rsidR="0083332A">
        <w:rPr>
          <w:szCs w:val="28"/>
        </w:rPr>
        <w:t>).</w:t>
      </w:r>
    </w:p>
    <w:p w:rsidR="0083332A" w:rsidRDefault="0083332A" w:rsidP="009E165E">
      <w:pPr>
        <w:pStyle w:val="a3"/>
        <w:numPr>
          <w:ilvl w:val="0"/>
          <w:numId w:val="1"/>
        </w:numPr>
        <w:ind w:left="0" w:right="-1" w:firstLine="567"/>
        <w:rPr>
          <w:szCs w:val="28"/>
        </w:rPr>
      </w:pPr>
      <w:r w:rsidRPr="00FF1E03">
        <w:rPr>
          <w:szCs w:val="28"/>
        </w:rPr>
        <w:lastRenderedPageBreak/>
        <w:t xml:space="preserve">Настоящее </w:t>
      </w:r>
      <w:r>
        <w:rPr>
          <w:szCs w:val="28"/>
        </w:rPr>
        <w:t>п</w:t>
      </w:r>
      <w:r w:rsidRPr="00FF1E03">
        <w:rPr>
          <w:szCs w:val="28"/>
        </w:rPr>
        <w:t xml:space="preserve">остановление разместить на официальном сайте Арамильского городского округа. </w:t>
      </w:r>
    </w:p>
    <w:p w:rsidR="0083332A" w:rsidRDefault="0083332A" w:rsidP="0083332A">
      <w:pPr>
        <w:pStyle w:val="a3"/>
        <w:numPr>
          <w:ilvl w:val="0"/>
          <w:numId w:val="1"/>
        </w:numPr>
        <w:ind w:left="0" w:right="-1" w:firstLine="567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подписания.</w:t>
      </w:r>
    </w:p>
    <w:p w:rsidR="0083332A" w:rsidRPr="00FF1E03" w:rsidRDefault="0083332A" w:rsidP="0083332A">
      <w:pPr>
        <w:numPr>
          <w:ilvl w:val="0"/>
          <w:numId w:val="1"/>
        </w:numPr>
        <w:ind w:left="0" w:right="-1" w:firstLine="567"/>
        <w:jc w:val="both"/>
        <w:rPr>
          <w:szCs w:val="28"/>
        </w:rPr>
      </w:pPr>
      <w:r w:rsidRPr="00FF1E03">
        <w:rPr>
          <w:szCs w:val="28"/>
        </w:rPr>
        <w:t xml:space="preserve">Контроль исполнения настоящего постановления возложить на начальника Финансового отдела Администрации Арамильского городского округа </w:t>
      </w:r>
      <w:r>
        <w:rPr>
          <w:szCs w:val="28"/>
        </w:rPr>
        <w:t>Н.В. Чунареву</w:t>
      </w:r>
      <w:r w:rsidRPr="00FF1E03">
        <w:rPr>
          <w:szCs w:val="28"/>
        </w:rPr>
        <w:t>.</w:t>
      </w:r>
    </w:p>
    <w:p w:rsidR="0083332A" w:rsidRPr="00FF1E03" w:rsidRDefault="0083332A" w:rsidP="0083332A">
      <w:pPr>
        <w:ind w:right="-1" w:firstLine="709"/>
        <w:jc w:val="both"/>
        <w:rPr>
          <w:szCs w:val="28"/>
        </w:rPr>
      </w:pPr>
    </w:p>
    <w:p w:rsidR="0083332A" w:rsidRDefault="0083332A" w:rsidP="0083332A">
      <w:pPr>
        <w:ind w:right="-1" w:firstLine="709"/>
        <w:jc w:val="both"/>
        <w:rPr>
          <w:szCs w:val="28"/>
        </w:rPr>
      </w:pPr>
    </w:p>
    <w:p w:rsidR="00EC6240" w:rsidRPr="00FF1E03" w:rsidRDefault="00EC6240" w:rsidP="0083332A">
      <w:pPr>
        <w:ind w:right="-1" w:firstLine="709"/>
        <w:jc w:val="both"/>
        <w:rPr>
          <w:szCs w:val="28"/>
        </w:rPr>
      </w:pPr>
    </w:p>
    <w:p w:rsidR="0083332A" w:rsidRDefault="0083332A" w:rsidP="0083332A">
      <w:pPr>
        <w:ind w:right="-2"/>
      </w:pPr>
      <w:r w:rsidRPr="00FF1E03">
        <w:t xml:space="preserve">Глава Арамильского городского округа            </w:t>
      </w:r>
      <w:r w:rsidRPr="00FF1E03">
        <w:tab/>
      </w:r>
      <w:r>
        <w:t xml:space="preserve">                  </w:t>
      </w:r>
      <w:r w:rsidRPr="0024342C">
        <w:rPr>
          <w:color w:val="FF0000"/>
        </w:rPr>
        <w:t xml:space="preserve">  </w:t>
      </w:r>
      <w:r w:rsidRPr="0024342C">
        <w:rPr>
          <w:color w:val="FF0000"/>
        </w:rPr>
        <w:tab/>
      </w:r>
      <w:r w:rsidR="008E2FFF">
        <w:t>В.Ю. Никитенко</w:t>
      </w:r>
    </w:p>
    <w:p w:rsidR="0083332A" w:rsidRDefault="0083332A" w:rsidP="0083332A">
      <w:pPr>
        <w:ind w:right="-2"/>
      </w:pPr>
    </w:p>
    <w:p w:rsidR="0083332A" w:rsidRDefault="0083332A" w:rsidP="0083332A">
      <w:pPr>
        <w:ind w:right="-2"/>
      </w:pPr>
    </w:p>
    <w:p w:rsidR="002E350B" w:rsidRDefault="002E350B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83332A" w:rsidRDefault="0083332A"/>
    <w:p w:rsidR="00D932CD" w:rsidRDefault="00D932CD" w:rsidP="0083332A">
      <w:pPr>
        <w:autoSpaceDE w:val="0"/>
        <w:autoSpaceDN w:val="0"/>
        <w:adjustRightInd w:val="0"/>
        <w:jc w:val="right"/>
        <w:rPr>
          <w:szCs w:val="28"/>
        </w:rPr>
      </w:pPr>
    </w:p>
    <w:p w:rsidR="00D932CD" w:rsidRDefault="00D932CD" w:rsidP="0083332A">
      <w:pPr>
        <w:autoSpaceDE w:val="0"/>
        <w:autoSpaceDN w:val="0"/>
        <w:adjustRightInd w:val="0"/>
        <w:jc w:val="right"/>
        <w:rPr>
          <w:szCs w:val="28"/>
        </w:rPr>
      </w:pPr>
    </w:p>
    <w:p w:rsidR="000867FA" w:rsidRDefault="000867FA" w:rsidP="0083332A">
      <w:pPr>
        <w:autoSpaceDE w:val="0"/>
        <w:autoSpaceDN w:val="0"/>
        <w:adjustRightInd w:val="0"/>
        <w:jc w:val="right"/>
        <w:rPr>
          <w:szCs w:val="28"/>
        </w:rPr>
      </w:pPr>
    </w:p>
    <w:p w:rsidR="000867FA" w:rsidRDefault="000867FA" w:rsidP="0083332A">
      <w:pPr>
        <w:autoSpaceDE w:val="0"/>
        <w:autoSpaceDN w:val="0"/>
        <w:adjustRightInd w:val="0"/>
        <w:jc w:val="right"/>
        <w:rPr>
          <w:szCs w:val="28"/>
        </w:rPr>
      </w:pPr>
    </w:p>
    <w:p w:rsidR="0083332A" w:rsidRPr="00FF1E03" w:rsidRDefault="0083332A" w:rsidP="0083332A">
      <w:pPr>
        <w:autoSpaceDE w:val="0"/>
        <w:autoSpaceDN w:val="0"/>
        <w:adjustRightInd w:val="0"/>
        <w:jc w:val="right"/>
        <w:rPr>
          <w:szCs w:val="28"/>
        </w:rPr>
      </w:pPr>
      <w:r w:rsidRPr="00FF1E03">
        <w:rPr>
          <w:szCs w:val="28"/>
        </w:rPr>
        <w:lastRenderedPageBreak/>
        <w:t>Приложение № 1</w:t>
      </w:r>
    </w:p>
    <w:p w:rsidR="0083332A" w:rsidRPr="00FF1E03" w:rsidRDefault="0083332A" w:rsidP="0083332A">
      <w:pPr>
        <w:autoSpaceDE w:val="0"/>
        <w:autoSpaceDN w:val="0"/>
        <w:adjustRightInd w:val="0"/>
        <w:jc w:val="right"/>
        <w:rPr>
          <w:szCs w:val="28"/>
        </w:rPr>
      </w:pPr>
      <w:r w:rsidRPr="00FF1E03">
        <w:rPr>
          <w:szCs w:val="28"/>
        </w:rPr>
        <w:t xml:space="preserve"> к постановлению </w:t>
      </w:r>
      <w:r>
        <w:rPr>
          <w:szCs w:val="28"/>
        </w:rPr>
        <w:t>Администрации</w:t>
      </w:r>
      <w:r w:rsidRPr="00FF1E03">
        <w:rPr>
          <w:szCs w:val="28"/>
        </w:rPr>
        <w:t xml:space="preserve"> </w:t>
      </w:r>
    </w:p>
    <w:p w:rsidR="0083332A" w:rsidRPr="00FF1E03" w:rsidRDefault="0083332A" w:rsidP="0083332A">
      <w:pPr>
        <w:autoSpaceDE w:val="0"/>
        <w:autoSpaceDN w:val="0"/>
        <w:adjustRightInd w:val="0"/>
        <w:jc w:val="right"/>
        <w:rPr>
          <w:szCs w:val="28"/>
        </w:rPr>
      </w:pPr>
      <w:r w:rsidRPr="00FF1E03">
        <w:rPr>
          <w:szCs w:val="28"/>
        </w:rPr>
        <w:t>Арамильского городского округа</w:t>
      </w:r>
    </w:p>
    <w:p w:rsidR="0083332A" w:rsidRPr="00FF1E03" w:rsidRDefault="0083332A" w:rsidP="0083332A">
      <w:pPr>
        <w:autoSpaceDE w:val="0"/>
        <w:autoSpaceDN w:val="0"/>
        <w:adjustRightInd w:val="0"/>
        <w:jc w:val="right"/>
        <w:rPr>
          <w:szCs w:val="28"/>
        </w:rPr>
      </w:pPr>
      <w:r w:rsidRPr="00FF1E03">
        <w:rPr>
          <w:szCs w:val="28"/>
        </w:rPr>
        <w:t>от ______________ №_______</w:t>
      </w:r>
    </w:p>
    <w:p w:rsidR="0083332A" w:rsidRPr="00401432" w:rsidRDefault="0083332A" w:rsidP="0083332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83332A" w:rsidRPr="00401432" w:rsidRDefault="0083332A" w:rsidP="0083332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83332A" w:rsidRPr="00FF1E03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F1E03">
        <w:rPr>
          <w:b/>
          <w:szCs w:val="28"/>
        </w:rPr>
        <w:t xml:space="preserve">Муниципальная программа Арамильского городского округа </w:t>
      </w:r>
    </w:p>
    <w:p w:rsidR="0083332A" w:rsidRPr="00FF1E03" w:rsidRDefault="0083332A" w:rsidP="0083332A">
      <w:pPr>
        <w:pStyle w:val="ConsPlusTitle"/>
        <w:widowControl/>
        <w:ind w:firstLine="748"/>
        <w:jc w:val="center"/>
        <w:outlineLvl w:val="0"/>
        <w:rPr>
          <w:b w:val="0"/>
          <w:szCs w:val="28"/>
        </w:rPr>
      </w:pPr>
      <w:r w:rsidRPr="00FF1E03">
        <w:rPr>
          <w:sz w:val="28"/>
          <w:szCs w:val="28"/>
        </w:rPr>
        <w:t>«Управление муниципальными финансами Арамильского городского округа до 2020 года</w:t>
      </w:r>
      <w:r w:rsidRPr="00FF1E03">
        <w:rPr>
          <w:szCs w:val="28"/>
        </w:rPr>
        <w:t>»</w:t>
      </w:r>
      <w:r w:rsidRPr="00FF1E03">
        <w:rPr>
          <w:b w:val="0"/>
          <w:szCs w:val="28"/>
        </w:rPr>
        <w:t xml:space="preserve">   </w:t>
      </w:r>
    </w:p>
    <w:p w:rsidR="0083332A" w:rsidRPr="00FF1E03" w:rsidRDefault="0083332A" w:rsidP="0083332A">
      <w:pPr>
        <w:autoSpaceDE w:val="0"/>
        <w:autoSpaceDN w:val="0"/>
        <w:adjustRightInd w:val="0"/>
        <w:jc w:val="center"/>
      </w:pPr>
    </w:p>
    <w:p w:rsidR="0083332A" w:rsidRPr="009209CC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09CC">
        <w:rPr>
          <w:b/>
          <w:szCs w:val="28"/>
        </w:rPr>
        <w:t xml:space="preserve">ПАСПОРТ </w:t>
      </w:r>
    </w:p>
    <w:p w:rsidR="0083332A" w:rsidRPr="009209CC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09CC">
        <w:rPr>
          <w:b/>
          <w:szCs w:val="28"/>
        </w:rPr>
        <w:t>муниципальной программы Арамильского городского округа</w:t>
      </w:r>
    </w:p>
    <w:p w:rsidR="0083332A" w:rsidRPr="009209CC" w:rsidRDefault="0083332A" w:rsidP="0083332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09CC">
        <w:rPr>
          <w:szCs w:val="28"/>
        </w:rPr>
        <w:t>«Управление муниципальными финансами Арамильского городского округа</w:t>
      </w:r>
    </w:p>
    <w:p w:rsidR="0083332A" w:rsidRPr="009209CC" w:rsidRDefault="0083332A" w:rsidP="0083332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09CC">
        <w:rPr>
          <w:szCs w:val="28"/>
        </w:rPr>
        <w:t>до 2020 года»</w:t>
      </w:r>
    </w:p>
    <w:p w:rsidR="0083332A" w:rsidRPr="009209CC" w:rsidRDefault="0083332A" w:rsidP="008333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9"/>
        <w:gridCol w:w="6181"/>
      </w:tblGrid>
      <w:tr w:rsidR="0083332A" w:rsidRPr="009209CC" w:rsidTr="00DD263F">
        <w:trPr>
          <w:trHeight w:val="800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9209CC" w:rsidRDefault="0083332A" w:rsidP="00DD263F">
            <w:pPr>
              <w:pStyle w:val="ConsPlusCell"/>
            </w:pPr>
            <w:r w:rsidRPr="009209CC">
              <w:t xml:space="preserve">Ответственный исполнитель муниципальной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9209CC" w:rsidRDefault="0083332A" w:rsidP="00DD263F">
            <w:pPr>
              <w:pStyle w:val="ConsPlusCell"/>
            </w:pPr>
            <w:r w:rsidRPr="009209CC">
              <w:t xml:space="preserve">Финансовый отдел Администрации Арамильского городского округа </w:t>
            </w:r>
          </w:p>
        </w:tc>
      </w:tr>
      <w:tr w:rsidR="0083332A" w:rsidRPr="009209CC" w:rsidTr="00DD263F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9209CC" w:rsidRDefault="0083332A" w:rsidP="00DD263F">
            <w:pPr>
              <w:pStyle w:val="ConsPlusCell"/>
            </w:pPr>
            <w:r w:rsidRPr="009209CC">
              <w:t>Соисполнители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9209CC" w:rsidRDefault="0083332A" w:rsidP="00DD263F">
            <w:pPr>
              <w:pStyle w:val="ConsPlusCell"/>
            </w:pPr>
            <w:r w:rsidRPr="009209CC">
              <w:t>Администрация Арамильского городского округа</w:t>
            </w:r>
          </w:p>
        </w:tc>
      </w:tr>
      <w:tr w:rsidR="0083332A" w:rsidRPr="009209CC" w:rsidTr="00DD263F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9209CC" w:rsidRDefault="0083332A" w:rsidP="00DD263F">
            <w:pPr>
              <w:pStyle w:val="ConsPlusCell"/>
            </w:pPr>
            <w:r w:rsidRPr="009209CC">
              <w:t xml:space="preserve">Сроки реализации муниципальной программы    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9209CC" w:rsidRDefault="0083332A" w:rsidP="00DD263F">
            <w:pPr>
              <w:pStyle w:val="ConsPlusCell"/>
            </w:pPr>
            <w:r w:rsidRPr="009209CC">
              <w:t xml:space="preserve">01.01.2014 – 31.12.2020 </w:t>
            </w:r>
          </w:p>
        </w:tc>
      </w:tr>
      <w:tr w:rsidR="0083332A" w:rsidRPr="009209CC" w:rsidTr="00DD263F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770ADD" w:rsidRDefault="0083332A" w:rsidP="00DD263F">
            <w:pPr>
              <w:pStyle w:val="ConsPlusCell"/>
            </w:pPr>
            <w:r w:rsidRPr="00770ADD">
              <w:t xml:space="preserve">Цели и задачи </w:t>
            </w:r>
          </w:p>
          <w:p w:rsidR="0083332A" w:rsidRPr="00770ADD" w:rsidRDefault="0083332A" w:rsidP="00DD263F">
            <w:pPr>
              <w:pStyle w:val="ConsPlusCell"/>
            </w:pPr>
            <w:r w:rsidRPr="00770ADD">
              <w:t xml:space="preserve">муниципальной программы </w:t>
            </w:r>
          </w:p>
          <w:p w:rsidR="0083332A" w:rsidRPr="00770ADD" w:rsidRDefault="0083332A" w:rsidP="00DD263F">
            <w:pPr>
              <w:pStyle w:val="ConsPlusCell"/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770ADD" w:rsidRDefault="0083332A" w:rsidP="00DD263F">
            <w:pPr>
              <w:pStyle w:val="ConsPlusCell"/>
              <w:jc w:val="both"/>
              <w:rPr>
                <w:b/>
              </w:rPr>
            </w:pPr>
            <w:r w:rsidRPr="00770ADD">
              <w:rPr>
                <w:b/>
              </w:rPr>
              <w:t>Цели муниципальной программы: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1) Обеспечение долгосрочной сбалансированности и устойчивости бюджета Арамильского городского округа;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2) Рациональное управление средствами бюджета Арамильского городского округа, повышение эффективности бюджетных расходов;</w:t>
            </w:r>
          </w:p>
          <w:p w:rsidR="0083332A" w:rsidRPr="00770ADD" w:rsidRDefault="0083332A" w:rsidP="00DD26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70ADD">
              <w:rPr>
                <w:szCs w:val="28"/>
              </w:rPr>
              <w:t>3) Соблюдение ограничений по объему муниципального долга Арамильского городского округа и расходам на его обслуживание, установленных федеральным и областным законодательством, своевременное исполнение долговых обязательств;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4) Повышение эффективности управления бюджетным процессом за счет применения автоматизированных систем;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5) Обеспечение условий для реализации мероприятий муниципальной программы в соответствии с установленными сроками и задачами</w:t>
            </w:r>
          </w:p>
          <w:p w:rsidR="0083332A" w:rsidRPr="00770ADD" w:rsidRDefault="0083332A" w:rsidP="00DD263F">
            <w:pPr>
              <w:pStyle w:val="ConsPlusCell"/>
              <w:jc w:val="both"/>
              <w:rPr>
                <w:b/>
              </w:rPr>
            </w:pPr>
            <w:r w:rsidRPr="00770ADD">
              <w:rPr>
                <w:b/>
              </w:rPr>
              <w:t>Задачи муниципальной программы: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1)  Повышение эффективности планирования и </w:t>
            </w:r>
            <w:r w:rsidRPr="00770ADD">
              <w:lastRenderedPageBreak/>
              <w:t>использования средств бюджета Арамильского городского округа;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2) Организация бюджетного процесса в части составления отчетности об исполнении бюджета Арамильского городского округа; 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3) Обеспечение контроля за соблюдением бюджетного законодательства (эффективная организация внутреннего финансового контроля за правомерным и целевым использованием бюджетных средств);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4) Повышение эффективности управления средствами бюджета Арамильского городского округа;</w:t>
            </w:r>
          </w:p>
          <w:p w:rsidR="0083332A" w:rsidRPr="00770ADD" w:rsidRDefault="0083332A" w:rsidP="00DD26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70ADD">
              <w:rPr>
                <w:szCs w:val="28"/>
              </w:rPr>
              <w:t>5) Планирование и осуществление муниципальных заимствований исходя из размера дефицита бюджета Арамильского городского округа и необходимости безусловного исполнения расходных и долговых обязательств Арамильского городского округа;</w:t>
            </w:r>
          </w:p>
          <w:p w:rsidR="0083332A" w:rsidRPr="00770ADD" w:rsidRDefault="0083332A" w:rsidP="00DD26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70ADD">
              <w:rPr>
                <w:szCs w:val="28"/>
              </w:rPr>
              <w:t>6) Учет долговых обязательств Арамильского городского округа и соблюдение принятых ограничений по долговой нагрузке;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7) Минимизация расходов на обслуживание долговых обязательств Арамильского городского округа;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8) Создание единого информационного пространства для обеспечения формирования программного бюджета;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9) Обеспечение эффективной деятельности Финансового отдела Администрации Арамильского городского округа по реализации муниципальной программы «Управление муниципальными финансами Арамильского городского округа до 2020 года».</w:t>
            </w:r>
            <w:r w:rsidRPr="00770ADD">
              <w:rPr>
                <w:b/>
              </w:rPr>
              <w:t xml:space="preserve"> </w:t>
            </w:r>
          </w:p>
        </w:tc>
      </w:tr>
      <w:tr w:rsidR="0083332A" w:rsidRPr="009209CC" w:rsidTr="00DD263F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770ADD" w:rsidRDefault="0083332A" w:rsidP="00DD263F">
            <w:pPr>
              <w:pStyle w:val="ConsPlusCell"/>
            </w:pPr>
            <w:r w:rsidRPr="00770ADD">
              <w:lastRenderedPageBreak/>
              <w:t>Перечень подпрограмм</w:t>
            </w:r>
          </w:p>
          <w:p w:rsidR="0083332A" w:rsidRPr="00770ADD" w:rsidRDefault="0083332A" w:rsidP="00DD263F">
            <w:pPr>
              <w:pStyle w:val="ConsPlusCell"/>
            </w:pPr>
            <w:r w:rsidRPr="00770ADD">
              <w:t xml:space="preserve">муниципальной программы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1. «Управление бюджетным процессом и его совершенствование»;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2. «Совершенствование информационной системы управления финансами»;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3. «Обеспечение реализации муниципальной программы Арамильского городского округа «Управление муниципальными финансами Арамильского городского округа до 2020 года»</w:t>
            </w:r>
            <w:r>
              <w:t>.</w:t>
            </w:r>
            <w:r w:rsidRPr="00770ADD">
              <w:rPr>
                <w:b/>
              </w:rPr>
              <w:t xml:space="preserve"> </w:t>
            </w:r>
          </w:p>
        </w:tc>
      </w:tr>
      <w:tr w:rsidR="0083332A" w:rsidRPr="009209CC" w:rsidTr="00DD263F">
        <w:trPr>
          <w:trHeight w:val="1975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770ADD" w:rsidRDefault="0083332A" w:rsidP="00DD263F">
            <w:pPr>
              <w:pStyle w:val="ConsPlusCell"/>
            </w:pPr>
            <w:r w:rsidRPr="00770ADD">
              <w:lastRenderedPageBreak/>
              <w:t>Перечень основных целевых показателей муниципальной программы</w:t>
            </w:r>
          </w:p>
          <w:p w:rsidR="0083332A" w:rsidRPr="00770ADD" w:rsidRDefault="0083332A" w:rsidP="00DD263F">
            <w:pPr>
              <w:pStyle w:val="ConsPlusCell"/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770ADD" w:rsidRDefault="0083332A" w:rsidP="00DD263F">
            <w:pPr>
              <w:pStyle w:val="ConsPlusCell"/>
              <w:jc w:val="both"/>
              <w:rPr>
                <w:iCs/>
              </w:rPr>
            </w:pPr>
            <w:r w:rsidRPr="00770ADD">
              <w:rPr>
                <w:iCs/>
              </w:rPr>
              <w:t xml:space="preserve">1) </w:t>
            </w:r>
            <w:r w:rsidRPr="00770ADD">
              <w:t xml:space="preserve">темп роста объема налоговых и неналоговых доходов бюджета Арамильского городского округа (в сопоставимых условиях); </w:t>
            </w:r>
            <w:r w:rsidRPr="00770ADD">
              <w:rPr>
                <w:iCs/>
              </w:rPr>
              <w:t xml:space="preserve"> 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rPr>
                <w:iCs/>
              </w:rPr>
              <w:t>2)  с</w:t>
            </w:r>
            <w:r w:rsidRPr="00770ADD">
              <w:t>облюдение сроков разработки проекта бюджета Арамильского городского округа, установленных Решением Думы Арамильского городского округа;</w:t>
            </w:r>
          </w:p>
          <w:p w:rsidR="0083332A" w:rsidRPr="00770ADD" w:rsidRDefault="0083332A" w:rsidP="00DD263F">
            <w:pPr>
              <w:pStyle w:val="ConsPlusCell"/>
              <w:jc w:val="both"/>
              <w:rPr>
                <w:iCs/>
              </w:rPr>
            </w:pPr>
            <w:r w:rsidRPr="00770ADD">
              <w:rPr>
                <w:iCs/>
              </w:rPr>
              <w:t>3) формирование бюджета Арамильского городского округа в программной структуре</w:t>
            </w:r>
            <w:r w:rsidRPr="00770ADD">
              <w:t>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4) отклонение и</w:t>
            </w:r>
            <w:r w:rsidRPr="00770ADD">
              <w:rPr>
                <w:iCs/>
              </w:rPr>
              <w:t>сполнения прогноза налоговых и неналоговых доходов бюджета Арамильского городского округа;</w:t>
            </w:r>
            <w:r w:rsidRPr="00770ADD">
              <w:t xml:space="preserve"> 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5) своевременное утверждение сводной бюджетной росписи бюджета Арамильского городского округа и доведение ассигнований и лимитов бюджетных обязательств до главных распорядителей средств бюджета Арамильского городского округа в установленные законодательством сроки;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6) обеспечение исполнения бюджетных обязательств, подлежащих исполнению за счет средств бюджета Арамильского городского округа;  </w:t>
            </w:r>
          </w:p>
          <w:p w:rsidR="0083332A" w:rsidRPr="00770ADD" w:rsidRDefault="0083332A" w:rsidP="00DD263F">
            <w:pPr>
              <w:pStyle w:val="ConsPlusCell"/>
              <w:jc w:val="both"/>
              <w:rPr>
                <w:iCs/>
              </w:rPr>
            </w:pPr>
            <w:r w:rsidRPr="00770ADD">
              <w:t xml:space="preserve">7) </w:t>
            </w:r>
            <w:r w:rsidRPr="00770ADD">
              <w:rPr>
                <w:iCs/>
              </w:rPr>
              <w:t>о</w:t>
            </w:r>
            <w:r w:rsidRPr="00770ADD">
              <w:t>существление внутреннего муниципального финансового контроля в сфере бюджетных правоотношений;</w:t>
            </w:r>
            <w:r w:rsidRPr="00770ADD">
              <w:rPr>
                <w:iCs/>
              </w:rPr>
              <w:t xml:space="preserve"> 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8) соблюдение установленных законодательством сроков формирования и предоставления отчетности об исполнении бюджета Арамильского городского округа, формируемой Финансовым отделом Администрации Арамильского городского округа;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9) доля проверенных главных распорядителей бюджетных средств, получателей бюджетных средств, муниципальных учреждений Арамильского городского округа,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10) количество проведенных проверок исполнения действующего законодательства Финансовым отделом Администрации Арамильского </w:t>
            </w:r>
            <w:r w:rsidRPr="00770ADD">
              <w:lastRenderedPageBreak/>
              <w:t>городского округа;</w:t>
            </w:r>
          </w:p>
          <w:p w:rsidR="0083332A" w:rsidRPr="00770ADD" w:rsidRDefault="0083332A" w:rsidP="00DD263F">
            <w:pPr>
              <w:pStyle w:val="ConsPlusCell"/>
              <w:jc w:val="both"/>
              <w:rPr>
                <w:iCs/>
              </w:rPr>
            </w:pPr>
            <w:r w:rsidRPr="00770ADD">
              <w:t>11) степень качества управления финансами Арамильского городского округа, определяемая в соответствии с приказом начальника Финансового отдела Администрации Арамильского городского округа;</w:t>
            </w:r>
            <w:r w:rsidRPr="00770ADD">
              <w:rPr>
                <w:iCs/>
              </w:rPr>
              <w:t xml:space="preserve"> 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rPr>
                <w:iCs/>
              </w:rPr>
              <w:t>12) отношение объема заимствований к сумме объема дефицита бюджета Арамильского городского округа и объема,</w:t>
            </w:r>
            <w:r w:rsidRPr="00770ADD">
              <w:t xml:space="preserve"> направленного на погашение долговых обязательств; </w:t>
            </w:r>
            <w:r w:rsidRPr="00770ADD">
              <w:rPr>
                <w:b/>
              </w:rPr>
              <w:t xml:space="preserve">   </w:t>
            </w:r>
            <w:r w:rsidRPr="00770ADD">
              <w:t xml:space="preserve"> </w:t>
            </w:r>
            <w:r w:rsidRPr="00770ADD">
              <w:rPr>
                <w:iCs/>
              </w:rPr>
              <w:t xml:space="preserve"> </w:t>
            </w:r>
            <w:r w:rsidRPr="00770ADD">
              <w:rPr>
                <w:b/>
              </w:rPr>
              <w:t xml:space="preserve">       </w:t>
            </w:r>
            <w:r w:rsidRPr="00770ADD">
              <w:rPr>
                <w:iCs/>
              </w:rPr>
              <w:t xml:space="preserve">   </w:t>
            </w:r>
          </w:p>
          <w:p w:rsidR="0083332A" w:rsidRPr="00770ADD" w:rsidRDefault="0083332A" w:rsidP="00DD26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70ADD">
              <w:rPr>
                <w:szCs w:val="28"/>
              </w:rPr>
              <w:t>13)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83332A" w:rsidRPr="00770ADD" w:rsidRDefault="0083332A" w:rsidP="00DD26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70ADD">
              <w:t>14) отношение объема муниципального долга Арамильского городского округа по состоянию на 1 января года, следующего за отчетным, к общему годовому объему доходов бюджета Арамильского городского округа в отчетном финансовом году (без учета безвозмездных поступлений);</w:t>
            </w:r>
          </w:p>
          <w:p w:rsidR="0083332A" w:rsidRPr="00770ADD" w:rsidRDefault="0083332A" w:rsidP="00DD26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70ADD">
              <w:rPr>
                <w:szCs w:val="28"/>
              </w:rPr>
              <w:t xml:space="preserve">15) отношение предельного объема расходов на обслуживание муниципального долга к объему расходов бюджета Арамильского городского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16) доля органов местного самоуправления Арамильского городского округа, работающих в едином информационном пространстве от общего количества органов местного самоуправления Арамильского городского округа;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17) уровень выполнения значений целевых показателей муниципальной программы</w:t>
            </w:r>
          </w:p>
        </w:tc>
      </w:tr>
      <w:tr w:rsidR="0083332A" w:rsidRPr="009209CC" w:rsidTr="00DD263F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770ADD" w:rsidRDefault="0083332A" w:rsidP="00DD263F">
            <w:pPr>
              <w:pStyle w:val="ConsPlusCell"/>
            </w:pPr>
            <w:r w:rsidRPr="00770ADD"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ВСЕГО: </w:t>
            </w:r>
            <w:r w:rsidR="001C5971">
              <w:t>106 904,7</w:t>
            </w:r>
            <w:r w:rsidRPr="00770ADD">
              <w:t xml:space="preserve"> тыс. рублей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из них бюджет Арамильского городского округа: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2014 – 6 058,9 тыс. рублей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 xml:space="preserve">2015 – </w:t>
            </w:r>
            <w:r w:rsidR="00EC6240">
              <w:t>15 419,6</w:t>
            </w:r>
            <w:r w:rsidRPr="00770ADD">
              <w:t xml:space="preserve"> тыс. рублей</w:t>
            </w:r>
          </w:p>
          <w:p w:rsidR="0083332A" w:rsidRPr="00743754" w:rsidRDefault="0083332A" w:rsidP="00DD263F">
            <w:pPr>
              <w:pStyle w:val="ConsPlusCell"/>
              <w:jc w:val="both"/>
            </w:pPr>
            <w:r w:rsidRPr="00743754">
              <w:t xml:space="preserve">2016 – </w:t>
            </w:r>
            <w:r w:rsidR="00CC4889">
              <w:t>16</w:t>
            </w:r>
            <w:r w:rsidR="0024342C">
              <w:t xml:space="preserve"> </w:t>
            </w:r>
            <w:r w:rsidR="00CC4889">
              <w:t>834,8</w:t>
            </w:r>
            <w:r w:rsidRPr="00743754">
              <w:t xml:space="preserve"> тыс. рублей</w:t>
            </w:r>
          </w:p>
          <w:p w:rsidR="0083332A" w:rsidRPr="00743754" w:rsidRDefault="0083332A" w:rsidP="00DD263F">
            <w:pPr>
              <w:pStyle w:val="ConsPlusCell"/>
              <w:jc w:val="both"/>
            </w:pPr>
            <w:r w:rsidRPr="00743754">
              <w:t xml:space="preserve">2017 – </w:t>
            </w:r>
            <w:r w:rsidR="001C5971">
              <w:t>15 471 ,3</w:t>
            </w:r>
            <w:r w:rsidRPr="00743754">
              <w:t xml:space="preserve"> тыс. рублей</w:t>
            </w:r>
          </w:p>
          <w:p w:rsidR="0083332A" w:rsidRPr="00743754" w:rsidRDefault="0083332A" w:rsidP="00DD263F">
            <w:pPr>
              <w:pStyle w:val="ConsPlusCell"/>
              <w:jc w:val="both"/>
            </w:pPr>
            <w:r w:rsidRPr="00743754">
              <w:t xml:space="preserve">2018 – </w:t>
            </w:r>
            <w:r w:rsidR="000867FA">
              <w:t>15 777</w:t>
            </w:r>
            <w:r w:rsidRPr="00743754">
              <w:t>,0 тыс. рублей</w:t>
            </w:r>
          </w:p>
          <w:p w:rsidR="0083332A" w:rsidRPr="00743754" w:rsidRDefault="0083332A" w:rsidP="00DD263F">
            <w:pPr>
              <w:pStyle w:val="ConsPlusCell"/>
              <w:jc w:val="both"/>
            </w:pPr>
            <w:r w:rsidRPr="00743754">
              <w:t xml:space="preserve">2019 – </w:t>
            </w:r>
            <w:r w:rsidR="000867FA">
              <w:t>15 677,0</w:t>
            </w:r>
            <w:r w:rsidRPr="00743754">
              <w:t xml:space="preserve"> тыс. рублей</w:t>
            </w:r>
          </w:p>
          <w:p w:rsidR="0083332A" w:rsidRPr="00770ADD" w:rsidRDefault="0083332A" w:rsidP="00DD263F">
            <w:pPr>
              <w:pStyle w:val="ConsPlusCell"/>
              <w:jc w:val="both"/>
            </w:pPr>
            <w:r w:rsidRPr="00743754">
              <w:t>2020 – 21 666,1 тыс. рублей</w:t>
            </w:r>
          </w:p>
        </w:tc>
      </w:tr>
      <w:tr w:rsidR="0083332A" w:rsidRPr="009209CC" w:rsidTr="00DD263F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770ADD" w:rsidRDefault="0083332A" w:rsidP="00DD263F">
            <w:pPr>
              <w:pStyle w:val="ConsPlusCell"/>
            </w:pPr>
            <w:r w:rsidRPr="00770ADD">
              <w:t xml:space="preserve">Адрес размещения муниципальной программы в сети 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A" w:rsidRPr="00770ADD" w:rsidRDefault="0083332A" w:rsidP="00DD263F">
            <w:pPr>
              <w:pStyle w:val="ConsPlusCell"/>
              <w:jc w:val="both"/>
            </w:pPr>
            <w:r w:rsidRPr="00770ADD">
              <w:t>www.aramilgo.ru</w:t>
            </w:r>
          </w:p>
        </w:tc>
      </w:tr>
    </w:tbl>
    <w:p w:rsidR="0083332A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  <w:sectPr w:rsidR="008333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240" w:rsidRPr="00FF1E03" w:rsidRDefault="00EC6240" w:rsidP="00EC6240">
      <w:pPr>
        <w:autoSpaceDE w:val="0"/>
        <w:autoSpaceDN w:val="0"/>
        <w:adjustRightInd w:val="0"/>
        <w:jc w:val="right"/>
        <w:rPr>
          <w:szCs w:val="28"/>
        </w:rPr>
      </w:pPr>
      <w:r w:rsidRPr="00FF1E03">
        <w:rPr>
          <w:szCs w:val="28"/>
        </w:rPr>
        <w:lastRenderedPageBreak/>
        <w:t xml:space="preserve">Приложение № </w:t>
      </w:r>
      <w:r w:rsidR="000867FA">
        <w:rPr>
          <w:szCs w:val="28"/>
        </w:rPr>
        <w:t>2</w:t>
      </w:r>
    </w:p>
    <w:p w:rsidR="00EC6240" w:rsidRPr="00FF1E03" w:rsidRDefault="00EC6240" w:rsidP="00EC6240">
      <w:pPr>
        <w:autoSpaceDE w:val="0"/>
        <w:autoSpaceDN w:val="0"/>
        <w:adjustRightInd w:val="0"/>
        <w:jc w:val="right"/>
        <w:rPr>
          <w:szCs w:val="28"/>
        </w:rPr>
      </w:pPr>
      <w:r w:rsidRPr="00FF1E03">
        <w:rPr>
          <w:szCs w:val="28"/>
        </w:rPr>
        <w:t xml:space="preserve"> к постановлению </w:t>
      </w:r>
      <w:r>
        <w:rPr>
          <w:szCs w:val="28"/>
        </w:rPr>
        <w:t>Администрации</w:t>
      </w:r>
      <w:r w:rsidRPr="00FF1E03">
        <w:rPr>
          <w:szCs w:val="28"/>
        </w:rPr>
        <w:t xml:space="preserve"> </w:t>
      </w:r>
    </w:p>
    <w:p w:rsidR="00EC6240" w:rsidRPr="00FF1E03" w:rsidRDefault="00EC6240" w:rsidP="00EC6240">
      <w:pPr>
        <w:autoSpaceDE w:val="0"/>
        <w:autoSpaceDN w:val="0"/>
        <w:adjustRightInd w:val="0"/>
        <w:jc w:val="right"/>
        <w:rPr>
          <w:szCs w:val="28"/>
        </w:rPr>
      </w:pPr>
      <w:r w:rsidRPr="00FF1E03">
        <w:rPr>
          <w:szCs w:val="28"/>
        </w:rPr>
        <w:t>Арамильского городского округа</w:t>
      </w:r>
    </w:p>
    <w:p w:rsidR="00EC6240" w:rsidRPr="00FF1E03" w:rsidRDefault="00EC6240" w:rsidP="00EC6240">
      <w:pPr>
        <w:autoSpaceDE w:val="0"/>
        <w:autoSpaceDN w:val="0"/>
        <w:adjustRightInd w:val="0"/>
        <w:jc w:val="right"/>
        <w:rPr>
          <w:szCs w:val="28"/>
        </w:rPr>
      </w:pPr>
      <w:r w:rsidRPr="00FF1E03">
        <w:rPr>
          <w:szCs w:val="28"/>
        </w:rPr>
        <w:t>от ______________ №_______</w:t>
      </w:r>
    </w:p>
    <w:p w:rsidR="00EC6240" w:rsidRPr="00401432" w:rsidRDefault="00EC6240" w:rsidP="00EC6240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83332A" w:rsidRPr="00830D5F" w:rsidRDefault="0083332A" w:rsidP="0083332A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2C12B5" w:rsidRPr="007F79D2" w:rsidRDefault="002C12B5" w:rsidP="002C12B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F79D2">
        <w:rPr>
          <w:b/>
          <w:szCs w:val="28"/>
        </w:rPr>
        <w:t>План мероприятий по выполнению муниципальной программы Арамильского городского округа</w:t>
      </w:r>
    </w:p>
    <w:p w:rsidR="002C12B5" w:rsidRPr="007F79D2" w:rsidRDefault="002C12B5" w:rsidP="002C12B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F79D2">
        <w:rPr>
          <w:b/>
          <w:szCs w:val="28"/>
        </w:rPr>
        <w:t>«Управление муниципальными финансами Арамильского городского округа до 2020 года»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417"/>
      </w:tblGrid>
      <w:tr w:rsidR="002C12B5" w:rsidRPr="00A63173" w:rsidTr="002C12B5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 xml:space="preserve">№ </w:t>
            </w:r>
            <w:r w:rsidRPr="002B233E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 xml:space="preserve">Номер строки целевых показателей, </w:t>
            </w:r>
          </w:p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на достижение которых направлены мероприятия</w:t>
            </w:r>
          </w:p>
        </w:tc>
      </w:tr>
      <w:tr w:rsidR="002C12B5" w:rsidRPr="00A63173" w:rsidTr="002C12B5">
        <w:trPr>
          <w:trHeight w:val="12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A63173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A63173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всего</w:t>
            </w:r>
          </w:p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2015</w:t>
            </w:r>
          </w:p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A63173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C12B5" w:rsidRPr="00A63173" w:rsidRDefault="002C12B5" w:rsidP="002C12B5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color w:val="FF0000"/>
          <w:sz w:val="2"/>
          <w:szCs w:val="2"/>
        </w:rPr>
      </w:pPr>
    </w:p>
    <w:tbl>
      <w:tblPr>
        <w:tblW w:w="17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70"/>
        <w:gridCol w:w="1257"/>
        <w:gridCol w:w="1276"/>
        <w:gridCol w:w="1276"/>
        <w:gridCol w:w="1276"/>
        <w:gridCol w:w="17"/>
        <w:gridCol w:w="1108"/>
        <w:gridCol w:w="150"/>
        <w:gridCol w:w="1276"/>
        <w:gridCol w:w="1276"/>
        <w:gridCol w:w="1276"/>
        <w:gridCol w:w="1417"/>
        <w:gridCol w:w="2991"/>
      </w:tblGrid>
      <w:tr w:rsidR="002C12B5" w:rsidRPr="00A63173" w:rsidTr="002C12B5">
        <w:trPr>
          <w:trHeight w:val="359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2B233E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B233E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B23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B233E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B233E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B233E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B233E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2B233E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B233E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2B233E">
              <w:rPr>
                <w:b/>
                <w:sz w:val="20"/>
                <w:szCs w:val="20"/>
              </w:rPr>
              <w:t>1</w:t>
            </w:r>
            <w:r w:rsidRPr="002B233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2B233E">
              <w:rPr>
                <w:b/>
                <w:sz w:val="20"/>
                <w:szCs w:val="20"/>
              </w:rPr>
              <w:t>1</w:t>
            </w:r>
            <w:r w:rsidRPr="002B233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91" w:type="dxa"/>
          </w:tcPr>
          <w:p w:rsidR="002C12B5" w:rsidRPr="00A63173" w:rsidRDefault="002C12B5" w:rsidP="002C12B5">
            <w:pPr>
              <w:pStyle w:val="ConsPlusCell"/>
              <w:tabs>
                <w:tab w:val="left" w:pos="255"/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720463" w:rsidRPr="00A63173" w:rsidTr="002C12B5">
        <w:trPr>
          <w:gridAfter w:val="1"/>
          <w:wAfter w:w="2991" w:type="dxa"/>
          <w:trHeight w:val="9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2B233E" w:rsidRDefault="00720463" w:rsidP="0072046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B233E">
              <w:rPr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2B233E" w:rsidRDefault="00720463" w:rsidP="0072046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2B233E">
              <w:rPr>
                <w:b/>
                <w:sz w:val="20"/>
                <w:szCs w:val="20"/>
              </w:rPr>
              <w:t xml:space="preserve">ВСЕГО ПО МУНИЦИПАЛЬНОЙ ПРОГРАММЕ, </w:t>
            </w:r>
          </w:p>
          <w:p w:rsidR="00720463" w:rsidRPr="002B233E" w:rsidRDefault="00720463" w:rsidP="0072046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2B233E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1C5971" w:rsidP="00720463">
            <w:r>
              <w:rPr>
                <w:sz w:val="20"/>
              </w:rPr>
              <w:t>106 90</w:t>
            </w:r>
            <w:r w:rsidR="008E2FFF">
              <w:rPr>
                <w:sz w:val="20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720463" w:rsidP="00720463">
            <w:r w:rsidRPr="00720463">
              <w:rPr>
                <w:sz w:val="20"/>
              </w:rPr>
              <w:t xml:space="preserve">6 058,9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720463" w:rsidP="00720463">
            <w:pPr>
              <w:rPr>
                <w:sz w:val="20"/>
              </w:rPr>
            </w:pPr>
            <w:r w:rsidRPr="00720463">
              <w:rPr>
                <w:sz w:val="20"/>
              </w:rPr>
              <w:t>15419,6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720463" w:rsidP="00720463">
            <w:pPr>
              <w:rPr>
                <w:sz w:val="20"/>
              </w:rPr>
            </w:pPr>
            <w:r w:rsidRPr="00720463">
              <w:rPr>
                <w:sz w:val="20"/>
              </w:rPr>
              <w:t>16834,8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1C5971" w:rsidP="00720463">
            <w:r>
              <w:rPr>
                <w:sz w:val="20"/>
              </w:rPr>
              <w:t>15 471,3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720463" w:rsidP="00720463">
            <w:pPr>
              <w:rPr>
                <w:sz w:val="20"/>
              </w:rPr>
            </w:pPr>
            <w:r w:rsidRPr="00720463">
              <w:rPr>
                <w:sz w:val="20"/>
              </w:rPr>
              <w:t>15 777,0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720463" w:rsidP="00720463">
            <w:r w:rsidRPr="00720463">
              <w:rPr>
                <w:sz w:val="20"/>
              </w:rPr>
              <w:t>15677,0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2B233E" w:rsidRDefault="00720463" w:rsidP="00720463">
            <w:pPr>
              <w:rPr>
                <w:sz w:val="20"/>
              </w:rPr>
            </w:pPr>
            <w:r w:rsidRPr="002B233E">
              <w:rPr>
                <w:sz w:val="20"/>
              </w:rPr>
              <w:t>21666,1</w:t>
            </w:r>
          </w:p>
          <w:p w:rsidR="00720463" w:rsidRPr="002B233E" w:rsidRDefault="00720463" w:rsidP="0072046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2B233E" w:rsidRDefault="00720463" w:rsidP="0072046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х</w:t>
            </w:r>
          </w:p>
        </w:tc>
      </w:tr>
      <w:tr w:rsidR="00720463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2B233E" w:rsidRDefault="00720463" w:rsidP="0072046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B233E">
              <w:rPr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2B233E" w:rsidRDefault="00720463" w:rsidP="0072046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Бюджет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1C5971" w:rsidP="00720463">
            <w:r>
              <w:rPr>
                <w:sz w:val="20"/>
              </w:rPr>
              <w:t>106 90</w:t>
            </w:r>
            <w:r w:rsidR="008E2FFF" w:rsidRPr="008E2FFF">
              <w:rPr>
                <w:sz w:val="20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720463" w:rsidP="00720463">
            <w:r w:rsidRPr="00720463">
              <w:rPr>
                <w:sz w:val="20"/>
              </w:rPr>
              <w:t xml:space="preserve">6 058,9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720463" w:rsidP="00720463">
            <w:pPr>
              <w:rPr>
                <w:sz w:val="20"/>
              </w:rPr>
            </w:pPr>
            <w:r w:rsidRPr="00720463">
              <w:rPr>
                <w:sz w:val="20"/>
              </w:rPr>
              <w:t>15419,6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720463" w:rsidP="00720463">
            <w:r w:rsidRPr="00720463">
              <w:rPr>
                <w:sz w:val="20"/>
              </w:rPr>
              <w:t>16834,8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1C5971" w:rsidP="00720463">
            <w:r w:rsidRPr="001C5971">
              <w:rPr>
                <w:sz w:val="20"/>
              </w:rPr>
              <w:t>15 471,3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720463" w:rsidP="00720463">
            <w:pPr>
              <w:rPr>
                <w:sz w:val="20"/>
              </w:rPr>
            </w:pPr>
            <w:r w:rsidRPr="00720463">
              <w:rPr>
                <w:sz w:val="20"/>
              </w:rPr>
              <w:t>15 777,0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720463" w:rsidP="00720463">
            <w:r w:rsidRPr="00720463">
              <w:rPr>
                <w:sz w:val="20"/>
              </w:rPr>
              <w:t>15677,0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2B233E" w:rsidRDefault="00720463" w:rsidP="00720463">
            <w:pPr>
              <w:rPr>
                <w:sz w:val="20"/>
              </w:rPr>
            </w:pPr>
            <w:r w:rsidRPr="002B233E">
              <w:rPr>
                <w:sz w:val="20"/>
              </w:rPr>
              <w:t>21666,1</w:t>
            </w:r>
          </w:p>
          <w:p w:rsidR="00720463" w:rsidRPr="002B233E" w:rsidRDefault="00720463" w:rsidP="0072046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2B233E" w:rsidRDefault="00720463" w:rsidP="0072046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х</w:t>
            </w:r>
          </w:p>
        </w:tc>
      </w:tr>
      <w:tr w:rsidR="00720463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2B233E" w:rsidRDefault="00720463" w:rsidP="0072046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2B233E" w:rsidRDefault="00720463" w:rsidP="00720463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2B233E">
              <w:rPr>
                <w:b/>
                <w:sz w:val="20"/>
                <w:szCs w:val="20"/>
              </w:rPr>
              <w:t>Прочие нужды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8E2FFF" w:rsidP="00720463">
            <w:r w:rsidRPr="008E2FFF">
              <w:rPr>
                <w:sz w:val="20"/>
              </w:rPr>
              <w:t xml:space="preserve">106 </w:t>
            </w:r>
            <w:r w:rsidR="001C5971">
              <w:rPr>
                <w:sz w:val="20"/>
              </w:rPr>
              <w:t>90</w:t>
            </w:r>
            <w:r w:rsidRPr="008E2FFF">
              <w:rPr>
                <w:sz w:val="20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720463" w:rsidP="00720463">
            <w:r w:rsidRPr="00720463">
              <w:rPr>
                <w:sz w:val="20"/>
              </w:rPr>
              <w:t xml:space="preserve">6 058,9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720463" w:rsidP="00720463">
            <w:pPr>
              <w:rPr>
                <w:sz w:val="20"/>
              </w:rPr>
            </w:pPr>
            <w:r w:rsidRPr="00720463">
              <w:rPr>
                <w:sz w:val="20"/>
              </w:rPr>
              <w:t>15419,6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720463" w:rsidP="00720463">
            <w:r w:rsidRPr="00720463">
              <w:rPr>
                <w:sz w:val="20"/>
              </w:rPr>
              <w:t>16834,8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1C5971" w:rsidP="00720463">
            <w:r w:rsidRPr="001C5971">
              <w:rPr>
                <w:sz w:val="20"/>
              </w:rPr>
              <w:t>15 471,3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720463" w:rsidP="00720463">
            <w:pPr>
              <w:rPr>
                <w:sz w:val="20"/>
              </w:rPr>
            </w:pPr>
            <w:r w:rsidRPr="00720463">
              <w:rPr>
                <w:sz w:val="20"/>
              </w:rPr>
              <w:t>15 777,0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720463" w:rsidP="00720463">
            <w:r w:rsidRPr="00720463">
              <w:rPr>
                <w:sz w:val="20"/>
              </w:rPr>
              <w:t>15677,0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2B233E" w:rsidRDefault="00720463" w:rsidP="00720463">
            <w:pPr>
              <w:rPr>
                <w:sz w:val="20"/>
              </w:rPr>
            </w:pPr>
            <w:r w:rsidRPr="002B233E">
              <w:rPr>
                <w:sz w:val="20"/>
              </w:rPr>
              <w:t>21666,1</w:t>
            </w:r>
          </w:p>
          <w:p w:rsidR="00720463" w:rsidRPr="002B233E" w:rsidRDefault="00720463" w:rsidP="0072046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2B233E" w:rsidRDefault="00720463" w:rsidP="0072046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х</w:t>
            </w:r>
          </w:p>
        </w:tc>
      </w:tr>
      <w:tr w:rsidR="00720463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2B233E" w:rsidRDefault="00720463" w:rsidP="0072046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2B233E" w:rsidRDefault="00720463" w:rsidP="00720463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Бюджет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1C5971" w:rsidP="00720463">
            <w:r>
              <w:rPr>
                <w:sz w:val="20"/>
              </w:rPr>
              <w:t>106 90</w:t>
            </w:r>
            <w:r w:rsidR="008E2FFF" w:rsidRPr="008E2FFF">
              <w:rPr>
                <w:sz w:val="20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720463" w:rsidP="00720463">
            <w:r w:rsidRPr="00720463">
              <w:rPr>
                <w:sz w:val="20"/>
              </w:rPr>
              <w:t xml:space="preserve">6 058,9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720463" w:rsidP="00720463">
            <w:pPr>
              <w:rPr>
                <w:sz w:val="20"/>
              </w:rPr>
            </w:pPr>
            <w:r w:rsidRPr="00720463">
              <w:rPr>
                <w:sz w:val="20"/>
              </w:rPr>
              <w:t>15419,6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720463" w:rsidP="00720463">
            <w:r w:rsidRPr="00720463">
              <w:rPr>
                <w:sz w:val="20"/>
              </w:rPr>
              <w:t>16834,8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1C5971" w:rsidP="00720463">
            <w:pPr>
              <w:rPr>
                <w:sz w:val="20"/>
              </w:rPr>
            </w:pPr>
            <w:r w:rsidRPr="001C5971">
              <w:rPr>
                <w:sz w:val="20"/>
              </w:rPr>
              <w:t>15 471,3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720463" w:rsidP="00720463">
            <w:pPr>
              <w:rPr>
                <w:sz w:val="20"/>
              </w:rPr>
            </w:pPr>
            <w:r w:rsidRPr="00720463">
              <w:rPr>
                <w:sz w:val="20"/>
              </w:rPr>
              <w:t>15 777,0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720463" w:rsidRDefault="00720463" w:rsidP="00720463">
            <w:pPr>
              <w:rPr>
                <w:sz w:val="20"/>
              </w:rPr>
            </w:pPr>
            <w:r w:rsidRPr="00720463">
              <w:rPr>
                <w:sz w:val="20"/>
              </w:rPr>
              <w:t>15677,0</w:t>
            </w:r>
          </w:p>
          <w:p w:rsidR="00720463" w:rsidRPr="00720463" w:rsidRDefault="00720463" w:rsidP="0072046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2B233E" w:rsidRDefault="00720463" w:rsidP="00720463">
            <w:pPr>
              <w:rPr>
                <w:sz w:val="20"/>
              </w:rPr>
            </w:pPr>
            <w:r w:rsidRPr="002B233E">
              <w:rPr>
                <w:sz w:val="20"/>
              </w:rPr>
              <w:t>21666,1</w:t>
            </w:r>
          </w:p>
          <w:p w:rsidR="00720463" w:rsidRPr="002B233E" w:rsidRDefault="00720463" w:rsidP="0072046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3" w:rsidRPr="002B233E" w:rsidRDefault="00720463" w:rsidP="00720463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х</w:t>
            </w:r>
          </w:p>
        </w:tc>
      </w:tr>
      <w:tr w:rsidR="002C12B5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20463">
              <w:rPr>
                <w:b/>
                <w:sz w:val="24"/>
                <w:szCs w:val="24"/>
              </w:rPr>
              <w:t>Подпрограмма № 1 «Управление бюджетным процессом и его совершенствование»</w:t>
            </w:r>
          </w:p>
        </w:tc>
      </w:tr>
      <w:tr w:rsidR="002C12B5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2B233E">
              <w:rPr>
                <w:b/>
                <w:sz w:val="20"/>
                <w:szCs w:val="20"/>
              </w:rPr>
              <w:t xml:space="preserve">ВСЕГО ПО ПОДПРОГРАММЕ 1, </w:t>
            </w:r>
          </w:p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2B233E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720463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63 394,5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rPr>
                <w:sz w:val="20"/>
              </w:rPr>
            </w:pPr>
            <w:r w:rsidRPr="00720463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rPr>
                <w:sz w:val="20"/>
              </w:rPr>
            </w:pPr>
            <w:r w:rsidRPr="00720463">
              <w:rPr>
                <w:sz w:val="20"/>
              </w:rPr>
              <w:t>9222,6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rPr>
                <w:sz w:val="20"/>
              </w:rPr>
            </w:pPr>
            <w:r w:rsidRPr="00720463">
              <w:rPr>
                <w:sz w:val="20"/>
              </w:rPr>
              <w:t>10433,8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720463" w:rsidP="002C12B5">
            <w:pPr>
              <w:rPr>
                <w:sz w:val="20"/>
              </w:rPr>
            </w:pPr>
            <w:r w:rsidRPr="00720463">
              <w:rPr>
                <w:sz w:val="20"/>
              </w:rPr>
              <w:t>9 520,1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rPr>
                <w:sz w:val="20"/>
              </w:rPr>
            </w:pPr>
            <w:r w:rsidRPr="00720463">
              <w:rPr>
                <w:sz w:val="20"/>
              </w:rPr>
              <w:t>9 890,0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rPr>
                <w:sz w:val="20"/>
              </w:rPr>
            </w:pPr>
            <w:r w:rsidRPr="002B233E">
              <w:rPr>
                <w:sz w:val="20"/>
              </w:rPr>
              <w:t>9 790,0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rPr>
                <w:sz w:val="20"/>
              </w:rPr>
            </w:pPr>
            <w:r w:rsidRPr="002B233E">
              <w:rPr>
                <w:sz w:val="20"/>
              </w:rPr>
              <w:t>14538,0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х</w:t>
            </w:r>
          </w:p>
        </w:tc>
      </w:tr>
      <w:tr w:rsidR="002C12B5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Бюджет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rPr>
                <w:sz w:val="20"/>
              </w:rPr>
            </w:pPr>
            <w:r w:rsidRPr="00720463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rPr>
                <w:sz w:val="20"/>
              </w:rPr>
            </w:pPr>
            <w:r w:rsidRPr="0072046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rPr>
                <w:sz w:val="20"/>
              </w:rPr>
            </w:pPr>
            <w:r w:rsidRPr="0072046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rPr>
                <w:sz w:val="20"/>
              </w:rPr>
            </w:pPr>
            <w:r w:rsidRPr="002B23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rPr>
                <w:sz w:val="20"/>
              </w:rPr>
            </w:pPr>
            <w:r w:rsidRPr="002B23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х</w:t>
            </w:r>
          </w:p>
        </w:tc>
      </w:tr>
      <w:tr w:rsidR="002C12B5" w:rsidRPr="00A63173" w:rsidTr="002C12B5">
        <w:trPr>
          <w:gridAfter w:val="1"/>
          <w:wAfter w:w="2991" w:type="dxa"/>
          <w:trHeight w:val="19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720463">
              <w:rPr>
                <w:b/>
                <w:sz w:val="20"/>
              </w:rPr>
              <w:t>3. Прочие нужды</w:t>
            </w:r>
          </w:p>
        </w:tc>
      </w:tr>
      <w:tr w:rsidR="002C12B5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2B233E">
              <w:rPr>
                <w:b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/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х</w:t>
            </w:r>
          </w:p>
        </w:tc>
      </w:tr>
      <w:tr w:rsidR="002C12B5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CF1C12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CF1C12" w:rsidRDefault="002C12B5" w:rsidP="002C12B5">
            <w:pPr>
              <w:rPr>
                <w:b/>
                <w:sz w:val="20"/>
              </w:rPr>
            </w:pPr>
            <w:r w:rsidRPr="00CF1C12">
              <w:rPr>
                <w:b/>
                <w:sz w:val="20"/>
              </w:rPr>
              <w:t xml:space="preserve">Мероприятие 1. </w:t>
            </w:r>
          </w:p>
          <w:p w:rsidR="002C12B5" w:rsidRPr="00CF1C12" w:rsidRDefault="002C12B5" w:rsidP="002C12B5">
            <w:pPr>
              <w:rPr>
                <w:sz w:val="20"/>
              </w:rPr>
            </w:pPr>
            <w:r w:rsidRPr="00CF1C12">
              <w:rPr>
                <w:sz w:val="20"/>
              </w:rPr>
              <w:t xml:space="preserve">Расчет прогноза налоговых и неналоговых доходов </w:t>
            </w:r>
            <w:r w:rsidRPr="00CF1C12">
              <w:rPr>
                <w:sz w:val="20"/>
              </w:rPr>
              <w:lastRenderedPageBreak/>
              <w:t>бюджета Арамильского городского округа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CF1C12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CF1C1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CF1C12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CF1C1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CF1C12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CF1C12">
              <w:rPr>
                <w:sz w:val="20"/>
                <w:szCs w:val="20"/>
              </w:rPr>
              <w:t>1.1.1, 2.1.3. 1.1.2, 2.4.2.</w:t>
            </w:r>
          </w:p>
        </w:tc>
      </w:tr>
      <w:tr w:rsidR="002C12B5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CF1C12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CF1C12" w:rsidRDefault="002C12B5" w:rsidP="002C12B5">
            <w:pPr>
              <w:rPr>
                <w:b/>
                <w:sz w:val="20"/>
              </w:rPr>
            </w:pPr>
            <w:r w:rsidRPr="00CF1C12">
              <w:rPr>
                <w:b/>
                <w:sz w:val="20"/>
              </w:rPr>
              <w:t xml:space="preserve">Мероприятие 2. </w:t>
            </w:r>
          </w:p>
          <w:p w:rsidR="002C12B5" w:rsidRPr="00CF1C12" w:rsidRDefault="002C12B5" w:rsidP="002C12B5">
            <w:pPr>
              <w:rPr>
                <w:sz w:val="20"/>
              </w:rPr>
            </w:pPr>
            <w:r w:rsidRPr="00CF1C12">
              <w:rPr>
                <w:sz w:val="20"/>
              </w:rPr>
              <w:t>Предоставление отчетов о расходах бюджета Арамильского городского округа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CF1C12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CF1C1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CF1C12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CF1C1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CF1C12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CF1C12">
              <w:rPr>
                <w:sz w:val="20"/>
                <w:szCs w:val="20"/>
              </w:rPr>
              <w:t>2.2.1</w:t>
            </w:r>
          </w:p>
        </w:tc>
      </w:tr>
      <w:tr w:rsidR="002C12B5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rPr>
                <w:b/>
                <w:sz w:val="20"/>
              </w:rPr>
            </w:pPr>
            <w:r w:rsidRPr="002B233E">
              <w:rPr>
                <w:b/>
                <w:sz w:val="20"/>
              </w:rPr>
              <w:t xml:space="preserve">Мероприятие 3. </w:t>
            </w:r>
          </w:p>
          <w:p w:rsidR="002C12B5" w:rsidRPr="002B233E" w:rsidRDefault="002C12B5" w:rsidP="002C12B5">
            <w:pPr>
              <w:rPr>
                <w:sz w:val="20"/>
              </w:rPr>
            </w:pPr>
            <w:r w:rsidRPr="002B233E">
              <w:rPr>
                <w:sz w:val="20"/>
              </w:rPr>
              <w:t>Своевременная и качественная подготовка проекта Решения Думы Арамильского городского округа о бюджете Арамильского городского округа на очередной финансовый год и плановый период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B233E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B233E">
              <w:rPr>
                <w:sz w:val="20"/>
                <w:szCs w:val="20"/>
              </w:rPr>
              <w:t>2.1.1</w:t>
            </w:r>
          </w:p>
        </w:tc>
      </w:tr>
      <w:tr w:rsidR="002C12B5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b/>
                <w:sz w:val="20"/>
              </w:rPr>
            </w:pPr>
            <w:r w:rsidRPr="00791F0B">
              <w:rPr>
                <w:b/>
                <w:sz w:val="20"/>
              </w:rPr>
              <w:t xml:space="preserve">Мероприятие 4. </w:t>
            </w:r>
          </w:p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Планирование расходов бюджета Арамильского городского округа преимущественно в программной структуре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2.1.2.</w:t>
            </w:r>
          </w:p>
        </w:tc>
      </w:tr>
      <w:tr w:rsidR="002C12B5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b/>
                <w:sz w:val="20"/>
              </w:rPr>
            </w:pPr>
            <w:r w:rsidRPr="00791F0B">
              <w:rPr>
                <w:b/>
                <w:sz w:val="20"/>
              </w:rPr>
              <w:t xml:space="preserve">Мероприятие 5. </w:t>
            </w:r>
          </w:p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Организация взаимодействия с федеральными и областными органами исполнительной власти по вопросам бюджетного и финансового регулирования.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2.1.4</w:t>
            </w:r>
          </w:p>
        </w:tc>
      </w:tr>
      <w:tr w:rsidR="002C12B5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b/>
                <w:sz w:val="20"/>
              </w:rPr>
            </w:pPr>
            <w:r w:rsidRPr="00791F0B">
              <w:rPr>
                <w:b/>
                <w:sz w:val="20"/>
              </w:rPr>
              <w:t xml:space="preserve">Мероприятие 6. </w:t>
            </w:r>
          </w:p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2.1.1, 2.1.4</w:t>
            </w:r>
          </w:p>
        </w:tc>
      </w:tr>
      <w:tr w:rsidR="002C12B5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b/>
                <w:sz w:val="20"/>
              </w:rPr>
            </w:pPr>
            <w:r w:rsidRPr="00791F0B">
              <w:rPr>
                <w:b/>
                <w:sz w:val="20"/>
              </w:rPr>
              <w:t xml:space="preserve">Мероприятие 7. </w:t>
            </w:r>
          </w:p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 xml:space="preserve">Постановка на учет бюджетных обязательств, подлежащих исполнению за счет средств бюджета </w:t>
            </w:r>
            <w:r w:rsidRPr="00791F0B">
              <w:rPr>
                <w:sz w:val="20"/>
              </w:rPr>
              <w:lastRenderedPageBreak/>
              <w:t>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2.1.5</w:t>
            </w:r>
          </w:p>
        </w:tc>
      </w:tr>
      <w:tr w:rsidR="002C12B5" w:rsidRPr="00791F0B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b/>
                <w:sz w:val="20"/>
              </w:rPr>
            </w:pPr>
            <w:r w:rsidRPr="00791F0B">
              <w:rPr>
                <w:b/>
                <w:sz w:val="20"/>
              </w:rPr>
              <w:t xml:space="preserve">Мероприятие 8. </w:t>
            </w:r>
          </w:p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Проведение санкционирования операций получателей бюджетных средств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2.1.5.</w:t>
            </w:r>
          </w:p>
        </w:tc>
      </w:tr>
      <w:tr w:rsidR="002C12B5" w:rsidRPr="00A63173" w:rsidTr="002C12B5">
        <w:trPr>
          <w:gridAfter w:val="1"/>
          <w:wAfter w:w="2991" w:type="dxa"/>
          <w:trHeight w:val="17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b/>
                <w:sz w:val="20"/>
              </w:rPr>
            </w:pPr>
            <w:r w:rsidRPr="00791F0B">
              <w:rPr>
                <w:b/>
                <w:sz w:val="20"/>
              </w:rPr>
              <w:t xml:space="preserve">Мероприятие 9. </w:t>
            </w:r>
          </w:p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Формирование и представление бюджетной отчетности об исполнении бюджета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2.2.1.</w:t>
            </w:r>
          </w:p>
        </w:tc>
      </w:tr>
      <w:tr w:rsidR="002C12B5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b/>
                <w:sz w:val="20"/>
              </w:rPr>
            </w:pPr>
            <w:r w:rsidRPr="00791F0B">
              <w:rPr>
                <w:b/>
                <w:sz w:val="20"/>
              </w:rPr>
              <w:t xml:space="preserve">Мероприятие 10. </w:t>
            </w:r>
          </w:p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 xml:space="preserve">Обеспечение контроля за соблюдением бюджетного законодательства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2.1.6, 2.3.1, 2.3.2</w:t>
            </w:r>
          </w:p>
        </w:tc>
      </w:tr>
      <w:tr w:rsidR="002C12B5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b/>
                <w:sz w:val="20"/>
              </w:rPr>
            </w:pPr>
            <w:r w:rsidRPr="00791F0B">
              <w:rPr>
                <w:b/>
                <w:sz w:val="20"/>
              </w:rPr>
              <w:t xml:space="preserve">Мероприятие 11. </w:t>
            </w:r>
          </w:p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 xml:space="preserve">Проведение мониторинга качества финансового менеджмента, осуществляемого главными распорядителями средств бюджета Арамильского городского округа, в соответствии с Порядком утвержденным начальником Финансового отдела Администрации Арамильского городского округа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2.4.1</w:t>
            </w:r>
          </w:p>
        </w:tc>
      </w:tr>
      <w:tr w:rsidR="002C12B5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b/>
                <w:sz w:val="20"/>
              </w:rPr>
              <w:t xml:space="preserve">Мероприятие 12. </w:t>
            </w:r>
          </w:p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 xml:space="preserve">Ведение долговой книги в соответствии с утвержденным порядком      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r w:rsidRPr="0072046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r w:rsidRPr="0072046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r w:rsidRPr="00720463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r w:rsidRPr="0072046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r w:rsidRPr="0072046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r w:rsidRPr="00791F0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r w:rsidRPr="00791F0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3.2.1</w:t>
            </w:r>
          </w:p>
        </w:tc>
      </w:tr>
      <w:tr w:rsidR="002C12B5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b/>
                <w:sz w:val="20"/>
              </w:rPr>
            </w:pPr>
            <w:r w:rsidRPr="00791F0B">
              <w:rPr>
                <w:b/>
                <w:sz w:val="20"/>
              </w:rPr>
              <w:t xml:space="preserve">Мероприятие 13. </w:t>
            </w:r>
          </w:p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Исполнение обязательств по обслуживанию муниципального долга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4342C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1135,3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r w:rsidRPr="0072046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r w:rsidRPr="00720463">
              <w:rPr>
                <w:sz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r w:rsidRPr="00720463">
              <w:rPr>
                <w:sz w:val="20"/>
              </w:rPr>
              <w:t>535,7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4342C" w:rsidP="002C12B5">
            <w:r w:rsidRPr="00720463">
              <w:rPr>
                <w:sz w:val="20"/>
              </w:rPr>
              <w:t>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r w:rsidRPr="00720463"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r w:rsidRPr="00791F0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r w:rsidRPr="00791F0B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 xml:space="preserve">3.1.1, </w:t>
            </w:r>
          </w:p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 xml:space="preserve">3.2.2, </w:t>
            </w:r>
          </w:p>
          <w:p w:rsidR="002C12B5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3.3.1</w:t>
            </w:r>
          </w:p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</w:t>
            </w:r>
          </w:p>
        </w:tc>
      </w:tr>
      <w:tr w:rsidR="002C12B5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DE08C3" w:rsidRDefault="002C12B5" w:rsidP="002C12B5">
            <w:pPr>
              <w:rPr>
                <w:b/>
                <w:sz w:val="20"/>
              </w:rPr>
            </w:pPr>
            <w:r w:rsidRPr="00791F0B">
              <w:rPr>
                <w:b/>
                <w:sz w:val="20"/>
              </w:rPr>
              <w:t xml:space="preserve">Мероприятие 14. </w:t>
            </w:r>
          </w:p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Соблюдение сроков исполнения обязательств</w:t>
            </w:r>
          </w:p>
          <w:p w:rsidR="002C12B5" w:rsidRPr="00791F0B" w:rsidRDefault="002C12B5" w:rsidP="002C12B5">
            <w:pPr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r w:rsidRPr="0072046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r w:rsidRPr="0072046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r w:rsidRPr="00720463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r w:rsidRPr="0072046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r w:rsidRPr="0072046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r w:rsidRPr="00791F0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r w:rsidRPr="00791F0B">
              <w:rPr>
                <w:sz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C12B5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b/>
                <w:sz w:val="20"/>
              </w:rPr>
            </w:pPr>
            <w:r w:rsidRPr="00791F0B">
              <w:rPr>
                <w:b/>
                <w:sz w:val="20"/>
              </w:rPr>
              <w:t xml:space="preserve">Мероприятие 15. </w:t>
            </w:r>
          </w:p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Обеспечение деятельности МКУ «Центр бухгалтерского сопровождения органов местного самоуправления и муниципальных учреждений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20463">
              <w:rPr>
                <w:sz w:val="20"/>
                <w:szCs w:val="20"/>
              </w:rPr>
              <w:t>62 259,2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rPr>
                <w:sz w:val="20"/>
              </w:rPr>
            </w:pPr>
            <w:r w:rsidRPr="00720463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rPr>
                <w:sz w:val="20"/>
              </w:rPr>
            </w:pPr>
            <w:r w:rsidRPr="00720463">
              <w:rPr>
                <w:sz w:val="20"/>
              </w:rPr>
              <w:t>9217,1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rPr>
                <w:sz w:val="20"/>
              </w:rPr>
            </w:pPr>
            <w:r w:rsidRPr="00720463">
              <w:rPr>
                <w:sz w:val="20"/>
              </w:rPr>
              <w:t>9 898,1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rPr>
                <w:sz w:val="20"/>
              </w:rPr>
            </w:pPr>
            <w:r w:rsidRPr="00720463">
              <w:rPr>
                <w:sz w:val="20"/>
              </w:rPr>
              <w:t>9 026,0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20463" w:rsidRDefault="002C12B5" w:rsidP="002C12B5">
            <w:pPr>
              <w:rPr>
                <w:sz w:val="20"/>
              </w:rPr>
            </w:pPr>
            <w:r w:rsidRPr="00720463">
              <w:rPr>
                <w:sz w:val="20"/>
              </w:rPr>
              <w:t>9 790,0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9 790,0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14538,0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2.1.1,</w:t>
            </w:r>
          </w:p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2.2.1</w:t>
            </w:r>
          </w:p>
        </w:tc>
      </w:tr>
      <w:tr w:rsidR="002C12B5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DE08C3" w:rsidRDefault="002C12B5" w:rsidP="002C12B5">
            <w:pPr>
              <w:rPr>
                <w:b/>
                <w:sz w:val="20"/>
              </w:rPr>
            </w:pPr>
            <w:r w:rsidRPr="00DE08C3">
              <w:rPr>
                <w:b/>
                <w:sz w:val="20"/>
              </w:rPr>
              <w:t>Мероприятие 16.</w:t>
            </w:r>
          </w:p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Реализация программы по повышению эффективности управления муниципальными финансами на 2013-2018 годы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2.1.2, 2.1.5,2.1.6, 3.2.2</w:t>
            </w:r>
          </w:p>
        </w:tc>
      </w:tr>
      <w:tr w:rsidR="002C12B5" w:rsidRPr="00A63173" w:rsidTr="002C12B5">
        <w:trPr>
          <w:gridAfter w:val="1"/>
          <w:wAfter w:w="2991" w:type="dxa"/>
          <w:trHeight w:val="119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DE08C3" w:rsidRDefault="002C12B5" w:rsidP="002C12B5">
            <w:pPr>
              <w:rPr>
                <w:b/>
                <w:sz w:val="20"/>
              </w:rPr>
            </w:pPr>
            <w:r w:rsidRPr="00DE08C3">
              <w:rPr>
                <w:b/>
                <w:sz w:val="20"/>
              </w:rPr>
              <w:t>Мероприятие 1</w:t>
            </w:r>
            <w:r>
              <w:rPr>
                <w:b/>
                <w:sz w:val="20"/>
              </w:rPr>
              <w:t>7</w:t>
            </w:r>
            <w:r w:rsidRPr="00DE08C3">
              <w:rPr>
                <w:b/>
                <w:sz w:val="20"/>
              </w:rPr>
              <w:t>.</w:t>
            </w:r>
          </w:p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Определение темпов роста налоговых и неналоговых доходов бюджета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A002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1.1.1., 1.1.2</w:t>
            </w:r>
          </w:p>
        </w:tc>
      </w:tr>
      <w:tr w:rsidR="002C12B5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DE08C3" w:rsidRDefault="002C12B5" w:rsidP="002C12B5">
            <w:pPr>
              <w:rPr>
                <w:b/>
                <w:sz w:val="20"/>
              </w:rPr>
            </w:pPr>
            <w:r w:rsidRPr="00DE08C3">
              <w:rPr>
                <w:b/>
                <w:sz w:val="20"/>
              </w:rPr>
              <w:t>Мероприятие 1</w:t>
            </w:r>
            <w:r>
              <w:rPr>
                <w:b/>
                <w:sz w:val="20"/>
              </w:rPr>
              <w:t>8</w:t>
            </w:r>
            <w:r w:rsidRPr="00DE08C3">
              <w:rPr>
                <w:b/>
                <w:sz w:val="20"/>
              </w:rPr>
              <w:t>.</w:t>
            </w:r>
          </w:p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Разработка и реализация Плана мероприятий по росту доходов, оптимизации расходов и совершенствованию долговой политики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A002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A0021">
              <w:rPr>
                <w:sz w:val="20"/>
                <w:szCs w:val="20"/>
              </w:rPr>
              <w:t>1.1.1., 1.1.2</w:t>
            </w:r>
          </w:p>
        </w:tc>
      </w:tr>
      <w:tr w:rsidR="002C12B5" w:rsidRPr="00A63173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DE08C3" w:rsidRDefault="002C12B5" w:rsidP="002C12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19</w:t>
            </w:r>
            <w:r w:rsidRPr="00DE08C3">
              <w:rPr>
                <w:b/>
                <w:sz w:val="20"/>
              </w:rPr>
              <w:t>.</w:t>
            </w:r>
          </w:p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Учет долговых обязательств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A002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rPr>
                <w:sz w:val="20"/>
              </w:rPr>
            </w:pPr>
            <w:r w:rsidRPr="007A0021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A0021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A0021">
              <w:rPr>
                <w:sz w:val="20"/>
                <w:szCs w:val="20"/>
              </w:rPr>
              <w:t>3.1.2., 3.1.3., 3.3.2.</w:t>
            </w:r>
          </w:p>
        </w:tc>
      </w:tr>
      <w:tr w:rsidR="002C12B5" w:rsidRPr="00791F0B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jc w:val="center"/>
              <w:rPr>
                <w:sz w:val="20"/>
                <w:szCs w:val="20"/>
              </w:rPr>
            </w:pPr>
            <w:r w:rsidRPr="00791F0B">
              <w:rPr>
                <w:b/>
                <w:sz w:val="24"/>
                <w:szCs w:val="24"/>
              </w:rPr>
              <w:t>Подпрограмма № 2 «Совершенствование информационной системы управления финансами»</w:t>
            </w:r>
          </w:p>
        </w:tc>
      </w:tr>
      <w:tr w:rsidR="002C12B5" w:rsidRPr="00791F0B" w:rsidTr="002C12B5">
        <w:trPr>
          <w:gridAfter w:val="1"/>
          <w:wAfter w:w="2991" w:type="dxa"/>
          <w:trHeight w:val="54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pStyle w:val="ConsPlusCell"/>
              <w:rPr>
                <w:b/>
                <w:sz w:val="20"/>
                <w:szCs w:val="20"/>
              </w:rPr>
            </w:pPr>
            <w:r w:rsidRPr="0024342C">
              <w:rPr>
                <w:b/>
                <w:sz w:val="20"/>
                <w:szCs w:val="20"/>
              </w:rPr>
              <w:t xml:space="preserve">ВСЕГО ПО ПОДПРОГРАММЕ 2, </w:t>
            </w:r>
          </w:p>
          <w:p w:rsidR="002C12B5" w:rsidRPr="0024342C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4342C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8E2FFF" w:rsidP="002C12B5">
            <w:r>
              <w:rPr>
                <w:sz w:val="20"/>
              </w:rPr>
              <w:t>6 144,1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rPr>
                <w:sz w:val="20"/>
              </w:rPr>
            </w:pPr>
            <w:r w:rsidRPr="0024342C">
              <w:rPr>
                <w:sz w:val="20"/>
              </w:rPr>
              <w:t>774,8</w:t>
            </w:r>
          </w:p>
          <w:p w:rsidR="002C12B5" w:rsidRPr="0024342C" w:rsidRDefault="002C12B5" w:rsidP="002C12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rPr>
                <w:sz w:val="20"/>
              </w:rPr>
            </w:pPr>
            <w:r w:rsidRPr="0024342C">
              <w:rPr>
                <w:sz w:val="20"/>
              </w:rPr>
              <w:t>770,0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r w:rsidRPr="0024342C">
              <w:rPr>
                <w:sz w:val="20"/>
              </w:rPr>
              <w:t>890,0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8E2FFF" w:rsidP="002C12B5">
            <w:pPr>
              <w:rPr>
                <w:sz w:val="20"/>
              </w:rPr>
            </w:pPr>
            <w:r>
              <w:rPr>
                <w:sz w:val="20"/>
              </w:rPr>
              <w:t>976,2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r w:rsidRPr="00791F0B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r w:rsidRPr="00791F0B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909,1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b/>
                <w:sz w:val="20"/>
              </w:rPr>
            </w:pPr>
            <w:r w:rsidRPr="00791F0B">
              <w:rPr>
                <w:sz w:val="20"/>
              </w:rPr>
              <w:t>х</w:t>
            </w:r>
          </w:p>
        </w:tc>
      </w:tr>
      <w:tr w:rsidR="002C12B5" w:rsidRPr="00791F0B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pStyle w:val="ConsPlusCell"/>
              <w:jc w:val="center"/>
              <w:rPr>
                <w:sz w:val="20"/>
                <w:szCs w:val="20"/>
              </w:rPr>
            </w:pPr>
            <w:r w:rsidRPr="0024342C">
              <w:rPr>
                <w:sz w:val="20"/>
                <w:szCs w:val="20"/>
              </w:rPr>
              <w:t>Бюджет Арамильского городского округа</w:t>
            </w:r>
            <w:r w:rsidRPr="0024342C">
              <w:rPr>
                <w:b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8E2FFF" w:rsidP="002C12B5">
            <w:r>
              <w:rPr>
                <w:sz w:val="20"/>
              </w:rPr>
              <w:t>6 144,1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rPr>
                <w:sz w:val="20"/>
              </w:rPr>
            </w:pPr>
            <w:r w:rsidRPr="0024342C">
              <w:rPr>
                <w:sz w:val="20"/>
              </w:rPr>
              <w:t>774,8</w:t>
            </w:r>
          </w:p>
          <w:p w:rsidR="002C12B5" w:rsidRPr="0024342C" w:rsidRDefault="002C12B5" w:rsidP="002C12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rPr>
                <w:sz w:val="20"/>
              </w:rPr>
            </w:pPr>
            <w:r w:rsidRPr="0024342C">
              <w:rPr>
                <w:sz w:val="20"/>
              </w:rPr>
              <w:t>770,0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r w:rsidRPr="0024342C">
              <w:rPr>
                <w:sz w:val="20"/>
              </w:rPr>
              <w:t>890,0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8E2FFF" w:rsidP="0024342C">
            <w:pPr>
              <w:rPr>
                <w:sz w:val="20"/>
              </w:rPr>
            </w:pPr>
            <w:r>
              <w:rPr>
                <w:sz w:val="20"/>
              </w:rPr>
              <w:t>976,2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r w:rsidRPr="00791F0B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r w:rsidRPr="00791F0B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909,1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r w:rsidRPr="00791F0B">
              <w:rPr>
                <w:sz w:val="20"/>
              </w:rPr>
              <w:t>х</w:t>
            </w:r>
          </w:p>
        </w:tc>
      </w:tr>
      <w:tr w:rsidR="002C12B5" w:rsidRPr="00791F0B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4342C">
              <w:rPr>
                <w:sz w:val="20"/>
              </w:rPr>
              <w:t>Прочие нужды</w:t>
            </w:r>
          </w:p>
        </w:tc>
      </w:tr>
      <w:tr w:rsidR="0024342C" w:rsidRPr="00791F0B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791F0B" w:rsidRDefault="0024342C" w:rsidP="0024342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24342C" w:rsidRDefault="0024342C" w:rsidP="0024342C">
            <w:pPr>
              <w:pStyle w:val="ConsPlusCell"/>
              <w:rPr>
                <w:b/>
                <w:sz w:val="20"/>
                <w:szCs w:val="20"/>
              </w:rPr>
            </w:pPr>
            <w:r w:rsidRPr="0024342C">
              <w:rPr>
                <w:b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24342C" w:rsidRDefault="008E2FFF" w:rsidP="0024342C">
            <w:r>
              <w:rPr>
                <w:sz w:val="20"/>
              </w:rPr>
              <w:t>6 144,1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24342C" w:rsidRDefault="0024342C" w:rsidP="0024342C">
            <w:pPr>
              <w:rPr>
                <w:sz w:val="20"/>
              </w:rPr>
            </w:pPr>
            <w:r w:rsidRPr="0024342C">
              <w:rPr>
                <w:sz w:val="20"/>
              </w:rPr>
              <w:t>774,8</w:t>
            </w:r>
          </w:p>
          <w:p w:rsidR="0024342C" w:rsidRPr="0024342C" w:rsidRDefault="0024342C" w:rsidP="0024342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24342C" w:rsidRDefault="0024342C" w:rsidP="0024342C">
            <w:r w:rsidRPr="0024342C">
              <w:rPr>
                <w:sz w:val="20"/>
              </w:rPr>
              <w:t>770,0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24342C" w:rsidRDefault="0024342C" w:rsidP="0024342C">
            <w:r w:rsidRPr="0024342C">
              <w:rPr>
                <w:sz w:val="20"/>
              </w:rPr>
              <w:t>890,0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24342C" w:rsidRDefault="008E2FFF" w:rsidP="0024342C">
            <w:r>
              <w:rPr>
                <w:sz w:val="20"/>
              </w:rPr>
              <w:t>976,2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791F0B" w:rsidRDefault="0024342C" w:rsidP="0024342C">
            <w:r w:rsidRPr="00791F0B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791F0B" w:rsidRDefault="0024342C" w:rsidP="0024342C">
            <w:r w:rsidRPr="00791F0B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791F0B" w:rsidRDefault="0024342C" w:rsidP="0024342C">
            <w:pPr>
              <w:rPr>
                <w:sz w:val="20"/>
              </w:rPr>
            </w:pPr>
            <w:r w:rsidRPr="00791F0B">
              <w:rPr>
                <w:sz w:val="20"/>
              </w:rPr>
              <w:t>909,1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791F0B" w:rsidRDefault="0024342C" w:rsidP="0024342C">
            <w:r w:rsidRPr="00791F0B">
              <w:rPr>
                <w:sz w:val="20"/>
              </w:rPr>
              <w:t>х</w:t>
            </w:r>
          </w:p>
        </w:tc>
      </w:tr>
      <w:tr w:rsidR="0024342C" w:rsidRPr="00791F0B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791F0B" w:rsidRDefault="0024342C" w:rsidP="0024342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24342C" w:rsidRDefault="0024342C" w:rsidP="0024342C">
            <w:pPr>
              <w:rPr>
                <w:sz w:val="20"/>
              </w:rPr>
            </w:pPr>
            <w:r w:rsidRPr="0024342C">
              <w:rPr>
                <w:sz w:val="20"/>
              </w:rPr>
              <w:t>Бюджет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24342C" w:rsidRDefault="008E2FFF" w:rsidP="0024342C">
            <w:r>
              <w:rPr>
                <w:sz w:val="20"/>
              </w:rPr>
              <w:t>6 144,1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24342C" w:rsidRDefault="0024342C" w:rsidP="0024342C">
            <w:pPr>
              <w:rPr>
                <w:sz w:val="20"/>
              </w:rPr>
            </w:pPr>
            <w:r w:rsidRPr="0024342C">
              <w:rPr>
                <w:sz w:val="20"/>
              </w:rPr>
              <w:t>774,8</w:t>
            </w:r>
          </w:p>
          <w:p w:rsidR="0024342C" w:rsidRPr="0024342C" w:rsidRDefault="0024342C" w:rsidP="0024342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24342C" w:rsidRDefault="0024342C" w:rsidP="0024342C">
            <w:r w:rsidRPr="0024342C">
              <w:rPr>
                <w:sz w:val="20"/>
              </w:rPr>
              <w:t>770,0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24342C" w:rsidRDefault="0024342C" w:rsidP="0024342C">
            <w:r w:rsidRPr="0024342C">
              <w:rPr>
                <w:sz w:val="20"/>
              </w:rPr>
              <w:t>890,0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24342C" w:rsidRDefault="008E2FFF" w:rsidP="0024342C">
            <w:r>
              <w:rPr>
                <w:sz w:val="20"/>
              </w:rPr>
              <w:t>976,2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791F0B" w:rsidRDefault="0024342C" w:rsidP="0024342C">
            <w:r w:rsidRPr="00791F0B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791F0B" w:rsidRDefault="0024342C" w:rsidP="0024342C">
            <w:r w:rsidRPr="00791F0B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791F0B" w:rsidRDefault="0024342C" w:rsidP="0024342C">
            <w:pPr>
              <w:rPr>
                <w:sz w:val="20"/>
              </w:rPr>
            </w:pPr>
            <w:r w:rsidRPr="00791F0B">
              <w:rPr>
                <w:sz w:val="20"/>
              </w:rPr>
              <w:t>909,1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791F0B" w:rsidRDefault="0024342C" w:rsidP="0024342C">
            <w:r w:rsidRPr="00791F0B">
              <w:rPr>
                <w:sz w:val="20"/>
              </w:rPr>
              <w:t>х</w:t>
            </w:r>
          </w:p>
        </w:tc>
      </w:tr>
      <w:tr w:rsidR="0024342C" w:rsidRPr="00791F0B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791F0B" w:rsidRDefault="0024342C" w:rsidP="0024342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24342C" w:rsidRDefault="0024342C" w:rsidP="0024342C">
            <w:pPr>
              <w:rPr>
                <w:sz w:val="20"/>
              </w:rPr>
            </w:pPr>
            <w:r w:rsidRPr="0024342C">
              <w:rPr>
                <w:b/>
                <w:sz w:val="20"/>
              </w:rPr>
              <w:t>Мероприятие 1.</w:t>
            </w:r>
            <w:r w:rsidRPr="0024342C">
              <w:rPr>
                <w:sz w:val="20"/>
              </w:rPr>
              <w:t xml:space="preserve"> Сопровождение программных комплексов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24342C" w:rsidRDefault="008E2FFF" w:rsidP="0024342C">
            <w:r>
              <w:rPr>
                <w:sz w:val="20"/>
              </w:rPr>
              <w:t>6 144,1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24342C" w:rsidRDefault="0024342C" w:rsidP="0024342C">
            <w:pPr>
              <w:rPr>
                <w:sz w:val="20"/>
              </w:rPr>
            </w:pPr>
            <w:r w:rsidRPr="0024342C">
              <w:rPr>
                <w:sz w:val="20"/>
              </w:rPr>
              <w:t>774,8</w:t>
            </w:r>
          </w:p>
          <w:p w:rsidR="0024342C" w:rsidRPr="0024342C" w:rsidRDefault="0024342C" w:rsidP="0024342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24342C" w:rsidRDefault="0024342C" w:rsidP="0024342C">
            <w:r w:rsidRPr="0024342C">
              <w:rPr>
                <w:sz w:val="20"/>
              </w:rPr>
              <w:t>770,0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24342C" w:rsidRDefault="0024342C" w:rsidP="0024342C">
            <w:pPr>
              <w:rPr>
                <w:sz w:val="20"/>
              </w:rPr>
            </w:pPr>
            <w:r w:rsidRPr="0024342C">
              <w:rPr>
                <w:sz w:val="20"/>
              </w:rPr>
              <w:t>890,0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24342C" w:rsidRDefault="008E2FFF" w:rsidP="0024342C">
            <w:r>
              <w:rPr>
                <w:sz w:val="20"/>
              </w:rPr>
              <w:t>976,2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791F0B" w:rsidRDefault="0024342C" w:rsidP="0024342C">
            <w:r w:rsidRPr="00791F0B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791F0B" w:rsidRDefault="0024342C" w:rsidP="0024342C">
            <w:r w:rsidRPr="00791F0B">
              <w:rPr>
                <w:sz w:val="20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791F0B" w:rsidRDefault="0024342C" w:rsidP="0024342C">
            <w:pPr>
              <w:rPr>
                <w:sz w:val="20"/>
              </w:rPr>
            </w:pPr>
            <w:r w:rsidRPr="00791F0B">
              <w:rPr>
                <w:sz w:val="20"/>
              </w:rPr>
              <w:t>909,1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C" w:rsidRPr="00791F0B" w:rsidRDefault="0024342C" w:rsidP="0024342C">
            <w:pPr>
              <w:rPr>
                <w:sz w:val="20"/>
              </w:rPr>
            </w:pPr>
            <w:r w:rsidRPr="00791F0B">
              <w:rPr>
                <w:sz w:val="20"/>
              </w:rPr>
              <w:t>4.1.1</w:t>
            </w:r>
          </w:p>
        </w:tc>
      </w:tr>
      <w:tr w:rsidR="002C12B5" w:rsidRPr="00791F0B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jc w:val="center"/>
              <w:rPr>
                <w:sz w:val="20"/>
                <w:szCs w:val="20"/>
              </w:rPr>
            </w:pPr>
            <w:r w:rsidRPr="00791F0B">
              <w:rPr>
                <w:b/>
                <w:sz w:val="24"/>
                <w:szCs w:val="24"/>
              </w:rPr>
              <w:t>Подпрограмма № 3 «Обеспечение реализации муниципальной программы Арамильского городского округа «Управление муниципальными финансами Арамильского городского округа до 2020 года»</w:t>
            </w:r>
          </w:p>
        </w:tc>
      </w:tr>
      <w:tr w:rsidR="002C12B5" w:rsidRPr="00791F0B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b/>
                <w:sz w:val="20"/>
                <w:szCs w:val="20"/>
              </w:rPr>
            </w:pPr>
            <w:r w:rsidRPr="00791F0B">
              <w:rPr>
                <w:b/>
                <w:sz w:val="20"/>
                <w:szCs w:val="20"/>
              </w:rPr>
              <w:t xml:space="preserve">ВСЕГО ПО ПОДПРОГРАММЕ 3, </w:t>
            </w:r>
          </w:p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1C5971" w:rsidP="002C12B5">
            <w:r>
              <w:rPr>
                <w:sz w:val="20"/>
              </w:rPr>
              <w:t>37 366,1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r w:rsidRPr="0024342C">
              <w:rPr>
                <w:sz w:val="20"/>
              </w:rPr>
              <w:t>5284,1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4342C">
              <w:rPr>
                <w:sz w:val="20"/>
              </w:rPr>
              <w:t>5 427,0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4342C">
              <w:rPr>
                <w:sz w:val="20"/>
                <w:szCs w:val="20"/>
              </w:rPr>
              <w:t>5 511,0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1C5971" w:rsidP="002C12B5">
            <w:pPr>
              <w:rPr>
                <w:sz w:val="20"/>
              </w:rPr>
            </w:pPr>
            <w:r>
              <w:rPr>
                <w:sz w:val="20"/>
              </w:rPr>
              <w:t>4975,0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rPr>
                <w:sz w:val="20"/>
              </w:rPr>
            </w:pPr>
            <w:r w:rsidRPr="0024342C">
              <w:rPr>
                <w:sz w:val="20"/>
              </w:rPr>
              <w:t>4 975,0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4 975,0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6219,0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jc w:val="center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х</w:t>
            </w:r>
          </w:p>
        </w:tc>
      </w:tr>
      <w:tr w:rsidR="002C12B5" w:rsidRPr="00791F0B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jc w:val="center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Бюджет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1C5971" w:rsidP="002C12B5">
            <w:r w:rsidRPr="001C5971">
              <w:rPr>
                <w:sz w:val="20"/>
              </w:rPr>
              <w:t>37 366,1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r w:rsidRPr="0024342C">
              <w:rPr>
                <w:sz w:val="20"/>
              </w:rPr>
              <w:t>5284,1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4342C">
              <w:rPr>
                <w:sz w:val="20"/>
              </w:rPr>
              <w:t>5 427,0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4342C">
              <w:rPr>
                <w:sz w:val="20"/>
                <w:szCs w:val="20"/>
              </w:rPr>
              <w:t>5 511,0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1C5971" w:rsidP="002C12B5">
            <w:pPr>
              <w:rPr>
                <w:sz w:val="20"/>
              </w:rPr>
            </w:pPr>
            <w:r w:rsidRPr="001C5971">
              <w:rPr>
                <w:sz w:val="20"/>
              </w:rPr>
              <w:t>4975,0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rPr>
                <w:sz w:val="20"/>
              </w:rPr>
            </w:pPr>
            <w:r w:rsidRPr="0024342C">
              <w:rPr>
                <w:sz w:val="20"/>
              </w:rPr>
              <w:t>4 975,0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4 975,0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6219,0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jc w:val="center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х</w:t>
            </w:r>
          </w:p>
        </w:tc>
      </w:tr>
      <w:tr w:rsidR="002C12B5" w:rsidRPr="00791F0B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pStyle w:val="ConsPlusCell"/>
              <w:rPr>
                <w:b/>
                <w:sz w:val="20"/>
                <w:szCs w:val="20"/>
              </w:rPr>
            </w:pPr>
            <w:r w:rsidRPr="0024342C">
              <w:rPr>
                <w:sz w:val="20"/>
              </w:rPr>
              <w:t>3. Прочие нужды</w:t>
            </w:r>
          </w:p>
        </w:tc>
      </w:tr>
      <w:tr w:rsidR="002C12B5" w:rsidRPr="00791F0B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b/>
                <w:sz w:val="20"/>
                <w:szCs w:val="20"/>
              </w:rPr>
            </w:pPr>
            <w:r w:rsidRPr="00791F0B">
              <w:rPr>
                <w:b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1C5971" w:rsidP="002C12B5">
            <w:r w:rsidRPr="001C5971">
              <w:rPr>
                <w:sz w:val="20"/>
              </w:rPr>
              <w:t>37 366,1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r w:rsidRPr="0024342C">
              <w:rPr>
                <w:sz w:val="20"/>
              </w:rPr>
              <w:t>5284,1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4342C">
              <w:rPr>
                <w:sz w:val="20"/>
              </w:rPr>
              <w:t>5 427,0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4342C">
              <w:rPr>
                <w:sz w:val="20"/>
                <w:szCs w:val="20"/>
              </w:rPr>
              <w:t>5 511,0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1C5971" w:rsidP="002C12B5">
            <w:pPr>
              <w:rPr>
                <w:sz w:val="20"/>
              </w:rPr>
            </w:pPr>
            <w:r w:rsidRPr="001C5971">
              <w:rPr>
                <w:sz w:val="20"/>
              </w:rPr>
              <w:t>4975,0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rPr>
                <w:sz w:val="20"/>
              </w:rPr>
            </w:pPr>
            <w:r w:rsidRPr="0024342C">
              <w:rPr>
                <w:sz w:val="20"/>
              </w:rPr>
              <w:t>4 975,0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4 975,0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6219,0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jc w:val="center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х</w:t>
            </w:r>
          </w:p>
        </w:tc>
      </w:tr>
      <w:tr w:rsidR="002C12B5" w:rsidRPr="00791F0B" w:rsidTr="002C12B5">
        <w:trPr>
          <w:gridAfter w:val="1"/>
          <w:wAfter w:w="299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b/>
                <w:sz w:val="20"/>
              </w:rPr>
            </w:pPr>
            <w:r w:rsidRPr="00791F0B">
              <w:rPr>
                <w:sz w:val="20"/>
              </w:rPr>
              <w:t xml:space="preserve"> Бюджет Арамильского городского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1C5971" w:rsidP="002C12B5">
            <w:r w:rsidRPr="001C5971">
              <w:rPr>
                <w:sz w:val="20"/>
              </w:rPr>
              <w:t>37 366,1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r w:rsidRPr="0024342C">
              <w:rPr>
                <w:sz w:val="20"/>
              </w:rPr>
              <w:t>5284,1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4342C">
              <w:rPr>
                <w:sz w:val="20"/>
              </w:rPr>
              <w:t>5 427,0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4342C">
              <w:rPr>
                <w:sz w:val="20"/>
                <w:szCs w:val="20"/>
              </w:rPr>
              <w:t>5 511,0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1C5971" w:rsidP="002C12B5">
            <w:pPr>
              <w:rPr>
                <w:sz w:val="20"/>
              </w:rPr>
            </w:pPr>
            <w:r w:rsidRPr="001C5971">
              <w:rPr>
                <w:sz w:val="20"/>
              </w:rPr>
              <w:t>4975,0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rPr>
                <w:sz w:val="20"/>
              </w:rPr>
            </w:pPr>
            <w:r w:rsidRPr="0024342C">
              <w:rPr>
                <w:sz w:val="20"/>
              </w:rPr>
              <w:t>4 975,0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4 975,0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6219,0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jc w:val="center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х</w:t>
            </w:r>
          </w:p>
        </w:tc>
      </w:tr>
      <w:tr w:rsidR="002C12B5" w:rsidRPr="00791F0B" w:rsidTr="002C12B5">
        <w:trPr>
          <w:gridAfter w:val="1"/>
          <w:wAfter w:w="2991" w:type="dxa"/>
          <w:trHeight w:val="7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b/>
                <w:sz w:val="20"/>
              </w:rPr>
            </w:pPr>
            <w:r w:rsidRPr="00791F0B">
              <w:rPr>
                <w:b/>
                <w:sz w:val="20"/>
              </w:rPr>
              <w:t xml:space="preserve">Мероприятие 1. </w:t>
            </w:r>
          </w:p>
          <w:p w:rsidR="002C12B5" w:rsidRPr="00791F0B" w:rsidRDefault="002C12B5" w:rsidP="002C12B5">
            <w:pPr>
              <w:rPr>
                <w:b/>
                <w:sz w:val="20"/>
              </w:rPr>
            </w:pPr>
            <w:r w:rsidRPr="00791F0B">
              <w:rPr>
                <w:sz w:val="20"/>
              </w:rPr>
              <w:t xml:space="preserve">Обеспечение деятельности Финансового отдела Администрации Арамильского городского округа      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1C5971" w:rsidP="002C12B5">
            <w:r w:rsidRPr="001C5971">
              <w:rPr>
                <w:sz w:val="20"/>
              </w:rPr>
              <w:t>37 366,1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r w:rsidRPr="0024342C">
              <w:rPr>
                <w:sz w:val="20"/>
              </w:rPr>
              <w:t>5284,1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4342C">
              <w:rPr>
                <w:sz w:val="20"/>
              </w:rPr>
              <w:t>5 427,0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24342C">
              <w:rPr>
                <w:sz w:val="20"/>
                <w:szCs w:val="20"/>
              </w:rPr>
              <w:t>5 511,0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1C5971" w:rsidP="002C12B5">
            <w:pPr>
              <w:rPr>
                <w:sz w:val="20"/>
              </w:rPr>
            </w:pPr>
            <w:r w:rsidRPr="001C5971">
              <w:rPr>
                <w:sz w:val="20"/>
              </w:rPr>
              <w:t>4975,0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24342C" w:rsidRDefault="002C12B5" w:rsidP="002C12B5">
            <w:pPr>
              <w:rPr>
                <w:sz w:val="20"/>
              </w:rPr>
            </w:pPr>
            <w:r w:rsidRPr="0024342C">
              <w:rPr>
                <w:sz w:val="20"/>
              </w:rPr>
              <w:t>4 975,0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4 975,0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rPr>
                <w:sz w:val="20"/>
              </w:rPr>
            </w:pPr>
            <w:r w:rsidRPr="00791F0B">
              <w:rPr>
                <w:sz w:val="20"/>
              </w:rPr>
              <w:t>6219,0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5" w:rsidRPr="00791F0B" w:rsidRDefault="002C12B5" w:rsidP="002C12B5">
            <w:pPr>
              <w:pStyle w:val="ConsPlusCell"/>
              <w:rPr>
                <w:sz w:val="20"/>
                <w:szCs w:val="20"/>
              </w:rPr>
            </w:pPr>
            <w:r w:rsidRPr="00791F0B">
              <w:rPr>
                <w:sz w:val="20"/>
                <w:szCs w:val="20"/>
              </w:rPr>
              <w:t>5.1.1.</w:t>
            </w:r>
          </w:p>
        </w:tc>
      </w:tr>
    </w:tbl>
    <w:p w:rsidR="002C12B5" w:rsidRPr="00791F0B" w:rsidRDefault="002C12B5" w:rsidP="002C12B5">
      <w:pPr>
        <w:tabs>
          <w:tab w:val="left" w:pos="0"/>
          <w:tab w:val="left" w:pos="709"/>
        </w:tabs>
        <w:jc w:val="both"/>
      </w:pPr>
    </w:p>
    <w:p w:rsidR="002C12B5" w:rsidRPr="00A63173" w:rsidRDefault="002C12B5" w:rsidP="002C12B5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83332A" w:rsidRPr="00830D5F" w:rsidRDefault="0083332A" w:rsidP="0083332A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83332A" w:rsidRPr="00830D5F" w:rsidRDefault="0083332A" w:rsidP="0083332A">
      <w:pPr>
        <w:autoSpaceDE w:val="0"/>
        <w:autoSpaceDN w:val="0"/>
        <w:adjustRightInd w:val="0"/>
        <w:jc w:val="right"/>
        <w:rPr>
          <w:color w:val="FF0000"/>
          <w:szCs w:val="28"/>
        </w:rPr>
        <w:sectPr w:rsidR="0083332A" w:rsidRPr="00830D5F" w:rsidSect="00DD263F">
          <w:pgSz w:w="16838" w:h="11906" w:orient="landscape" w:code="9"/>
          <w:pgMar w:top="993" w:right="1134" w:bottom="567" w:left="1134" w:header="720" w:footer="720" w:gutter="0"/>
          <w:cols w:space="720"/>
          <w:titlePg/>
        </w:sectPr>
      </w:pPr>
    </w:p>
    <w:p w:rsidR="0083332A" w:rsidRPr="00401432" w:rsidRDefault="0083332A" w:rsidP="0083332A">
      <w:pPr>
        <w:tabs>
          <w:tab w:val="left" w:pos="6521"/>
        </w:tabs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83332A" w:rsidRPr="000914F1" w:rsidRDefault="0083332A" w:rsidP="0083332A">
      <w:pPr>
        <w:jc w:val="center"/>
        <w:rPr>
          <w:b/>
          <w:szCs w:val="28"/>
        </w:rPr>
      </w:pPr>
      <w:r w:rsidRPr="000914F1">
        <w:rPr>
          <w:b/>
          <w:szCs w:val="28"/>
        </w:rPr>
        <w:t xml:space="preserve">Информация </w:t>
      </w:r>
    </w:p>
    <w:p w:rsidR="0083332A" w:rsidRPr="000914F1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914F1">
        <w:rPr>
          <w:szCs w:val="28"/>
        </w:rPr>
        <w:t>о порядке направления замечаний и предложений по проекту муниципальной программы Арамильского городского округа</w:t>
      </w:r>
      <w:r w:rsidRPr="000914F1">
        <w:rPr>
          <w:b/>
          <w:szCs w:val="28"/>
        </w:rPr>
        <w:t xml:space="preserve"> </w:t>
      </w:r>
      <w:r w:rsidRPr="000914F1">
        <w:rPr>
          <w:szCs w:val="28"/>
        </w:rPr>
        <w:t>«Управление муниципальными финансами Арамильского городского округа до 2020 года»</w:t>
      </w:r>
      <w:r w:rsidRPr="000914F1">
        <w:rPr>
          <w:b/>
          <w:szCs w:val="28"/>
        </w:rPr>
        <w:t xml:space="preserve">   </w:t>
      </w:r>
    </w:p>
    <w:p w:rsidR="0083332A" w:rsidRPr="000914F1" w:rsidRDefault="0083332A" w:rsidP="0083332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3332A" w:rsidRPr="000914F1" w:rsidRDefault="0083332A" w:rsidP="0083332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4F1">
        <w:rPr>
          <w:szCs w:val="28"/>
        </w:rPr>
        <w:t>Предложения и замечания по проекту муниципальной программы Арамильского городского округа</w:t>
      </w:r>
      <w:r w:rsidRPr="000914F1">
        <w:rPr>
          <w:b/>
          <w:szCs w:val="28"/>
        </w:rPr>
        <w:t xml:space="preserve"> </w:t>
      </w:r>
      <w:r w:rsidRPr="000914F1">
        <w:rPr>
          <w:szCs w:val="28"/>
        </w:rPr>
        <w:t xml:space="preserve">«Управление муниципальными финансами Арамильского городского округа до 2020 года» принимаются по адресу электронной почты </w:t>
      </w:r>
      <w:r w:rsidRPr="000914F1">
        <w:rPr>
          <w:szCs w:val="28"/>
          <w:lang w:val="en-US"/>
        </w:rPr>
        <w:t>fin</w:t>
      </w:r>
      <w:r w:rsidRPr="000914F1">
        <w:rPr>
          <w:szCs w:val="28"/>
        </w:rPr>
        <w:t>@</w:t>
      </w:r>
      <w:r w:rsidRPr="000914F1">
        <w:rPr>
          <w:szCs w:val="28"/>
          <w:lang w:val="en-US"/>
        </w:rPr>
        <w:t>aramilgo</w:t>
      </w:r>
      <w:r w:rsidRPr="000914F1">
        <w:rPr>
          <w:szCs w:val="28"/>
        </w:rPr>
        <w:t>.</w:t>
      </w:r>
      <w:r w:rsidRPr="000914F1">
        <w:rPr>
          <w:szCs w:val="28"/>
          <w:lang w:val="en-US"/>
        </w:rPr>
        <w:t>ru</w:t>
      </w:r>
      <w:hyperlink r:id="rId5" w:history="1"/>
      <w:r w:rsidRPr="000914F1">
        <w:rPr>
          <w:b/>
          <w:szCs w:val="28"/>
        </w:rPr>
        <w:t xml:space="preserve"> </w:t>
      </w:r>
      <w:r w:rsidRPr="000914F1">
        <w:rPr>
          <w:szCs w:val="28"/>
        </w:rPr>
        <w:t>в срок</w:t>
      </w:r>
      <w:r w:rsidRPr="000914F1">
        <w:rPr>
          <w:b/>
          <w:szCs w:val="28"/>
        </w:rPr>
        <w:t xml:space="preserve"> до </w:t>
      </w:r>
      <w:r w:rsidR="001C5971">
        <w:rPr>
          <w:b/>
          <w:szCs w:val="28"/>
        </w:rPr>
        <w:t>14</w:t>
      </w:r>
      <w:r w:rsidR="00301528">
        <w:rPr>
          <w:b/>
          <w:szCs w:val="28"/>
        </w:rPr>
        <w:t xml:space="preserve"> </w:t>
      </w:r>
      <w:r w:rsidR="001C5971">
        <w:rPr>
          <w:b/>
          <w:szCs w:val="28"/>
        </w:rPr>
        <w:t>сентября</w:t>
      </w:r>
      <w:bookmarkStart w:id="0" w:name="_GoBack"/>
      <w:bookmarkEnd w:id="0"/>
      <w:r w:rsidRPr="000914F1">
        <w:rPr>
          <w:b/>
          <w:szCs w:val="28"/>
        </w:rPr>
        <w:t xml:space="preserve"> 201</w:t>
      </w:r>
      <w:r w:rsidR="00D67239">
        <w:rPr>
          <w:b/>
          <w:szCs w:val="28"/>
        </w:rPr>
        <w:t>7</w:t>
      </w:r>
      <w:r w:rsidRPr="000914F1">
        <w:rPr>
          <w:b/>
          <w:szCs w:val="28"/>
        </w:rPr>
        <w:t xml:space="preserve"> года по</w:t>
      </w:r>
      <w:r w:rsidRPr="000914F1">
        <w:rPr>
          <w:szCs w:val="28"/>
        </w:rPr>
        <w:t xml:space="preserve"> установленной форме </w:t>
      </w:r>
    </w:p>
    <w:p w:rsidR="0083332A" w:rsidRPr="000914F1" w:rsidRDefault="0083332A" w:rsidP="0083332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4F1">
        <w:rPr>
          <w:szCs w:val="28"/>
        </w:rPr>
        <w:t xml:space="preserve">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4021"/>
        <w:gridCol w:w="4341"/>
      </w:tblGrid>
      <w:tr w:rsidR="0083332A" w:rsidRPr="000914F1" w:rsidTr="00DD263F">
        <w:trPr>
          <w:trHeight w:val="847"/>
        </w:trPr>
        <w:tc>
          <w:tcPr>
            <w:tcW w:w="479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914F1">
              <w:rPr>
                <w:b/>
                <w:bCs/>
                <w:szCs w:val="28"/>
              </w:rPr>
              <w:t>№ п/п</w:t>
            </w:r>
          </w:p>
        </w:tc>
        <w:tc>
          <w:tcPr>
            <w:tcW w:w="2174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914F1">
              <w:rPr>
                <w:b/>
                <w:bCs/>
                <w:szCs w:val="28"/>
              </w:rPr>
              <w:t xml:space="preserve">Отправитель замечаний/ предложений </w:t>
            </w:r>
            <w:r w:rsidRPr="000914F1">
              <w:rPr>
                <w:bCs/>
                <w:szCs w:val="28"/>
              </w:rPr>
              <w:t>(Ф.И.О., адрес электронной почты)</w:t>
            </w:r>
          </w:p>
        </w:tc>
        <w:tc>
          <w:tcPr>
            <w:tcW w:w="2347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914F1">
              <w:rPr>
                <w:b/>
                <w:bCs/>
                <w:szCs w:val="28"/>
              </w:rPr>
              <w:t xml:space="preserve">Содержание замечаний/предложений </w:t>
            </w:r>
            <w:r w:rsidRPr="000914F1">
              <w:rPr>
                <w:bCs/>
                <w:szCs w:val="28"/>
              </w:rPr>
              <w:t>с указанием раздела государственной программы (подпрограммы)</w:t>
            </w:r>
          </w:p>
        </w:tc>
      </w:tr>
      <w:tr w:rsidR="0083332A" w:rsidRPr="000914F1" w:rsidTr="00DD263F">
        <w:trPr>
          <w:trHeight w:val="425"/>
        </w:trPr>
        <w:tc>
          <w:tcPr>
            <w:tcW w:w="479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914F1">
              <w:rPr>
                <w:bCs/>
                <w:szCs w:val="28"/>
              </w:rPr>
              <w:t>1</w:t>
            </w:r>
          </w:p>
        </w:tc>
        <w:tc>
          <w:tcPr>
            <w:tcW w:w="2174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914F1">
              <w:rPr>
                <w:bCs/>
                <w:szCs w:val="28"/>
              </w:rPr>
              <w:t>2</w:t>
            </w:r>
          </w:p>
        </w:tc>
        <w:tc>
          <w:tcPr>
            <w:tcW w:w="2347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914F1">
              <w:rPr>
                <w:bCs/>
                <w:szCs w:val="28"/>
              </w:rPr>
              <w:t>3</w:t>
            </w:r>
          </w:p>
        </w:tc>
      </w:tr>
      <w:tr w:rsidR="0083332A" w:rsidRPr="000914F1" w:rsidTr="00DD263F">
        <w:tc>
          <w:tcPr>
            <w:tcW w:w="479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74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47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83332A" w:rsidRPr="000914F1" w:rsidTr="00DD263F">
        <w:tc>
          <w:tcPr>
            <w:tcW w:w="479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74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47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83332A" w:rsidRPr="000914F1" w:rsidTr="00DD263F">
        <w:tc>
          <w:tcPr>
            <w:tcW w:w="479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74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47" w:type="pct"/>
          </w:tcPr>
          <w:p w:rsidR="0083332A" w:rsidRPr="000914F1" w:rsidRDefault="0083332A" w:rsidP="00DD2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</w:tbl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3332A" w:rsidRPr="00401432" w:rsidRDefault="0083332A" w:rsidP="0083332A">
      <w:pPr>
        <w:widowControl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3332A" w:rsidRDefault="0083332A"/>
    <w:sectPr w:rsidR="0083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79F"/>
    <w:multiLevelType w:val="multilevel"/>
    <w:tmpl w:val="B23E925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D8"/>
    <w:rsid w:val="000867FA"/>
    <w:rsid w:val="00147FA6"/>
    <w:rsid w:val="001C5971"/>
    <w:rsid w:val="00236818"/>
    <w:rsid w:val="0024342C"/>
    <w:rsid w:val="002A204F"/>
    <w:rsid w:val="002C12B5"/>
    <w:rsid w:val="002E350B"/>
    <w:rsid w:val="002F486D"/>
    <w:rsid w:val="00301528"/>
    <w:rsid w:val="0037065D"/>
    <w:rsid w:val="00401FE9"/>
    <w:rsid w:val="004074D0"/>
    <w:rsid w:val="00491CA7"/>
    <w:rsid w:val="006167D1"/>
    <w:rsid w:val="006B1A80"/>
    <w:rsid w:val="006E5E2C"/>
    <w:rsid w:val="00711131"/>
    <w:rsid w:val="00720463"/>
    <w:rsid w:val="00743754"/>
    <w:rsid w:val="0083332A"/>
    <w:rsid w:val="00860D76"/>
    <w:rsid w:val="00862B28"/>
    <w:rsid w:val="008D7F11"/>
    <w:rsid w:val="008E2FFF"/>
    <w:rsid w:val="009404DB"/>
    <w:rsid w:val="009A5585"/>
    <w:rsid w:val="009E165E"/>
    <w:rsid w:val="00A138C3"/>
    <w:rsid w:val="00A237BC"/>
    <w:rsid w:val="00B91CC5"/>
    <w:rsid w:val="00B9667E"/>
    <w:rsid w:val="00BA3FE6"/>
    <w:rsid w:val="00C86C19"/>
    <w:rsid w:val="00C95060"/>
    <w:rsid w:val="00CB6847"/>
    <w:rsid w:val="00CC4889"/>
    <w:rsid w:val="00D64687"/>
    <w:rsid w:val="00D67239"/>
    <w:rsid w:val="00D932CD"/>
    <w:rsid w:val="00DC482E"/>
    <w:rsid w:val="00DD263F"/>
    <w:rsid w:val="00DF4ED8"/>
    <w:rsid w:val="00DF778B"/>
    <w:rsid w:val="00E22E6A"/>
    <w:rsid w:val="00E56810"/>
    <w:rsid w:val="00EC6240"/>
    <w:rsid w:val="00F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BC99F-8254-4D8A-97AF-E40A759E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2FFF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8E2FFF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32A"/>
    <w:pPr>
      <w:jc w:val="both"/>
    </w:pPr>
  </w:style>
  <w:style w:type="character" w:customStyle="1" w:styleId="a4">
    <w:name w:val="Основной текст Знак"/>
    <w:basedOn w:val="a0"/>
    <w:link w:val="a3"/>
    <w:rsid w:val="00833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3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3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33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3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3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7437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8E2F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2F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E2F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2F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2F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FFF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fin@mfur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А. Елпашева</cp:lastModifiedBy>
  <cp:revision>60</cp:revision>
  <cp:lastPrinted>2017-09-04T04:24:00Z</cp:lastPrinted>
  <dcterms:created xsi:type="dcterms:W3CDTF">2015-05-07T10:21:00Z</dcterms:created>
  <dcterms:modified xsi:type="dcterms:W3CDTF">2017-09-04T04:24:00Z</dcterms:modified>
</cp:coreProperties>
</file>