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CEBFA" w14:textId="77777777" w:rsidR="0006406A" w:rsidRDefault="0006406A" w:rsidP="000840D3">
      <w:pPr>
        <w:ind w:right="-1" w:firstLine="709"/>
        <w:jc w:val="both"/>
        <w:rPr>
          <w:rFonts w:ascii="Times New Roman" w:hAnsi="Times New Roman" w:cs="Times New Roman"/>
          <w:sz w:val="28"/>
        </w:rPr>
      </w:pPr>
    </w:p>
    <w:p w14:paraId="54C5C071" w14:textId="3A9FB87A" w:rsidR="0006406A" w:rsidRPr="00B14DBC" w:rsidRDefault="0006406A" w:rsidP="00B14DBC">
      <w:pPr>
        <w:ind w:right="-1" w:firstLine="709"/>
        <w:jc w:val="center"/>
        <w:rPr>
          <w:rFonts w:ascii="Times New Roman" w:hAnsi="Times New Roman" w:cs="Times New Roman"/>
          <w:b/>
          <w:sz w:val="28"/>
        </w:rPr>
      </w:pPr>
      <w:r w:rsidRPr="00B14DBC">
        <w:rPr>
          <w:rFonts w:ascii="Times New Roman" w:hAnsi="Times New Roman" w:cs="Times New Roman"/>
          <w:b/>
          <w:sz w:val="28"/>
        </w:rPr>
        <w:t>ООО «</w:t>
      </w:r>
      <w:r w:rsidR="00782190">
        <w:rPr>
          <w:rFonts w:ascii="Times New Roman" w:hAnsi="Times New Roman" w:cs="Times New Roman"/>
          <w:b/>
          <w:sz w:val="28"/>
        </w:rPr>
        <w:t>Соло</w:t>
      </w:r>
      <w:r w:rsidRPr="00B14DBC">
        <w:rPr>
          <w:rFonts w:ascii="Times New Roman" w:hAnsi="Times New Roman" w:cs="Times New Roman"/>
          <w:b/>
          <w:sz w:val="28"/>
        </w:rPr>
        <w:t>»</w:t>
      </w:r>
    </w:p>
    <w:p w14:paraId="316EE513" w14:textId="6A564304" w:rsidR="000840D3" w:rsidRPr="0006406A" w:rsidRDefault="000840D3" w:rsidP="0006406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06406A">
        <w:rPr>
          <w:rFonts w:ascii="Times New Roman" w:hAnsi="Times New Roman" w:cs="Times New Roman"/>
          <w:sz w:val="28"/>
        </w:rPr>
        <w:t xml:space="preserve">Разрешения на отклонение от предельных параметров разрешенного строительства, реконструкции объекта капитального строительства в части установления минимальных отступов от границы земельного участка в целях определения мест допустимого размещения зданий с 3 (5) метров до 0 </w:t>
      </w:r>
      <w:r w:rsidRPr="0006406A">
        <w:rPr>
          <w:rFonts w:ascii="Times New Roman" w:hAnsi="Times New Roman" w:cs="Times New Roman"/>
          <w:i/>
          <w:sz w:val="28"/>
        </w:rPr>
        <w:t xml:space="preserve">с целью </w:t>
      </w:r>
      <w:r w:rsidR="0006406A" w:rsidRPr="0006406A">
        <w:rPr>
          <w:rFonts w:ascii="Times New Roman" w:hAnsi="Times New Roman" w:cs="Times New Roman"/>
          <w:i/>
          <w:sz w:val="28"/>
        </w:rPr>
        <w:t xml:space="preserve">строительства и </w:t>
      </w:r>
      <w:r w:rsidR="00782190">
        <w:rPr>
          <w:rFonts w:ascii="Times New Roman" w:hAnsi="Times New Roman" w:cs="Times New Roman"/>
          <w:i/>
          <w:sz w:val="28"/>
        </w:rPr>
        <w:t>объекта</w:t>
      </w:r>
      <w:r w:rsidR="0006406A" w:rsidRPr="0006406A">
        <w:rPr>
          <w:rFonts w:ascii="Times New Roman" w:hAnsi="Times New Roman" w:cs="Times New Roman"/>
          <w:i/>
          <w:sz w:val="28"/>
        </w:rPr>
        <w:t xml:space="preserve"> капитального строительства,</w:t>
      </w:r>
      <w:r w:rsidRPr="0006406A">
        <w:rPr>
          <w:rFonts w:ascii="Times New Roman" w:hAnsi="Times New Roman" w:cs="Times New Roman"/>
          <w:i/>
          <w:sz w:val="28"/>
        </w:rPr>
        <w:t xml:space="preserve"> </w:t>
      </w:r>
      <w:r w:rsidR="0006406A" w:rsidRPr="0006406A">
        <w:rPr>
          <w:rFonts w:ascii="Times New Roman" w:hAnsi="Times New Roman" w:cs="Times New Roman"/>
          <w:i/>
          <w:sz w:val="28"/>
        </w:rPr>
        <w:t>расположенн</w:t>
      </w:r>
      <w:r w:rsidR="00782190">
        <w:rPr>
          <w:rFonts w:ascii="Times New Roman" w:hAnsi="Times New Roman" w:cs="Times New Roman"/>
          <w:i/>
          <w:sz w:val="28"/>
        </w:rPr>
        <w:t>ого</w:t>
      </w:r>
      <w:r w:rsidR="0006406A" w:rsidRPr="0006406A">
        <w:rPr>
          <w:rFonts w:ascii="Times New Roman" w:hAnsi="Times New Roman" w:cs="Times New Roman"/>
          <w:i/>
          <w:sz w:val="28"/>
        </w:rPr>
        <w:t xml:space="preserve"> на земельн</w:t>
      </w:r>
      <w:r w:rsidR="00782190">
        <w:rPr>
          <w:rFonts w:ascii="Times New Roman" w:hAnsi="Times New Roman" w:cs="Times New Roman"/>
          <w:i/>
          <w:sz w:val="28"/>
        </w:rPr>
        <w:t>ом</w:t>
      </w:r>
      <w:r w:rsidR="0006406A" w:rsidRPr="0006406A">
        <w:rPr>
          <w:rFonts w:ascii="Times New Roman" w:hAnsi="Times New Roman" w:cs="Times New Roman"/>
          <w:i/>
          <w:sz w:val="28"/>
        </w:rPr>
        <w:t xml:space="preserve"> участк</w:t>
      </w:r>
      <w:r w:rsidR="00782190">
        <w:rPr>
          <w:rFonts w:ascii="Times New Roman" w:hAnsi="Times New Roman" w:cs="Times New Roman"/>
          <w:i/>
          <w:sz w:val="28"/>
        </w:rPr>
        <w:t>е</w:t>
      </w:r>
      <w:r w:rsidR="0006406A" w:rsidRPr="0006406A">
        <w:rPr>
          <w:rFonts w:ascii="Times New Roman" w:hAnsi="Times New Roman" w:cs="Times New Roman"/>
          <w:i/>
          <w:sz w:val="28"/>
        </w:rPr>
        <w:t xml:space="preserve"> с кадастровым номер</w:t>
      </w:r>
      <w:r w:rsidR="00782190">
        <w:rPr>
          <w:rFonts w:ascii="Times New Roman" w:hAnsi="Times New Roman" w:cs="Times New Roman"/>
          <w:i/>
          <w:sz w:val="28"/>
        </w:rPr>
        <w:t>ом</w:t>
      </w:r>
      <w:r w:rsidR="00782190" w:rsidRPr="00782190">
        <w:rPr>
          <w:rFonts w:ascii="Times New Roman" w:hAnsi="Times New Roman" w:cs="Times New Roman"/>
          <w:i/>
          <w:sz w:val="28"/>
        </w:rPr>
        <w:t xml:space="preserve">66:33:0101008:2536, расположенного по адресу: Российская Федерация, Свердловская область, </w:t>
      </w:r>
      <w:proofErr w:type="spellStart"/>
      <w:r w:rsidR="00782190" w:rsidRPr="00782190">
        <w:rPr>
          <w:rFonts w:ascii="Times New Roman" w:hAnsi="Times New Roman" w:cs="Times New Roman"/>
          <w:i/>
          <w:sz w:val="28"/>
        </w:rPr>
        <w:t>Арамильский</w:t>
      </w:r>
      <w:proofErr w:type="spellEnd"/>
      <w:r w:rsidR="00782190" w:rsidRPr="00782190">
        <w:rPr>
          <w:rFonts w:ascii="Times New Roman" w:hAnsi="Times New Roman" w:cs="Times New Roman"/>
          <w:i/>
          <w:sz w:val="28"/>
        </w:rPr>
        <w:t xml:space="preserve"> городской округ, г. Арамиль, ул. 1 Мая, земельный участок № 59а</w:t>
      </w:r>
      <w:r w:rsidR="00782190">
        <w:rPr>
          <w:rFonts w:ascii="Times New Roman" w:hAnsi="Times New Roman" w:cs="Times New Roman"/>
          <w:i/>
          <w:sz w:val="28"/>
        </w:rPr>
        <w:t>.</w:t>
      </w:r>
    </w:p>
    <w:p w14:paraId="0656DF53" w14:textId="45F9F174" w:rsidR="0006406A" w:rsidRPr="0006406A" w:rsidRDefault="000840D3" w:rsidP="0006406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06406A">
        <w:rPr>
          <w:rFonts w:ascii="Times New Roman" w:hAnsi="Times New Roman" w:cs="Times New Roman"/>
          <w:sz w:val="28"/>
        </w:rPr>
        <w:t xml:space="preserve">Земельный участок </w:t>
      </w:r>
      <w:r w:rsidR="0006406A" w:rsidRPr="0006406A">
        <w:rPr>
          <w:rFonts w:ascii="Times New Roman" w:hAnsi="Times New Roman" w:cs="Times New Roman"/>
          <w:sz w:val="28"/>
        </w:rPr>
        <w:t xml:space="preserve">с кадастровым номером </w:t>
      </w:r>
      <w:r w:rsidR="00782190" w:rsidRPr="00782190">
        <w:rPr>
          <w:rFonts w:ascii="Times New Roman" w:hAnsi="Times New Roman" w:cs="Times New Roman"/>
          <w:sz w:val="28"/>
        </w:rPr>
        <w:t>66:33:0101008:2536, расположенн</w:t>
      </w:r>
      <w:r w:rsidR="00782190">
        <w:rPr>
          <w:rFonts w:ascii="Times New Roman" w:hAnsi="Times New Roman" w:cs="Times New Roman"/>
          <w:sz w:val="28"/>
        </w:rPr>
        <w:t>ый</w:t>
      </w:r>
      <w:r w:rsidR="00782190" w:rsidRPr="00782190">
        <w:rPr>
          <w:rFonts w:ascii="Times New Roman" w:hAnsi="Times New Roman" w:cs="Times New Roman"/>
          <w:sz w:val="28"/>
        </w:rPr>
        <w:t xml:space="preserve"> по адресу: Российская Федерация, Свердловская область, </w:t>
      </w:r>
      <w:proofErr w:type="spellStart"/>
      <w:r w:rsidR="00782190" w:rsidRPr="00782190">
        <w:rPr>
          <w:rFonts w:ascii="Times New Roman" w:hAnsi="Times New Roman" w:cs="Times New Roman"/>
          <w:sz w:val="28"/>
        </w:rPr>
        <w:t>Арамильский</w:t>
      </w:r>
      <w:proofErr w:type="spellEnd"/>
      <w:r w:rsidR="00782190" w:rsidRPr="00782190">
        <w:rPr>
          <w:rFonts w:ascii="Times New Roman" w:hAnsi="Times New Roman" w:cs="Times New Roman"/>
          <w:sz w:val="28"/>
        </w:rPr>
        <w:t xml:space="preserve"> городской округ, г.</w:t>
      </w:r>
      <w:r w:rsidR="00C77B96">
        <w:rPr>
          <w:rFonts w:ascii="Times New Roman" w:hAnsi="Times New Roman" w:cs="Times New Roman"/>
          <w:sz w:val="28"/>
        </w:rPr>
        <w:t> </w:t>
      </w:r>
      <w:r w:rsidR="00782190" w:rsidRPr="00782190">
        <w:rPr>
          <w:rFonts w:ascii="Times New Roman" w:hAnsi="Times New Roman" w:cs="Times New Roman"/>
          <w:sz w:val="28"/>
        </w:rPr>
        <w:t>Арамиль, ул. 1 Мая, земельный участок № 59а,</w:t>
      </w:r>
      <w:r w:rsidR="00782190">
        <w:rPr>
          <w:rFonts w:ascii="Times New Roman" w:hAnsi="Times New Roman" w:cs="Times New Roman"/>
          <w:sz w:val="28"/>
        </w:rPr>
        <w:t xml:space="preserve"> площадью 659 </w:t>
      </w:r>
      <w:proofErr w:type="spellStart"/>
      <w:r w:rsidR="00782190">
        <w:rPr>
          <w:rFonts w:ascii="Times New Roman" w:hAnsi="Times New Roman" w:cs="Times New Roman"/>
          <w:sz w:val="28"/>
        </w:rPr>
        <w:t>кв.м</w:t>
      </w:r>
      <w:proofErr w:type="spellEnd"/>
      <w:r w:rsidR="00782190">
        <w:rPr>
          <w:rFonts w:ascii="Times New Roman" w:hAnsi="Times New Roman" w:cs="Times New Roman"/>
          <w:sz w:val="28"/>
        </w:rPr>
        <w:t>.</w:t>
      </w:r>
    </w:p>
    <w:p w14:paraId="4DC22953" w14:textId="59F1058B" w:rsidR="000840D3" w:rsidRDefault="0006406A" w:rsidP="0006406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06406A">
        <w:rPr>
          <w:rFonts w:ascii="Times New Roman" w:hAnsi="Times New Roman" w:cs="Times New Roman"/>
          <w:sz w:val="28"/>
        </w:rPr>
        <w:t>И</w:t>
      </w:r>
      <w:r w:rsidR="000840D3" w:rsidRPr="0006406A">
        <w:rPr>
          <w:rFonts w:ascii="Times New Roman" w:hAnsi="Times New Roman" w:cs="Times New Roman"/>
          <w:sz w:val="28"/>
        </w:rPr>
        <w:t>меет вид разрешенного использования «</w:t>
      </w:r>
      <w:r w:rsidR="00782190">
        <w:rPr>
          <w:rFonts w:ascii="Times New Roman" w:hAnsi="Times New Roman" w:cs="Times New Roman"/>
          <w:sz w:val="28"/>
        </w:rPr>
        <w:t>деловое управление</w:t>
      </w:r>
      <w:r>
        <w:rPr>
          <w:rFonts w:ascii="Times New Roman" w:hAnsi="Times New Roman" w:cs="Times New Roman"/>
          <w:sz w:val="28"/>
        </w:rPr>
        <w:t xml:space="preserve">» </w:t>
      </w:r>
      <w:r w:rsidR="000840D3" w:rsidRPr="0006406A">
        <w:rPr>
          <w:rFonts w:ascii="Times New Roman" w:hAnsi="Times New Roman" w:cs="Times New Roman"/>
          <w:sz w:val="28"/>
        </w:rPr>
        <w:t xml:space="preserve">и </w:t>
      </w:r>
      <w:r>
        <w:rPr>
          <w:rFonts w:ascii="Times New Roman" w:hAnsi="Times New Roman" w:cs="Times New Roman"/>
          <w:sz w:val="28"/>
        </w:rPr>
        <w:t xml:space="preserve">согласно ПЗЗ АГО </w:t>
      </w:r>
      <w:r w:rsidR="000840D3" w:rsidRPr="0006406A">
        <w:rPr>
          <w:rFonts w:ascii="Times New Roman" w:hAnsi="Times New Roman" w:cs="Times New Roman"/>
          <w:sz w:val="28"/>
        </w:rPr>
        <w:t>расположен в территориальной зоне О-1. Зона комплексного размещения объектов общественно-делового назначения города Арамиль Арамильского городского округа № 66:33-7.14</w:t>
      </w:r>
      <w:r>
        <w:rPr>
          <w:rFonts w:ascii="Times New Roman" w:hAnsi="Times New Roman" w:cs="Times New Roman"/>
          <w:sz w:val="28"/>
        </w:rPr>
        <w:t>.</w:t>
      </w:r>
    </w:p>
    <w:p w14:paraId="15C07A3F" w14:textId="4C55DA59" w:rsidR="00B14DBC" w:rsidRDefault="000840D3" w:rsidP="000840D3">
      <w:pPr>
        <w:ind w:right="-1"/>
        <w:jc w:val="center"/>
        <w:rPr>
          <w:noProof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с Публичной кадастровой карты</w:t>
      </w:r>
      <w:r w:rsidRPr="00274F7C">
        <w:rPr>
          <w:noProof/>
        </w:rPr>
        <w:t xml:space="preserve"> </w:t>
      </w:r>
    </w:p>
    <w:p w14:paraId="14A672CF" w14:textId="1D79C3F2" w:rsidR="00782190" w:rsidRDefault="00782190" w:rsidP="000840D3">
      <w:pPr>
        <w:ind w:right="-1"/>
        <w:jc w:val="center"/>
        <w:rPr>
          <w:noProof/>
        </w:rPr>
      </w:pPr>
      <w:r>
        <w:rPr>
          <w:noProof/>
        </w:rPr>
        <w:drawing>
          <wp:inline distT="0" distB="0" distL="0" distR="0" wp14:anchorId="635EE936" wp14:editId="7276F384">
            <wp:extent cx="6840220" cy="4572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57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83C09" w14:textId="4A3171E2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65EAD666" w14:textId="77777777" w:rsidR="001B61F9" w:rsidRDefault="001B61F9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0FE7E2AD" w14:textId="5869135A" w:rsidR="000840D3" w:rsidRDefault="000840D3" w:rsidP="000840D3">
      <w:pPr>
        <w:ind w:right="566"/>
        <w:jc w:val="center"/>
        <w:rPr>
          <w:noProof/>
          <w:lang w:eastAsia="zh-CN"/>
        </w:rPr>
      </w:pPr>
      <w:proofErr w:type="spellStart"/>
      <w:r w:rsidRPr="009F2869">
        <w:rPr>
          <w:rFonts w:ascii="Times New Roman" w:hAnsi="Times New Roman" w:cs="Times New Roman"/>
          <w:sz w:val="28"/>
        </w:rPr>
        <w:lastRenderedPageBreak/>
        <w:t>Выкопировка</w:t>
      </w:r>
      <w:proofErr w:type="spellEnd"/>
      <w:r w:rsidRPr="009F2869">
        <w:rPr>
          <w:rFonts w:ascii="Times New Roman" w:hAnsi="Times New Roman" w:cs="Times New Roman"/>
          <w:sz w:val="28"/>
        </w:rPr>
        <w:t xml:space="preserve"> со спутника Google</w:t>
      </w:r>
      <w:r w:rsidRPr="00274F7C">
        <w:rPr>
          <w:noProof/>
        </w:rPr>
        <w:t xml:space="preserve"> </w:t>
      </w:r>
    </w:p>
    <w:p w14:paraId="4DEFB30E" w14:textId="05425091" w:rsidR="000840D3" w:rsidRDefault="00782190" w:rsidP="000840D3">
      <w:pPr>
        <w:ind w:right="566"/>
        <w:jc w:val="center"/>
        <w:rPr>
          <w:noProof/>
        </w:rPr>
      </w:pPr>
      <w:r>
        <w:rPr>
          <w:rFonts w:ascii="Times New Roman" w:hAnsi="Times New Roman" w:cs="Times New Roma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F2280C" wp14:editId="2DA55992">
                <wp:simplePos x="0" y="0"/>
                <wp:positionH relativeFrom="column">
                  <wp:posOffset>4849496</wp:posOffset>
                </wp:positionH>
                <wp:positionV relativeFrom="paragraph">
                  <wp:posOffset>2124074</wp:posOffset>
                </wp:positionV>
                <wp:extent cx="375706" cy="776273"/>
                <wp:effectExtent l="114300" t="0" r="81915" b="0"/>
                <wp:wrapNone/>
                <wp:docPr id="12" name="Стре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52734">
                          <a:off x="0" y="0"/>
                          <a:ext cx="375706" cy="77627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9365A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2" o:spid="_x0000_s1026" type="#_x0000_t67" style="position:absolute;margin-left:381.85pt;margin-top:167.25pt;width:29.6pt;height:61.1pt;rotation:2897493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" adj="16373" fillcolor="#70ad47 [3209]" strokecolor="#375623 [1609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A23F03" wp14:editId="1ED516E9">
                <wp:simplePos x="0" y="0"/>
                <wp:positionH relativeFrom="column">
                  <wp:posOffset>3968115</wp:posOffset>
                </wp:positionH>
                <wp:positionV relativeFrom="paragraph">
                  <wp:posOffset>2526030</wp:posOffset>
                </wp:positionV>
                <wp:extent cx="1003300" cy="928370"/>
                <wp:effectExtent l="0" t="0" r="25400" b="2413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92837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6B2168" id="Овал 16" o:spid="_x0000_s1026" style="position:absolute;margin-left:312.45pt;margin-top:198.9pt;width:79pt;height:73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" filled="f" strokecolor="#ed7d31 [3205]"/>
            </w:pict>
          </mc:Fallback>
        </mc:AlternateContent>
      </w:r>
      <w:r>
        <w:rPr>
          <w:noProof/>
        </w:rPr>
        <w:drawing>
          <wp:inline distT="0" distB="0" distL="0" distR="0" wp14:anchorId="73529EE7" wp14:editId="3FBF8C89">
            <wp:extent cx="6840220" cy="53168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31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AB29C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4C895BF4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7DEA975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4FE285A8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4E01CB45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69263E6B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4FB62979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741CC0F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6C5F29B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282627DB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066B6E12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22A4164B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7FB5005D" w14:textId="0BF8105E" w:rsidR="000840D3" w:rsidRDefault="000840D3" w:rsidP="000840D3">
      <w:pPr>
        <w:ind w:right="566"/>
        <w:jc w:val="center"/>
        <w:rPr>
          <w:rFonts w:ascii="Times New Roman" w:hAnsi="Times New Roman" w:cs="Times New Roman"/>
          <w:sz w:val="28"/>
        </w:rPr>
      </w:pPr>
      <w:r w:rsidRPr="006917CF">
        <w:rPr>
          <w:rFonts w:ascii="Times New Roman" w:hAnsi="Times New Roman" w:cs="Times New Roman"/>
          <w:sz w:val="28"/>
        </w:rPr>
        <w:lastRenderedPageBreak/>
        <w:t>Фрагмент Генерального плана АГО</w:t>
      </w:r>
    </w:p>
    <w:p w14:paraId="5DDBFFA5" w14:textId="65D3877E" w:rsidR="000840D3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3C5ECB" wp14:editId="62253864">
                <wp:simplePos x="0" y="0"/>
                <wp:positionH relativeFrom="column">
                  <wp:posOffset>4143375</wp:posOffset>
                </wp:positionH>
                <wp:positionV relativeFrom="paragraph">
                  <wp:posOffset>4010060</wp:posOffset>
                </wp:positionV>
                <wp:extent cx="375706" cy="776273"/>
                <wp:effectExtent l="95250" t="0" r="81915" b="0"/>
                <wp:wrapNone/>
                <wp:docPr id="13" name="Стрелка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7635">
                          <a:off x="0" y="0"/>
                          <a:ext cx="375706" cy="77627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230A2" id="Стрелка вниз 13" o:spid="_x0000_s1026" type="#_x0000_t67" style="position:absolute;margin-left:326.25pt;margin-top:315.75pt;width:29.6pt;height:61.1pt;rotation:2334867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" adj="16373" fillcolor="#70ad47 [3209]" strokecolor="#375623 [1609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1179CC" wp14:editId="4C387411">
                <wp:simplePos x="0" y="0"/>
                <wp:positionH relativeFrom="column">
                  <wp:posOffset>3253105</wp:posOffset>
                </wp:positionH>
                <wp:positionV relativeFrom="paragraph">
                  <wp:posOffset>3978910</wp:posOffset>
                </wp:positionV>
                <wp:extent cx="1435100" cy="1441450"/>
                <wp:effectExtent l="0" t="0" r="12700" b="2540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144145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5E20E8" id="Овал 18" o:spid="_x0000_s1026" style="position:absolute;margin-left:256.15pt;margin-top:313.3pt;width:113pt;height:1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" filled="f" strokecolor="#ed7d31 [3205]"/>
            </w:pict>
          </mc:Fallback>
        </mc:AlternateContent>
      </w:r>
      <w:r>
        <w:rPr>
          <w:noProof/>
        </w:rPr>
        <w:drawing>
          <wp:inline distT="0" distB="0" distL="0" distR="0" wp14:anchorId="745917DC" wp14:editId="73B9606A">
            <wp:extent cx="6840220" cy="7697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769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828B5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40F63373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ED7630D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BE12742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BEB538D" w14:textId="67FFD026" w:rsidR="000840D3" w:rsidRDefault="000840D3" w:rsidP="000840D3">
      <w:pPr>
        <w:ind w:right="566"/>
        <w:jc w:val="center"/>
        <w:rPr>
          <w:rFonts w:ascii="Times New Roman" w:hAnsi="Times New Roman" w:cs="Times New Roman"/>
          <w:sz w:val="28"/>
        </w:rPr>
      </w:pPr>
      <w:r w:rsidRPr="006917CF">
        <w:rPr>
          <w:rFonts w:ascii="Times New Roman" w:hAnsi="Times New Roman" w:cs="Times New Roman"/>
          <w:sz w:val="28"/>
        </w:rPr>
        <w:lastRenderedPageBreak/>
        <w:t xml:space="preserve">Фрагмент </w:t>
      </w:r>
      <w:r>
        <w:rPr>
          <w:rFonts w:ascii="Times New Roman" w:hAnsi="Times New Roman" w:cs="Times New Roman"/>
          <w:sz w:val="28"/>
        </w:rPr>
        <w:t>Правил землепользования и застройки</w:t>
      </w:r>
      <w:r w:rsidRPr="006917CF">
        <w:rPr>
          <w:rFonts w:ascii="Times New Roman" w:hAnsi="Times New Roman" w:cs="Times New Roman"/>
          <w:sz w:val="28"/>
        </w:rPr>
        <w:t xml:space="preserve"> АГО</w:t>
      </w:r>
    </w:p>
    <w:p w14:paraId="6DF136AA" w14:textId="4E394345" w:rsidR="000840D3" w:rsidRDefault="006D0C8D" w:rsidP="000840D3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794BDE" wp14:editId="45FF150D">
                <wp:simplePos x="0" y="0"/>
                <wp:positionH relativeFrom="column">
                  <wp:posOffset>3525792</wp:posOffset>
                </wp:positionH>
                <wp:positionV relativeFrom="paragraph">
                  <wp:posOffset>2572294</wp:posOffset>
                </wp:positionV>
                <wp:extent cx="1284151" cy="1262380"/>
                <wp:effectExtent l="0" t="0" r="11430" b="1397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151" cy="126238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39C9A6" id="Овал 19" o:spid="_x0000_s1026" style="position:absolute;margin-left:277.6pt;margin-top:202.55pt;width:101.1pt;height:9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" filled="f" strokecolor="#ed7d31 [3205]"/>
            </w:pict>
          </mc:Fallback>
        </mc:AlternateContent>
      </w:r>
      <w:r w:rsidR="00782190">
        <w:rPr>
          <w:rFonts w:ascii="Times New Roman" w:hAnsi="Times New Roman" w:cs="Times New Roma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029977" wp14:editId="43DF4E8B">
                <wp:simplePos x="0" y="0"/>
                <wp:positionH relativeFrom="column">
                  <wp:posOffset>4436790</wp:posOffset>
                </wp:positionH>
                <wp:positionV relativeFrom="paragraph">
                  <wp:posOffset>2329679</wp:posOffset>
                </wp:positionV>
                <wp:extent cx="375706" cy="776273"/>
                <wp:effectExtent l="0" t="181292" r="0" b="110173"/>
                <wp:wrapNone/>
                <wp:docPr id="14" name="Стрелка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27306">
                          <a:off x="0" y="0"/>
                          <a:ext cx="375706" cy="77627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8A04D" id="Стрелка вниз 14" o:spid="_x0000_s1026" type="#_x0000_t67" style="position:absolute;margin-left:349.35pt;margin-top:183.45pt;width:29.6pt;height:61.1pt;rotation:297894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" adj="16373" fillcolor="#70ad47 [3209]" strokecolor="#375623 [1609]" strokeweight="1pt"/>
            </w:pict>
          </mc:Fallback>
        </mc:AlternateContent>
      </w:r>
      <w:r w:rsidR="00782190">
        <w:rPr>
          <w:noProof/>
        </w:rPr>
        <w:drawing>
          <wp:inline distT="0" distB="0" distL="0" distR="0" wp14:anchorId="15AAEA23" wp14:editId="41A50CA4">
            <wp:extent cx="6286500" cy="56864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B0DEB" w14:textId="77777777" w:rsidR="0038393B" w:rsidRDefault="0038393B" w:rsidP="009F2869">
      <w:pPr>
        <w:ind w:right="566"/>
        <w:jc w:val="center"/>
        <w:rPr>
          <w:rFonts w:ascii="Times New Roman" w:hAnsi="Times New Roman" w:cs="Times New Roman"/>
          <w:sz w:val="28"/>
        </w:rPr>
      </w:pPr>
    </w:p>
    <w:sectPr w:rsidR="0038393B" w:rsidSect="0076779D">
      <w:foot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4EFA6" w14:textId="77777777" w:rsidR="00212E8E" w:rsidRDefault="00212E8E" w:rsidP="009F2869">
      <w:pPr>
        <w:spacing w:after="0" w:line="240" w:lineRule="auto"/>
      </w:pPr>
      <w:r>
        <w:separator/>
      </w:r>
    </w:p>
  </w:endnote>
  <w:endnote w:type="continuationSeparator" w:id="0">
    <w:p w14:paraId="75AE86AB" w14:textId="77777777" w:rsidR="00212E8E" w:rsidRDefault="00212E8E" w:rsidP="009F2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803433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2AA5569" w14:textId="77777777" w:rsidR="009F2869" w:rsidRDefault="009F2869">
            <w:pPr>
              <w:pStyle w:val="a7"/>
              <w:jc w:val="center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245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2452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9B7078" w14:textId="77777777" w:rsidR="009F2869" w:rsidRDefault="009F28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EA9B8" w14:textId="77777777" w:rsidR="00212E8E" w:rsidRDefault="00212E8E" w:rsidP="009F2869">
      <w:pPr>
        <w:spacing w:after="0" w:line="240" w:lineRule="auto"/>
      </w:pPr>
      <w:r>
        <w:separator/>
      </w:r>
    </w:p>
  </w:footnote>
  <w:footnote w:type="continuationSeparator" w:id="0">
    <w:p w14:paraId="7036A022" w14:textId="77777777" w:rsidR="00212E8E" w:rsidRDefault="00212E8E" w:rsidP="009F2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B4031"/>
    <w:multiLevelType w:val="hybridMultilevel"/>
    <w:tmpl w:val="C2A4C16E"/>
    <w:lvl w:ilvl="0" w:tplc="5100DB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7F1"/>
    <w:rsid w:val="0006406A"/>
    <w:rsid w:val="000840D3"/>
    <w:rsid w:val="001B61F9"/>
    <w:rsid w:val="00212E8E"/>
    <w:rsid w:val="00274F7C"/>
    <w:rsid w:val="00295660"/>
    <w:rsid w:val="0036755E"/>
    <w:rsid w:val="0038393B"/>
    <w:rsid w:val="0048203E"/>
    <w:rsid w:val="004C42D7"/>
    <w:rsid w:val="0057570F"/>
    <w:rsid w:val="006535AD"/>
    <w:rsid w:val="006917CF"/>
    <w:rsid w:val="006A6E0F"/>
    <w:rsid w:val="006D0C8D"/>
    <w:rsid w:val="00747AEC"/>
    <w:rsid w:val="0076779D"/>
    <w:rsid w:val="00782190"/>
    <w:rsid w:val="007D3D35"/>
    <w:rsid w:val="007E1D2B"/>
    <w:rsid w:val="009C2F03"/>
    <w:rsid w:val="009F2869"/>
    <w:rsid w:val="00B14DBC"/>
    <w:rsid w:val="00C6114E"/>
    <w:rsid w:val="00C677FD"/>
    <w:rsid w:val="00C77B96"/>
    <w:rsid w:val="00D12452"/>
    <w:rsid w:val="00E143E3"/>
    <w:rsid w:val="00E26041"/>
    <w:rsid w:val="00E45543"/>
    <w:rsid w:val="00F777F1"/>
    <w:rsid w:val="00FB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BABF2"/>
  <w15:chartTrackingRefBased/>
  <w15:docId w15:val="{201E6806-1176-421F-B0C4-5B3A0276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7F1"/>
    <w:pPr>
      <w:ind w:left="720"/>
      <w:contextualSpacing/>
    </w:pPr>
  </w:style>
  <w:style w:type="paragraph" w:styleId="a4">
    <w:name w:val="No Spacing"/>
    <w:uiPriority w:val="1"/>
    <w:qFormat/>
    <w:rsid w:val="00F777F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F2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2869"/>
  </w:style>
  <w:style w:type="paragraph" w:styleId="a7">
    <w:name w:val="footer"/>
    <w:basedOn w:val="a"/>
    <w:link w:val="a8"/>
    <w:uiPriority w:val="99"/>
    <w:unhideWhenUsed/>
    <w:rsid w:val="009F2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2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Слободчикова Оксана Анатольевна</dc:creator>
  <cp:keywords/>
  <dc:description/>
  <cp:lastModifiedBy>OxanaSlobodchikova@outlook.com</cp:lastModifiedBy>
  <cp:revision>3</cp:revision>
  <dcterms:created xsi:type="dcterms:W3CDTF">2022-11-12T06:18:00Z</dcterms:created>
  <dcterms:modified xsi:type="dcterms:W3CDTF">2022-11-12T06:19:00Z</dcterms:modified>
</cp:coreProperties>
</file>