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17B08" w14:textId="77777777" w:rsidR="000B32E8" w:rsidRDefault="000B32E8" w:rsidP="00E42F36">
      <w:pPr>
        <w:pStyle w:val="a4"/>
        <w:tabs>
          <w:tab w:val="center" w:pos="1418"/>
        </w:tabs>
        <w:spacing w:line="360" w:lineRule="auto"/>
        <w:rPr>
          <w:rFonts w:ascii="Times New Roman" w:hAnsi="Times New Roman"/>
          <w:i w:val="0"/>
          <w:smallCaps/>
          <w:spacing w:val="20"/>
          <w:sz w:val="32"/>
          <w:szCs w:val="32"/>
        </w:rPr>
      </w:pPr>
    </w:p>
    <w:p w14:paraId="2E39CA82" w14:textId="77777777" w:rsidR="000B32E8" w:rsidRDefault="000B32E8" w:rsidP="00E42F36">
      <w:pPr>
        <w:pStyle w:val="a4"/>
        <w:tabs>
          <w:tab w:val="center" w:pos="1418"/>
        </w:tabs>
        <w:spacing w:line="360" w:lineRule="auto"/>
        <w:rPr>
          <w:rFonts w:ascii="Times New Roman" w:hAnsi="Times New Roman"/>
          <w:i w:val="0"/>
          <w:smallCaps/>
          <w:spacing w:val="20"/>
          <w:sz w:val="32"/>
          <w:szCs w:val="32"/>
        </w:rPr>
      </w:pPr>
    </w:p>
    <w:p w14:paraId="7A1AA694" w14:textId="77777777" w:rsidR="000B32E8" w:rsidRDefault="000B32E8" w:rsidP="00E42F36">
      <w:pPr>
        <w:pStyle w:val="a4"/>
        <w:tabs>
          <w:tab w:val="center" w:pos="1418"/>
        </w:tabs>
        <w:spacing w:line="360" w:lineRule="auto"/>
        <w:rPr>
          <w:rFonts w:ascii="Times New Roman" w:hAnsi="Times New Roman"/>
          <w:i w:val="0"/>
          <w:smallCaps/>
          <w:spacing w:val="20"/>
          <w:sz w:val="32"/>
          <w:szCs w:val="32"/>
        </w:rPr>
      </w:pPr>
    </w:p>
    <w:p w14:paraId="6B75754C" w14:textId="77777777" w:rsidR="000B32E8" w:rsidRDefault="000B32E8" w:rsidP="00E42F36">
      <w:pPr>
        <w:pStyle w:val="a4"/>
        <w:tabs>
          <w:tab w:val="center" w:pos="1418"/>
        </w:tabs>
        <w:spacing w:line="360" w:lineRule="auto"/>
        <w:rPr>
          <w:rFonts w:ascii="Times New Roman" w:hAnsi="Times New Roman"/>
          <w:i w:val="0"/>
          <w:smallCaps/>
          <w:spacing w:val="20"/>
          <w:sz w:val="32"/>
          <w:szCs w:val="32"/>
        </w:rPr>
      </w:pPr>
    </w:p>
    <w:p w14:paraId="1421D66E" w14:textId="5940404F" w:rsidR="000B32E8" w:rsidRDefault="0011494E" w:rsidP="00E42F36">
      <w:pPr>
        <w:pStyle w:val="a4"/>
        <w:tabs>
          <w:tab w:val="center" w:pos="1418"/>
        </w:tabs>
        <w:spacing w:line="360" w:lineRule="auto"/>
        <w:rPr>
          <w:rFonts w:ascii="Times New Roman" w:hAnsi="Times New Roman"/>
          <w:i w:val="0"/>
          <w:smallCaps/>
          <w:spacing w:val="20"/>
          <w:sz w:val="32"/>
          <w:szCs w:val="32"/>
        </w:rPr>
      </w:pPr>
      <w:r w:rsidRPr="000A4C03">
        <w:rPr>
          <w:rFonts w:ascii="Liberation Serif" w:hAnsi="Liberation Serif" w:cs="Liberation Serif"/>
          <w:i w:val="0"/>
          <w:smallCaps/>
          <w:spacing w:val="20"/>
          <w:sz w:val="32"/>
          <w:szCs w:val="32"/>
        </w:rPr>
        <w:t>ПОЯСНИТЕЛЬНАЯ</w:t>
      </w:r>
      <w:r w:rsidRPr="0011494E">
        <w:rPr>
          <w:rFonts w:ascii="Times New Roman" w:hAnsi="Times New Roman"/>
          <w:i w:val="0"/>
          <w:smallCaps/>
          <w:spacing w:val="20"/>
          <w:sz w:val="32"/>
          <w:szCs w:val="32"/>
        </w:rPr>
        <w:t xml:space="preserve"> ЗАПИСКА</w:t>
      </w:r>
    </w:p>
    <w:p w14:paraId="712BEA23" w14:textId="77777777" w:rsidR="000B32E8" w:rsidRDefault="000B32E8" w:rsidP="00E42F36">
      <w:pPr>
        <w:pStyle w:val="a4"/>
        <w:tabs>
          <w:tab w:val="center" w:pos="1418"/>
        </w:tabs>
        <w:spacing w:line="360" w:lineRule="auto"/>
        <w:rPr>
          <w:rFonts w:ascii="Times New Roman" w:hAnsi="Times New Roman"/>
          <w:i w:val="0"/>
          <w:smallCaps/>
          <w:spacing w:val="20"/>
          <w:sz w:val="32"/>
          <w:szCs w:val="32"/>
        </w:rPr>
      </w:pPr>
    </w:p>
    <w:p w14:paraId="3CC2390D" w14:textId="77777777" w:rsidR="000B32E8" w:rsidRDefault="000B32E8" w:rsidP="00E42F36">
      <w:pPr>
        <w:pStyle w:val="a4"/>
        <w:tabs>
          <w:tab w:val="center" w:pos="1418"/>
        </w:tabs>
        <w:spacing w:line="360" w:lineRule="auto"/>
        <w:rPr>
          <w:rFonts w:ascii="Times New Roman" w:hAnsi="Times New Roman"/>
          <w:i w:val="0"/>
          <w:smallCaps/>
          <w:spacing w:val="20"/>
          <w:sz w:val="32"/>
          <w:szCs w:val="32"/>
        </w:rPr>
      </w:pPr>
    </w:p>
    <w:p w14:paraId="021376C7" w14:textId="77777777" w:rsidR="000B32E8" w:rsidRDefault="000B32E8" w:rsidP="00E42F36">
      <w:pPr>
        <w:pStyle w:val="a4"/>
        <w:tabs>
          <w:tab w:val="center" w:pos="1418"/>
        </w:tabs>
        <w:spacing w:line="360" w:lineRule="auto"/>
        <w:rPr>
          <w:rFonts w:ascii="Times New Roman" w:hAnsi="Times New Roman"/>
          <w:i w:val="0"/>
          <w:smallCaps/>
          <w:spacing w:val="20"/>
          <w:sz w:val="32"/>
          <w:szCs w:val="32"/>
        </w:rPr>
      </w:pPr>
    </w:p>
    <w:p w14:paraId="3FC0559C" w14:textId="6C28DA51" w:rsidR="00E42F36" w:rsidRPr="000A4C03" w:rsidRDefault="0011494E" w:rsidP="00E42F36">
      <w:pPr>
        <w:pStyle w:val="a4"/>
        <w:tabs>
          <w:tab w:val="center" w:pos="1418"/>
        </w:tabs>
        <w:spacing w:line="360" w:lineRule="auto"/>
        <w:rPr>
          <w:rFonts w:ascii="Liberation Serif" w:hAnsi="Liberation Serif" w:cs="Liberation Serif"/>
          <w:i w:val="0"/>
          <w:smallCaps/>
          <w:spacing w:val="20"/>
          <w:sz w:val="32"/>
          <w:szCs w:val="32"/>
        </w:rPr>
      </w:pPr>
      <w:r w:rsidRPr="000A4C03">
        <w:rPr>
          <w:rFonts w:ascii="Liberation Serif" w:hAnsi="Liberation Serif" w:cs="Liberation Serif"/>
          <w:i w:val="0"/>
          <w:smallCaps/>
          <w:spacing w:val="20"/>
          <w:sz w:val="32"/>
          <w:szCs w:val="32"/>
        </w:rPr>
        <w:t xml:space="preserve">к </w:t>
      </w:r>
      <w:r w:rsidR="00E42F36" w:rsidRPr="000A4C03">
        <w:rPr>
          <w:rFonts w:ascii="Liberation Serif" w:hAnsi="Liberation Serif" w:cs="Liberation Serif"/>
          <w:i w:val="0"/>
          <w:smallCaps/>
          <w:spacing w:val="20"/>
          <w:sz w:val="32"/>
          <w:szCs w:val="32"/>
        </w:rPr>
        <w:t>Проект</w:t>
      </w:r>
      <w:r w:rsidRPr="000A4C03">
        <w:rPr>
          <w:rFonts w:ascii="Liberation Serif" w:hAnsi="Liberation Serif" w:cs="Liberation Serif"/>
          <w:i w:val="0"/>
          <w:smallCaps/>
          <w:spacing w:val="20"/>
          <w:sz w:val="32"/>
          <w:szCs w:val="32"/>
        </w:rPr>
        <w:t>у</w:t>
      </w:r>
      <w:r w:rsidR="00E42F36" w:rsidRPr="000A4C03">
        <w:rPr>
          <w:rFonts w:ascii="Liberation Serif" w:hAnsi="Liberation Serif" w:cs="Liberation Serif"/>
          <w:i w:val="0"/>
          <w:smallCaps/>
          <w:spacing w:val="20"/>
          <w:sz w:val="32"/>
          <w:szCs w:val="32"/>
        </w:rPr>
        <w:t xml:space="preserve"> </w:t>
      </w:r>
      <w:r w:rsidR="000A4C03" w:rsidRPr="000A4C03">
        <w:rPr>
          <w:rFonts w:ascii="Liberation Serif" w:hAnsi="Liberation Serif" w:cs="Liberation Serif"/>
          <w:i w:val="0"/>
          <w:smallCaps/>
          <w:spacing w:val="20"/>
          <w:sz w:val="32"/>
          <w:szCs w:val="32"/>
        </w:rPr>
        <w:t xml:space="preserve">Решения Думы «о </w:t>
      </w:r>
      <w:r w:rsidR="00E42F36" w:rsidRPr="000A4C03">
        <w:rPr>
          <w:rFonts w:ascii="Liberation Serif" w:hAnsi="Liberation Serif" w:cs="Liberation Serif"/>
          <w:i w:val="0"/>
          <w:smallCaps/>
          <w:spacing w:val="20"/>
          <w:sz w:val="32"/>
          <w:szCs w:val="32"/>
        </w:rPr>
        <w:t>внесени</w:t>
      </w:r>
      <w:r w:rsidR="000A4C03" w:rsidRPr="000A4C03">
        <w:rPr>
          <w:rFonts w:ascii="Liberation Serif" w:hAnsi="Liberation Serif" w:cs="Liberation Serif"/>
          <w:i w:val="0"/>
          <w:smallCaps/>
          <w:spacing w:val="20"/>
          <w:sz w:val="32"/>
          <w:szCs w:val="32"/>
        </w:rPr>
        <w:t>и</w:t>
      </w:r>
      <w:r w:rsidR="00E42F36" w:rsidRPr="000A4C03">
        <w:rPr>
          <w:rFonts w:ascii="Liberation Serif" w:hAnsi="Liberation Serif" w:cs="Liberation Serif"/>
          <w:i w:val="0"/>
          <w:smallCaps/>
          <w:spacing w:val="20"/>
          <w:sz w:val="32"/>
          <w:szCs w:val="32"/>
        </w:rPr>
        <w:t xml:space="preserve"> изменений в </w:t>
      </w:r>
    </w:p>
    <w:p w14:paraId="50A106AF" w14:textId="1CF4A2B5" w:rsidR="00E42F36" w:rsidRPr="000A4C03" w:rsidRDefault="00E42F36" w:rsidP="00E42F36">
      <w:pPr>
        <w:pStyle w:val="a4"/>
        <w:tabs>
          <w:tab w:val="center" w:pos="1418"/>
        </w:tabs>
        <w:spacing w:line="360" w:lineRule="auto"/>
        <w:rPr>
          <w:rFonts w:ascii="Liberation Serif" w:hAnsi="Liberation Serif" w:cs="Liberation Serif"/>
          <w:b w:val="0"/>
          <w:bCs w:val="0"/>
          <w:i w:val="0"/>
          <w:smallCaps/>
          <w:spacing w:val="20"/>
          <w:sz w:val="32"/>
          <w:szCs w:val="32"/>
        </w:rPr>
      </w:pPr>
      <w:r w:rsidRPr="000A4C03">
        <w:rPr>
          <w:rFonts w:ascii="Liberation Serif" w:hAnsi="Liberation Serif" w:cs="Liberation Serif"/>
          <w:i w:val="0"/>
          <w:smallCaps/>
          <w:spacing w:val="20"/>
          <w:sz w:val="32"/>
          <w:szCs w:val="32"/>
        </w:rPr>
        <w:t xml:space="preserve">Правила землепользования и застройки </w:t>
      </w:r>
      <w:proofErr w:type="spellStart"/>
      <w:r w:rsidRPr="000A4C03">
        <w:rPr>
          <w:rFonts w:ascii="Liberation Serif" w:hAnsi="Liberation Serif" w:cs="Liberation Serif"/>
          <w:i w:val="0"/>
          <w:smallCaps/>
          <w:spacing w:val="20"/>
          <w:sz w:val="32"/>
          <w:szCs w:val="32"/>
        </w:rPr>
        <w:t>Арамильского</w:t>
      </w:r>
      <w:proofErr w:type="spellEnd"/>
      <w:r w:rsidRPr="000A4C03">
        <w:rPr>
          <w:rFonts w:ascii="Liberation Serif" w:hAnsi="Liberation Serif" w:cs="Liberation Serif"/>
          <w:i w:val="0"/>
          <w:smallCaps/>
          <w:spacing w:val="20"/>
          <w:sz w:val="32"/>
          <w:szCs w:val="32"/>
        </w:rPr>
        <w:t xml:space="preserve"> городского округа</w:t>
      </w:r>
      <w:r w:rsidR="000A4C03">
        <w:rPr>
          <w:rFonts w:ascii="Liberation Serif" w:hAnsi="Liberation Serif" w:cs="Liberation Serif"/>
          <w:i w:val="0"/>
          <w:smallCaps/>
          <w:spacing w:val="20"/>
          <w:sz w:val="32"/>
          <w:szCs w:val="32"/>
        </w:rPr>
        <w:t xml:space="preserve">, утвержденные Решением Думы </w:t>
      </w:r>
      <w:proofErr w:type="spellStart"/>
      <w:r w:rsidR="000A4C03">
        <w:rPr>
          <w:rFonts w:ascii="Liberation Serif" w:hAnsi="Liberation Serif" w:cs="Liberation Serif"/>
          <w:i w:val="0"/>
          <w:smallCaps/>
          <w:spacing w:val="20"/>
          <w:sz w:val="32"/>
          <w:szCs w:val="32"/>
        </w:rPr>
        <w:t>арамильского</w:t>
      </w:r>
      <w:proofErr w:type="spellEnd"/>
      <w:r w:rsidR="000A4C03">
        <w:rPr>
          <w:rFonts w:ascii="Liberation Serif" w:hAnsi="Liberation Serif" w:cs="Liberation Serif"/>
          <w:i w:val="0"/>
          <w:smallCaps/>
          <w:spacing w:val="20"/>
          <w:sz w:val="32"/>
          <w:szCs w:val="32"/>
        </w:rPr>
        <w:t xml:space="preserve"> городского округа от </w:t>
      </w:r>
      <w:r w:rsidR="000A4C03" w:rsidRPr="000A4C03">
        <w:rPr>
          <w:rFonts w:ascii="Liberation Serif" w:hAnsi="Liberation Serif" w:cs="Liberation Serif"/>
          <w:b w:val="0"/>
          <w:bCs w:val="0"/>
          <w:i w:val="0"/>
          <w:smallCaps/>
          <w:spacing w:val="20"/>
          <w:sz w:val="32"/>
          <w:szCs w:val="32"/>
        </w:rPr>
        <w:t>28.02.2013 № 17/1</w:t>
      </w:r>
    </w:p>
    <w:p w14:paraId="6E5B586B" w14:textId="77777777" w:rsidR="00E42F36" w:rsidRPr="00A06293" w:rsidRDefault="00E42F36" w:rsidP="00E42F36">
      <w:pPr>
        <w:jc w:val="right"/>
        <w:rPr>
          <w:rFonts w:ascii="Liberation Serif" w:hAnsi="Liberation Serif"/>
          <w:b/>
          <w:sz w:val="32"/>
          <w:szCs w:val="32"/>
        </w:rPr>
      </w:pPr>
    </w:p>
    <w:p w14:paraId="415C0139" w14:textId="77777777" w:rsidR="00E42F36" w:rsidRPr="00A06293" w:rsidRDefault="00E42F36" w:rsidP="00E42F36">
      <w:pPr>
        <w:jc w:val="right"/>
        <w:rPr>
          <w:rFonts w:ascii="Liberation Serif" w:hAnsi="Liberation Serif"/>
        </w:rPr>
      </w:pPr>
    </w:p>
    <w:p w14:paraId="01A7C765" w14:textId="77777777" w:rsidR="00E42F36" w:rsidRPr="00A06293" w:rsidRDefault="00E42F36" w:rsidP="00E42F36">
      <w:pPr>
        <w:jc w:val="right"/>
        <w:rPr>
          <w:rFonts w:ascii="Liberation Serif" w:hAnsi="Liberation Serif"/>
        </w:rPr>
      </w:pPr>
    </w:p>
    <w:p w14:paraId="1C991F72" w14:textId="77777777" w:rsidR="00E42F36" w:rsidRPr="00A06293" w:rsidRDefault="00E42F36" w:rsidP="00E42F36">
      <w:pPr>
        <w:jc w:val="right"/>
        <w:rPr>
          <w:rFonts w:ascii="Liberation Serif" w:hAnsi="Liberation Serif"/>
        </w:rPr>
      </w:pPr>
    </w:p>
    <w:p w14:paraId="39582345" w14:textId="77777777" w:rsidR="00E42F36" w:rsidRPr="00A06293" w:rsidRDefault="00E42F36" w:rsidP="00E42F36">
      <w:pPr>
        <w:jc w:val="right"/>
        <w:rPr>
          <w:rFonts w:ascii="Liberation Serif" w:hAnsi="Liberation Serif"/>
        </w:rPr>
      </w:pPr>
    </w:p>
    <w:p w14:paraId="054DDEA8" w14:textId="77777777" w:rsidR="00E42F36" w:rsidRPr="00A06293" w:rsidRDefault="00E42F36" w:rsidP="00E42F36">
      <w:pPr>
        <w:jc w:val="right"/>
        <w:rPr>
          <w:rFonts w:ascii="Liberation Serif" w:hAnsi="Liberation Serif"/>
        </w:rPr>
      </w:pPr>
    </w:p>
    <w:p w14:paraId="176380E4" w14:textId="77777777" w:rsidR="00E42F36" w:rsidRPr="00A06293" w:rsidRDefault="00E42F36" w:rsidP="00E42F36">
      <w:pPr>
        <w:jc w:val="right"/>
        <w:rPr>
          <w:rFonts w:ascii="Liberation Serif" w:hAnsi="Liberation Serif"/>
        </w:rPr>
      </w:pPr>
    </w:p>
    <w:p w14:paraId="5F546499" w14:textId="77777777" w:rsidR="00E42F36" w:rsidRPr="00A06293" w:rsidRDefault="00E42F36" w:rsidP="00E42F36">
      <w:pPr>
        <w:jc w:val="right"/>
        <w:rPr>
          <w:rFonts w:ascii="Liberation Serif" w:hAnsi="Liberation Serif"/>
        </w:rPr>
      </w:pPr>
    </w:p>
    <w:p w14:paraId="43A41D25" w14:textId="77777777" w:rsidR="00E42F36" w:rsidRPr="00A06293" w:rsidRDefault="00E42F36" w:rsidP="00E42F36">
      <w:pPr>
        <w:jc w:val="right"/>
        <w:rPr>
          <w:rFonts w:ascii="Liberation Serif" w:hAnsi="Liberation Serif"/>
        </w:rPr>
      </w:pPr>
    </w:p>
    <w:p w14:paraId="09FEECEF" w14:textId="77777777" w:rsidR="00E42F36" w:rsidRPr="00A06293" w:rsidRDefault="00E42F36" w:rsidP="00E42F36">
      <w:pPr>
        <w:jc w:val="right"/>
        <w:rPr>
          <w:rFonts w:ascii="Liberation Serif" w:hAnsi="Liberation Serif"/>
        </w:rPr>
      </w:pPr>
    </w:p>
    <w:p w14:paraId="13D45429" w14:textId="77777777" w:rsidR="00E42F36" w:rsidRPr="00A06293" w:rsidRDefault="00E42F36" w:rsidP="00E42F36">
      <w:pPr>
        <w:jc w:val="right"/>
        <w:rPr>
          <w:rFonts w:ascii="Liberation Serif" w:hAnsi="Liberation Serif"/>
        </w:rPr>
      </w:pPr>
    </w:p>
    <w:p w14:paraId="53AD595F" w14:textId="77777777" w:rsidR="00E42F36" w:rsidRPr="00A06293" w:rsidRDefault="00E42F36" w:rsidP="00E42F36">
      <w:pPr>
        <w:ind w:firstLine="0"/>
        <w:rPr>
          <w:rFonts w:ascii="Liberation Serif" w:hAnsi="Liberation Serif"/>
        </w:rPr>
      </w:pPr>
    </w:p>
    <w:p w14:paraId="3C4A7F5B" w14:textId="77777777" w:rsidR="00E42F36" w:rsidRPr="00A06293" w:rsidRDefault="00E42F36" w:rsidP="00E42F36">
      <w:pPr>
        <w:ind w:firstLine="0"/>
        <w:rPr>
          <w:rFonts w:ascii="Liberation Serif" w:hAnsi="Liberation Serif"/>
        </w:rPr>
      </w:pPr>
    </w:p>
    <w:p w14:paraId="1104AAD7" w14:textId="77777777" w:rsidR="00E42F36" w:rsidRPr="00A06293" w:rsidRDefault="00E42F36" w:rsidP="00E42F36">
      <w:pPr>
        <w:jc w:val="center"/>
        <w:rPr>
          <w:rFonts w:ascii="Liberation Serif" w:hAnsi="Liberation Serif"/>
        </w:rPr>
      </w:pPr>
    </w:p>
    <w:p w14:paraId="7B1AB957" w14:textId="77777777" w:rsidR="00E42F36" w:rsidRPr="00A06293" w:rsidRDefault="00E42F36" w:rsidP="00E42F36">
      <w:pPr>
        <w:jc w:val="center"/>
        <w:rPr>
          <w:rFonts w:ascii="Liberation Serif" w:hAnsi="Liberation Serif"/>
        </w:rPr>
      </w:pPr>
    </w:p>
    <w:p w14:paraId="4B454A7F" w14:textId="77777777" w:rsidR="00E42F36" w:rsidRPr="00A06293" w:rsidRDefault="00E42F36" w:rsidP="00E42F36">
      <w:pPr>
        <w:jc w:val="center"/>
        <w:rPr>
          <w:rFonts w:ascii="Liberation Serif" w:hAnsi="Liberation Serif"/>
        </w:rPr>
      </w:pPr>
    </w:p>
    <w:p w14:paraId="3C47C8C6" w14:textId="77777777" w:rsidR="00E42F36" w:rsidRPr="00A06293" w:rsidRDefault="00E42F36" w:rsidP="00E42F36">
      <w:pPr>
        <w:jc w:val="center"/>
        <w:rPr>
          <w:rFonts w:ascii="Liberation Serif" w:hAnsi="Liberation Serif"/>
        </w:rPr>
      </w:pPr>
    </w:p>
    <w:p w14:paraId="28EE1738" w14:textId="77777777" w:rsidR="00E42F36" w:rsidRDefault="00E42F36" w:rsidP="00E42F36">
      <w:pPr>
        <w:jc w:val="center"/>
        <w:rPr>
          <w:rFonts w:ascii="Liberation Serif" w:hAnsi="Liberation Serif"/>
        </w:rPr>
      </w:pPr>
    </w:p>
    <w:p w14:paraId="50FD772A" w14:textId="77777777" w:rsidR="000B32E8" w:rsidRDefault="000B32E8" w:rsidP="00E42F36">
      <w:pPr>
        <w:jc w:val="center"/>
        <w:rPr>
          <w:rFonts w:ascii="Liberation Serif" w:hAnsi="Liberation Serif"/>
        </w:rPr>
      </w:pPr>
    </w:p>
    <w:p w14:paraId="26D16C76" w14:textId="77777777" w:rsidR="000B32E8" w:rsidRDefault="000B32E8" w:rsidP="00E42F36">
      <w:pPr>
        <w:jc w:val="center"/>
        <w:rPr>
          <w:rFonts w:ascii="Liberation Serif" w:hAnsi="Liberation Serif"/>
        </w:rPr>
      </w:pPr>
    </w:p>
    <w:p w14:paraId="4B3ABB6A" w14:textId="77777777" w:rsidR="000B32E8" w:rsidRDefault="000B32E8" w:rsidP="00E42F36">
      <w:pPr>
        <w:jc w:val="center"/>
        <w:rPr>
          <w:rFonts w:ascii="Liberation Serif" w:hAnsi="Liberation Serif"/>
        </w:rPr>
      </w:pPr>
    </w:p>
    <w:p w14:paraId="2734B577" w14:textId="77777777" w:rsidR="000B32E8" w:rsidRDefault="000B32E8" w:rsidP="00E42F36">
      <w:pPr>
        <w:jc w:val="center"/>
        <w:rPr>
          <w:rFonts w:ascii="Liberation Serif" w:hAnsi="Liberation Serif"/>
        </w:rPr>
      </w:pPr>
    </w:p>
    <w:p w14:paraId="2C22558C" w14:textId="77777777" w:rsidR="000B32E8" w:rsidRDefault="000B32E8" w:rsidP="00E42F36">
      <w:pPr>
        <w:jc w:val="center"/>
        <w:rPr>
          <w:rFonts w:ascii="Liberation Serif" w:hAnsi="Liberation Serif"/>
        </w:rPr>
      </w:pPr>
    </w:p>
    <w:p w14:paraId="41B6942C" w14:textId="1BF83BA8" w:rsidR="00E42F36" w:rsidRDefault="009A5480" w:rsidP="00F874AD">
      <w:pPr>
        <w:spacing w:line="360" w:lineRule="auto"/>
        <w:ind w:firstLine="0"/>
        <w:jc w:val="center"/>
      </w:pPr>
      <w:r>
        <w:t>Арамиль</w:t>
      </w:r>
    </w:p>
    <w:p w14:paraId="145F3AC6" w14:textId="71728F20" w:rsidR="00E42F36" w:rsidRPr="000B32E8" w:rsidRDefault="00E42F36" w:rsidP="00F874AD">
      <w:pPr>
        <w:spacing w:line="360" w:lineRule="auto"/>
        <w:ind w:firstLine="0"/>
        <w:jc w:val="center"/>
      </w:pPr>
      <w:r w:rsidRPr="00E42F36">
        <w:t>202</w:t>
      </w:r>
      <w:r w:rsidR="006C39B9">
        <w:t>5</w:t>
      </w:r>
      <w:r w:rsidRPr="00E42F36">
        <w:t xml:space="preserve"> год</w:t>
      </w:r>
    </w:p>
    <w:p w14:paraId="3B8D653E" w14:textId="77777777" w:rsidR="00942746" w:rsidRDefault="00942746" w:rsidP="00E42F36">
      <w:pPr>
        <w:ind w:firstLine="0"/>
        <w:jc w:val="center"/>
        <w:rPr>
          <w:b/>
          <w:sz w:val="28"/>
          <w:szCs w:val="28"/>
        </w:rPr>
      </w:pPr>
    </w:p>
    <w:p w14:paraId="2A045C91" w14:textId="04690207" w:rsidR="003443CA" w:rsidRDefault="003443CA" w:rsidP="00E42F36">
      <w:pPr>
        <w:ind w:firstLine="0"/>
        <w:jc w:val="center"/>
        <w:rPr>
          <w:b/>
          <w:sz w:val="28"/>
          <w:szCs w:val="28"/>
        </w:rPr>
      </w:pPr>
    </w:p>
    <w:p w14:paraId="4B7F6989" w14:textId="77777777" w:rsidR="002D2804" w:rsidRDefault="002D2804" w:rsidP="00E42F36">
      <w:pPr>
        <w:ind w:firstLine="0"/>
        <w:jc w:val="center"/>
        <w:rPr>
          <w:b/>
          <w:sz w:val="28"/>
          <w:szCs w:val="28"/>
        </w:rPr>
      </w:pPr>
    </w:p>
    <w:p w14:paraId="245E68CA" w14:textId="5F21AD5B" w:rsidR="00E42F36" w:rsidRPr="00BC2ACE" w:rsidRDefault="00E42F36" w:rsidP="00E42F36">
      <w:pPr>
        <w:ind w:firstLine="0"/>
        <w:jc w:val="center"/>
        <w:rPr>
          <w:b/>
          <w:sz w:val="28"/>
          <w:szCs w:val="28"/>
        </w:rPr>
      </w:pPr>
      <w:r w:rsidRPr="00BC2ACE">
        <w:rPr>
          <w:b/>
          <w:sz w:val="28"/>
          <w:szCs w:val="28"/>
        </w:rPr>
        <w:t>Состав проекта</w:t>
      </w:r>
    </w:p>
    <w:p w14:paraId="54E6E353" w14:textId="77777777" w:rsidR="00E42F36" w:rsidRDefault="00E42F36" w:rsidP="00E42F36">
      <w:pPr>
        <w:ind w:firstLine="0"/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21"/>
        <w:gridCol w:w="1499"/>
      </w:tblGrid>
      <w:tr w:rsidR="00E42F36" w14:paraId="77CEFD2B" w14:textId="77777777" w:rsidTr="00A11A61">
        <w:tc>
          <w:tcPr>
            <w:tcW w:w="7621" w:type="dxa"/>
            <w:vAlign w:val="center"/>
          </w:tcPr>
          <w:p w14:paraId="38ABCE1B" w14:textId="77777777" w:rsidR="00E42F36" w:rsidRPr="00E42F36" w:rsidRDefault="00E42F36" w:rsidP="00C82B42">
            <w:pPr>
              <w:ind w:firstLine="0"/>
              <w:jc w:val="center"/>
              <w:rPr>
                <w:b/>
              </w:rPr>
            </w:pPr>
            <w:r w:rsidRPr="00E42F36">
              <w:rPr>
                <w:b/>
              </w:rPr>
              <w:t>Наименование документа</w:t>
            </w:r>
          </w:p>
        </w:tc>
        <w:tc>
          <w:tcPr>
            <w:tcW w:w="1499" w:type="dxa"/>
            <w:vAlign w:val="center"/>
          </w:tcPr>
          <w:p w14:paraId="320EAB50" w14:textId="77777777" w:rsidR="00E42F36" w:rsidRPr="00E42F36" w:rsidRDefault="00E42F36" w:rsidP="00C82B42">
            <w:pPr>
              <w:ind w:firstLine="0"/>
              <w:jc w:val="center"/>
              <w:rPr>
                <w:b/>
              </w:rPr>
            </w:pPr>
            <w:r w:rsidRPr="00E42F36">
              <w:rPr>
                <w:b/>
              </w:rPr>
              <w:t>Количество листов</w:t>
            </w:r>
          </w:p>
        </w:tc>
      </w:tr>
      <w:tr w:rsidR="00E42F36" w14:paraId="7ED3061E" w14:textId="77777777" w:rsidTr="00A11A61">
        <w:tc>
          <w:tcPr>
            <w:tcW w:w="7621" w:type="dxa"/>
          </w:tcPr>
          <w:p w14:paraId="5AD3440B" w14:textId="77777777" w:rsidR="00E42F36" w:rsidRDefault="00E42F36" w:rsidP="00BC2ACE">
            <w:pPr>
              <w:spacing w:line="276" w:lineRule="auto"/>
              <w:ind w:firstLine="0"/>
            </w:pPr>
            <w:r>
              <w:t>Пояснительная записка</w:t>
            </w:r>
          </w:p>
          <w:p w14:paraId="75E649B6" w14:textId="77777777" w:rsidR="00C82B42" w:rsidRDefault="00C82B42" w:rsidP="00BC2ACE">
            <w:pPr>
              <w:spacing w:line="276" w:lineRule="auto"/>
              <w:ind w:firstLine="0"/>
            </w:pPr>
          </w:p>
        </w:tc>
        <w:tc>
          <w:tcPr>
            <w:tcW w:w="1499" w:type="dxa"/>
          </w:tcPr>
          <w:p w14:paraId="1EA6C4A7" w14:textId="54C1D48D" w:rsidR="00E42F36" w:rsidRDefault="00430584" w:rsidP="00815DD8">
            <w:pPr>
              <w:ind w:firstLine="0"/>
              <w:jc w:val="center"/>
            </w:pPr>
            <w:r>
              <w:t>11</w:t>
            </w:r>
          </w:p>
        </w:tc>
      </w:tr>
      <w:tr w:rsidR="00E42F36" w14:paraId="7D13B33A" w14:textId="77777777" w:rsidTr="00A11A61">
        <w:tc>
          <w:tcPr>
            <w:tcW w:w="7621" w:type="dxa"/>
          </w:tcPr>
          <w:p w14:paraId="009EA9BC" w14:textId="6A4562CF" w:rsidR="00E42F36" w:rsidRDefault="00E42F36" w:rsidP="00BC2ACE">
            <w:pPr>
              <w:spacing w:line="276" w:lineRule="auto"/>
              <w:ind w:firstLine="0"/>
            </w:pPr>
            <w:r>
              <w:t>Приложение к пояснительной записке</w:t>
            </w:r>
            <w:r w:rsidR="00C53E2D">
              <w:t>:</w:t>
            </w:r>
          </w:p>
          <w:p w14:paraId="02EC86AE" w14:textId="31F9ACC7" w:rsidR="00C53E2D" w:rsidRDefault="00951D8B" w:rsidP="00951D8B">
            <w:pPr>
              <w:pStyle w:val="ad"/>
              <w:numPr>
                <w:ilvl w:val="0"/>
                <w:numId w:val="14"/>
              </w:numPr>
              <w:spacing w:line="276" w:lineRule="auto"/>
              <w:jc w:val="both"/>
            </w:pPr>
            <w:r>
              <w:t>Постановление Правительства Российской Федерации от 29.05.2023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строительства»;</w:t>
            </w:r>
          </w:p>
          <w:p w14:paraId="37A4DF07" w14:textId="77777777" w:rsidR="00951D8B" w:rsidRDefault="00951D8B" w:rsidP="00C53E2D">
            <w:pPr>
              <w:pStyle w:val="ad"/>
              <w:numPr>
                <w:ilvl w:val="0"/>
                <w:numId w:val="14"/>
              </w:numPr>
              <w:spacing w:line="276" w:lineRule="auto"/>
            </w:pPr>
            <w:r>
              <w:t>Выдержка из статьи 40.1 Градостроительного кодекса;</w:t>
            </w:r>
          </w:p>
          <w:p w14:paraId="18390BDB" w14:textId="529CA3C6" w:rsidR="002D2804" w:rsidRDefault="00951D8B" w:rsidP="00C53E2D">
            <w:pPr>
              <w:pStyle w:val="ad"/>
              <w:numPr>
                <w:ilvl w:val="0"/>
                <w:numId w:val="14"/>
              </w:numPr>
              <w:spacing w:line="276" w:lineRule="auto"/>
            </w:pPr>
            <w:r>
              <w:t xml:space="preserve">Приказ Министерства транспорта и дорожного хозяйства Свердловской области от </w:t>
            </w:r>
            <w:r w:rsidR="00554A7E">
              <w:t>16.06.2025 № 258 «Об установлении придорожных полос автомобильных дорог регионального значения»</w:t>
            </w:r>
          </w:p>
          <w:p w14:paraId="61E23616" w14:textId="77777777" w:rsidR="00C82B42" w:rsidRDefault="00C82B42" w:rsidP="00BC2ACE">
            <w:pPr>
              <w:spacing w:line="276" w:lineRule="auto"/>
              <w:ind w:firstLine="0"/>
            </w:pPr>
          </w:p>
        </w:tc>
        <w:tc>
          <w:tcPr>
            <w:tcW w:w="1499" w:type="dxa"/>
          </w:tcPr>
          <w:p w14:paraId="3E41CAF3" w14:textId="66C7AD95" w:rsidR="00E42F36" w:rsidRDefault="00554A7E" w:rsidP="00E42F36">
            <w:pPr>
              <w:ind w:firstLine="0"/>
              <w:jc w:val="center"/>
            </w:pPr>
            <w:r>
              <w:t>3</w:t>
            </w:r>
          </w:p>
        </w:tc>
      </w:tr>
    </w:tbl>
    <w:p w14:paraId="2BDAAFE4" w14:textId="77777777" w:rsidR="00E42F36" w:rsidRDefault="00E42F36" w:rsidP="00E42F36">
      <w:pPr>
        <w:ind w:firstLine="0"/>
        <w:jc w:val="center"/>
      </w:pPr>
    </w:p>
    <w:p w14:paraId="7F9A7E56" w14:textId="77777777" w:rsidR="00E42F36" w:rsidRDefault="00E42F36" w:rsidP="00E42F36">
      <w:pPr>
        <w:ind w:firstLine="0"/>
        <w:jc w:val="center"/>
      </w:pPr>
    </w:p>
    <w:p w14:paraId="64EDB881" w14:textId="77777777" w:rsidR="00E42F36" w:rsidRDefault="00E42F36" w:rsidP="00E42F36">
      <w:pPr>
        <w:ind w:firstLine="0"/>
        <w:jc w:val="center"/>
      </w:pPr>
    </w:p>
    <w:p w14:paraId="0ECC1218" w14:textId="77777777" w:rsidR="00E42F36" w:rsidRDefault="00E42F36" w:rsidP="00E42F36">
      <w:pPr>
        <w:ind w:firstLine="0"/>
        <w:jc w:val="center"/>
      </w:pPr>
    </w:p>
    <w:p w14:paraId="45DEE568" w14:textId="77777777" w:rsidR="00E42F36" w:rsidRDefault="00E42F36" w:rsidP="00E42F36">
      <w:pPr>
        <w:ind w:firstLine="0"/>
        <w:jc w:val="center"/>
      </w:pPr>
    </w:p>
    <w:p w14:paraId="13139396" w14:textId="77777777" w:rsidR="00E42F36" w:rsidRDefault="00E42F36" w:rsidP="00E42F36">
      <w:pPr>
        <w:ind w:firstLine="0"/>
        <w:jc w:val="center"/>
      </w:pPr>
    </w:p>
    <w:p w14:paraId="71119BEF" w14:textId="77777777" w:rsidR="00E42F36" w:rsidRDefault="00E42F36" w:rsidP="00E42F36">
      <w:pPr>
        <w:ind w:firstLine="0"/>
        <w:jc w:val="center"/>
      </w:pPr>
    </w:p>
    <w:p w14:paraId="4B9813BD" w14:textId="77777777" w:rsidR="00E42F36" w:rsidRDefault="00E42F36" w:rsidP="00E42F36">
      <w:pPr>
        <w:ind w:firstLine="0"/>
        <w:jc w:val="center"/>
      </w:pPr>
    </w:p>
    <w:p w14:paraId="243A1380" w14:textId="77777777" w:rsidR="00E42F36" w:rsidRDefault="00E42F36" w:rsidP="00E42F36">
      <w:pPr>
        <w:ind w:firstLine="0"/>
        <w:jc w:val="center"/>
      </w:pPr>
    </w:p>
    <w:p w14:paraId="630AE72C" w14:textId="77777777" w:rsidR="00E42F36" w:rsidRDefault="00E42F36" w:rsidP="00E42F36">
      <w:pPr>
        <w:ind w:firstLine="0"/>
        <w:jc w:val="center"/>
      </w:pPr>
    </w:p>
    <w:p w14:paraId="34535C60" w14:textId="77777777" w:rsidR="00E42F36" w:rsidRDefault="00E42F36" w:rsidP="00E42F36">
      <w:pPr>
        <w:ind w:firstLine="0"/>
        <w:jc w:val="center"/>
      </w:pPr>
    </w:p>
    <w:p w14:paraId="7D0B9D19" w14:textId="77777777" w:rsidR="00E42F36" w:rsidRDefault="00E42F36" w:rsidP="00E42F36">
      <w:pPr>
        <w:ind w:firstLine="0"/>
        <w:jc w:val="center"/>
      </w:pPr>
    </w:p>
    <w:p w14:paraId="4196BA33" w14:textId="77777777" w:rsidR="00E42F36" w:rsidRDefault="00E42F36" w:rsidP="00E42F36">
      <w:pPr>
        <w:ind w:firstLine="0"/>
        <w:jc w:val="center"/>
      </w:pPr>
    </w:p>
    <w:p w14:paraId="4E720294" w14:textId="77777777" w:rsidR="00E42F36" w:rsidRDefault="00E42F36" w:rsidP="00E42F36">
      <w:pPr>
        <w:ind w:firstLine="0"/>
        <w:jc w:val="center"/>
      </w:pPr>
    </w:p>
    <w:p w14:paraId="06D9CF9F" w14:textId="77777777" w:rsidR="00E42F36" w:rsidRDefault="00E42F36" w:rsidP="00E42F36">
      <w:pPr>
        <w:ind w:firstLine="0"/>
        <w:jc w:val="center"/>
      </w:pPr>
    </w:p>
    <w:p w14:paraId="6CFEB0CB" w14:textId="77777777" w:rsidR="00E42F36" w:rsidRDefault="00E42F36" w:rsidP="00E42F36">
      <w:pPr>
        <w:ind w:firstLine="0"/>
        <w:jc w:val="center"/>
      </w:pPr>
    </w:p>
    <w:p w14:paraId="01D15822" w14:textId="77777777" w:rsidR="00E42F36" w:rsidRDefault="00E42F36" w:rsidP="00E42F36">
      <w:pPr>
        <w:ind w:firstLine="0"/>
        <w:jc w:val="center"/>
      </w:pPr>
    </w:p>
    <w:p w14:paraId="572EB18B" w14:textId="77777777" w:rsidR="00E42F36" w:rsidRDefault="00E42F36" w:rsidP="00E42F36">
      <w:pPr>
        <w:ind w:firstLine="0"/>
        <w:jc w:val="center"/>
      </w:pPr>
    </w:p>
    <w:p w14:paraId="355E0D3F" w14:textId="77777777" w:rsidR="00E42F36" w:rsidRDefault="00E42F36" w:rsidP="00E42F36">
      <w:pPr>
        <w:ind w:firstLine="0"/>
        <w:jc w:val="center"/>
      </w:pPr>
    </w:p>
    <w:p w14:paraId="742EFC01" w14:textId="77777777" w:rsidR="00E42F36" w:rsidRDefault="00E42F36" w:rsidP="00E42F36">
      <w:pPr>
        <w:ind w:firstLine="0"/>
        <w:jc w:val="center"/>
      </w:pPr>
    </w:p>
    <w:p w14:paraId="4986B590" w14:textId="77777777" w:rsidR="00E42F36" w:rsidRDefault="00E42F36" w:rsidP="00E42F36">
      <w:pPr>
        <w:ind w:firstLine="0"/>
        <w:jc w:val="center"/>
      </w:pPr>
    </w:p>
    <w:p w14:paraId="4FF03140" w14:textId="77777777" w:rsidR="00E42F36" w:rsidRDefault="00E42F36" w:rsidP="00E42F36">
      <w:pPr>
        <w:ind w:firstLine="0"/>
        <w:jc w:val="center"/>
      </w:pPr>
    </w:p>
    <w:p w14:paraId="4C9E3938" w14:textId="77777777" w:rsidR="00E42F36" w:rsidRDefault="00E42F36" w:rsidP="00E42F36">
      <w:pPr>
        <w:ind w:firstLine="0"/>
        <w:jc w:val="center"/>
      </w:pPr>
    </w:p>
    <w:p w14:paraId="6D05F26E" w14:textId="77777777" w:rsidR="00E42F36" w:rsidRDefault="00E42F36" w:rsidP="00E42F36">
      <w:pPr>
        <w:ind w:firstLine="0"/>
        <w:jc w:val="center"/>
      </w:pPr>
    </w:p>
    <w:p w14:paraId="1832650B" w14:textId="77777777" w:rsidR="00E42F36" w:rsidRDefault="00E42F36" w:rsidP="00E42F36">
      <w:pPr>
        <w:ind w:firstLine="0"/>
        <w:jc w:val="center"/>
      </w:pPr>
    </w:p>
    <w:p w14:paraId="605B0CDE" w14:textId="77777777" w:rsidR="00E42F36" w:rsidRDefault="00E42F36" w:rsidP="00E42F36">
      <w:pPr>
        <w:ind w:firstLine="0"/>
        <w:jc w:val="center"/>
      </w:pPr>
    </w:p>
    <w:p w14:paraId="2009917E" w14:textId="77777777" w:rsidR="00E42F36" w:rsidRDefault="00E42F36" w:rsidP="00E42F36">
      <w:pPr>
        <w:ind w:firstLine="0"/>
        <w:jc w:val="center"/>
      </w:pPr>
    </w:p>
    <w:p w14:paraId="2A1F5761" w14:textId="77777777" w:rsidR="00E42F36" w:rsidRDefault="00E42F36" w:rsidP="00E42F36">
      <w:pPr>
        <w:ind w:firstLine="0"/>
        <w:jc w:val="center"/>
      </w:pPr>
    </w:p>
    <w:p w14:paraId="3C98A732" w14:textId="75913BC7" w:rsidR="00BD34AC" w:rsidRPr="005C2B99" w:rsidRDefault="0098719E" w:rsidP="007B5946">
      <w:pPr>
        <w:pStyle w:val="ad"/>
        <w:numPr>
          <w:ilvl w:val="0"/>
          <w:numId w:val="13"/>
        </w:numPr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C2B99">
        <w:rPr>
          <w:sz w:val="28"/>
          <w:szCs w:val="28"/>
        </w:rPr>
        <w:lastRenderedPageBreak/>
        <w:t xml:space="preserve">Приведение Правил землепользования и застройки </w:t>
      </w:r>
      <w:proofErr w:type="spellStart"/>
      <w:r w:rsidRPr="005C2B99">
        <w:rPr>
          <w:sz w:val="28"/>
          <w:szCs w:val="28"/>
        </w:rPr>
        <w:t>Арамильского</w:t>
      </w:r>
      <w:proofErr w:type="spellEnd"/>
      <w:r w:rsidRPr="005C2B99">
        <w:rPr>
          <w:sz w:val="28"/>
          <w:szCs w:val="28"/>
        </w:rPr>
        <w:t xml:space="preserve"> городского округа в соответствии со статьей 40.1. Архитектурно-градостроительный облик объекта капитального строительства Градостроительного кодекса Российской Федерации, постановлением Правительства Российской Федерации от 29.05.2023 № 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</w:t>
      </w:r>
      <w:r w:rsidR="00EE47E6" w:rsidRPr="005C2B99">
        <w:rPr>
          <w:sz w:val="28"/>
          <w:szCs w:val="28"/>
        </w:rPr>
        <w:t>»</w:t>
      </w:r>
      <w:r w:rsidRPr="005C2B99">
        <w:rPr>
          <w:sz w:val="28"/>
          <w:szCs w:val="28"/>
        </w:rPr>
        <w:t xml:space="preserve">, </w:t>
      </w:r>
      <w:r w:rsidR="00BD34AC" w:rsidRPr="005C2B99">
        <w:rPr>
          <w:sz w:val="28"/>
          <w:szCs w:val="28"/>
        </w:rPr>
        <w:t xml:space="preserve">во исполнение письма заместителя Министра строительства и жилищно-коммунального хозяйства </w:t>
      </w:r>
      <w:r w:rsidR="00C53E2D" w:rsidRPr="005C2B99">
        <w:rPr>
          <w:sz w:val="28"/>
          <w:szCs w:val="28"/>
        </w:rPr>
        <w:t>Р</w:t>
      </w:r>
      <w:r w:rsidR="00BD34AC" w:rsidRPr="005C2B99">
        <w:rPr>
          <w:sz w:val="28"/>
          <w:szCs w:val="28"/>
        </w:rPr>
        <w:t xml:space="preserve">оссийской Федерации С.Г. Музыченко </w:t>
      </w:r>
      <w:proofErr w:type="spellStart"/>
      <w:r w:rsidR="00BD34AC" w:rsidRPr="005C2B99">
        <w:rPr>
          <w:sz w:val="28"/>
          <w:szCs w:val="28"/>
        </w:rPr>
        <w:t>вх</w:t>
      </w:r>
      <w:proofErr w:type="spellEnd"/>
      <w:r w:rsidR="00BD34AC" w:rsidRPr="005C2B99">
        <w:rPr>
          <w:sz w:val="28"/>
          <w:szCs w:val="28"/>
        </w:rPr>
        <w:t>. из МЭДО № 37920 от 20.08.2024</w:t>
      </w:r>
      <w:r w:rsidR="00951D8B">
        <w:rPr>
          <w:sz w:val="28"/>
          <w:szCs w:val="28"/>
        </w:rPr>
        <w:t>:</w:t>
      </w:r>
      <w:r w:rsidR="00BD34AC" w:rsidRPr="005C2B99">
        <w:rPr>
          <w:sz w:val="28"/>
          <w:szCs w:val="28"/>
        </w:rPr>
        <w:t xml:space="preserve"> </w:t>
      </w:r>
    </w:p>
    <w:p w14:paraId="6C2CA7C9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1.2. Часть I Главы 3 дополнить статьей 18.3. «Требования к архитектурно-градостроительному облику объектов капитального строительства» следующего содержания:</w:t>
      </w:r>
    </w:p>
    <w:p w14:paraId="082DB3F9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«1. Требования к архитектурно-градостроительному облику объектов капитального строительства включают в себя:</w:t>
      </w:r>
    </w:p>
    <w:p w14:paraId="5C5E04F0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1) требования к объемно-пространственным характеристикам объектов капитального строительства;</w:t>
      </w:r>
    </w:p>
    <w:p w14:paraId="1DF04ED8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2) требования к архитектурно-стилистическим характеристикам объектов капитального строительства;</w:t>
      </w:r>
    </w:p>
    <w:p w14:paraId="270D7E46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3) требования к цветовым решениям объектов капитального строительства;</w:t>
      </w:r>
    </w:p>
    <w:p w14:paraId="4BB21A0C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4) требования к отделочным и (или) строительным материалам, определяющие архитектурный облик объектов капитального строительства;</w:t>
      </w:r>
    </w:p>
    <w:p w14:paraId="0A9E174E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5) требования к размещению технического и инженерного оборудования на фасадах и кровлях объектов капитального строительства;</w:t>
      </w:r>
    </w:p>
    <w:p w14:paraId="6DF0AFC0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6) требования к подсветке фасадов объектов капитального строительства.</w:t>
      </w:r>
    </w:p>
    <w:p w14:paraId="45933D3B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Согласование архитектурно-градостроительного облика объекта капитального строительства осуществляется в соответствии с Правилами, утвержденными постановлением Правительства Российской Федерации от 29.05.2023 № 857.</w:t>
      </w:r>
    </w:p>
    <w:p w14:paraId="3CA0CA3D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Требования к архитектурно-градостроительному облику объектов капитального строительства распространяются на территории жилых зон ЖТ-2, ЖТ-3, ЖТ-4, общественно-деловых зон О-1, О-2, О-3, О-4 и промышленной зоны П.</w:t>
      </w:r>
    </w:p>
    <w:p w14:paraId="7F7B5CC6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2. Требования к объемно-пространственным характеристикам объектов капитального строительства:</w:t>
      </w:r>
    </w:p>
    <w:p w14:paraId="3AA3173C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1) учет существующей и (или) перспективной застройки при определении местоположения объектов капитального строительства и отступа от красных линий в целях определения мест допустимого размещения зданий, строений, сооружений (в том числе установленных проектом планировки и межевания территории);</w:t>
      </w:r>
    </w:p>
    <w:p w14:paraId="1DBF23A7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lastRenderedPageBreak/>
        <w:t>2) местоположение объектов капитального строительства определяется с учетом соблюдения нормативных требований, влияющих на объемно- пространственное решение застройки:</w:t>
      </w:r>
    </w:p>
    <w:p w14:paraId="48C782C0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- продолжительности инсоляции существующей и планируемой жилой застройки;</w:t>
      </w:r>
    </w:p>
    <w:p w14:paraId="28EFEBB9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 xml:space="preserve">- </w:t>
      </w:r>
      <w:proofErr w:type="spellStart"/>
      <w:r w:rsidRPr="000A4C03">
        <w:rPr>
          <w:sz w:val="28"/>
          <w:szCs w:val="28"/>
        </w:rPr>
        <w:t>непросматриваемости</w:t>
      </w:r>
      <w:proofErr w:type="spellEnd"/>
      <w:r w:rsidRPr="000A4C03">
        <w:rPr>
          <w:sz w:val="28"/>
          <w:szCs w:val="28"/>
        </w:rPr>
        <w:t xml:space="preserve"> жилых помещений из окна в окно (бытовых разрывов);</w:t>
      </w:r>
    </w:p>
    <w:p w14:paraId="1732E83C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- противопожарной безопасности (противопожарных разрывов);</w:t>
      </w:r>
    </w:p>
    <w:p w14:paraId="1703F8FA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3) размещение высотных доминантных объектов допускается в целях обогащения силуэта застройки, при условии обоснования градостроительной целесообразности такого решения.</w:t>
      </w:r>
    </w:p>
    <w:p w14:paraId="0E73449F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3. Требования к архитектурно-стилистическим характеристикам объектов капитального строительства:</w:t>
      </w:r>
    </w:p>
    <w:p w14:paraId="13808929" w14:textId="2B0407C1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1) создание архитектурно-градостроительного облика объектов капитального строительства осуществлять посредством гармоничного сочетания планируемой и окружающей застройки;</w:t>
      </w:r>
    </w:p>
    <w:p w14:paraId="451A9D5F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2) внешний вид и композиционное расположение архитектурных и декоративных элементов фасада должны исключить формирование объектов капитального строительства однообразно повторяющимися деталями фасада;</w:t>
      </w:r>
    </w:p>
    <w:p w14:paraId="2914172F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3) устройство выступающих тамбуров входных групп на фасадах, ориентированных на общественное пространство (на красную линию), не допускается. Входные группы (одного или нескольких) объектов общественного назначения, расположенных во встроенно-пристроенных помещениях первого этажа многоквартирного жилого дома, должны составлять единый комплекс с витринами, дополнительными элементами фасада (одинаковая ширина, материал изготовления, цветовое решение);</w:t>
      </w:r>
    </w:p>
    <w:p w14:paraId="02CA3F78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 xml:space="preserve">4) минимальная высота нежилых помещений первого этажа (от уровня пола до уровня потолка) объектов капитального строительства, фасады которого ориентированы на общественное пространство (на красную линию), - 3,5 м. </w:t>
      </w:r>
    </w:p>
    <w:p w14:paraId="23F18675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Минимальный процент остекления фасада нежилых помещений первого этажа, ориентированного на общественные пространства (на красные линии), - 50%;</w:t>
      </w:r>
    </w:p>
    <w:p w14:paraId="03C00243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5) композиционные приемы и фасадные решения первых этажей объектов капитального строительства не должны противоречить архитектурному облику всего объекта;</w:t>
      </w:r>
    </w:p>
    <w:p w14:paraId="782380F4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6) архитектурный облик объектов капитального строительства должен создаваться на основе индивидуальных архитектурных проектов и, в случае использования проектов повторного применения, придания им индивидуальных качеств.</w:t>
      </w:r>
    </w:p>
    <w:p w14:paraId="05170ED3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4. Требования к цветовым решениям объектов капитального строительства.</w:t>
      </w:r>
    </w:p>
    <w:p w14:paraId="60A063A1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 xml:space="preserve">Разработку цветовых решений фасадов проектируемых объектов капитального строительства необходимо вести с учетом колористики </w:t>
      </w:r>
      <w:r w:rsidRPr="000A4C03">
        <w:rPr>
          <w:sz w:val="28"/>
          <w:szCs w:val="28"/>
        </w:rPr>
        <w:lastRenderedPageBreak/>
        <w:t>окружающей застройки и в соответствии с цветовым стандартом RAL (международная система соответствия цветов).</w:t>
      </w:r>
    </w:p>
    <w:p w14:paraId="041B136C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5. Требования к отделочным и (или) строительным материалам, определяющие архитектурный облик объектов капитального строительства:</w:t>
      </w:r>
    </w:p>
    <w:p w14:paraId="1DC4DA59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1) технологические возможности должны позволять использование не менее двух видов отделочных материалов при отделке фасадов, отличающихся друг от друга фактурой или форматом;</w:t>
      </w:r>
    </w:p>
    <w:p w14:paraId="23F94015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2) при отделке фасадов объектов капитального строительства допускается использование только сертифицированных отделочных материалов со сроком службы фасадной системы не менее 10 лет;</w:t>
      </w:r>
    </w:p>
    <w:p w14:paraId="2C1C1E80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3) при устройстве декоративных элементов здания предусматривать их выполнение из долговечных и прочных материалов со сроками службы не менее основной отделки фасада;</w:t>
      </w:r>
    </w:p>
    <w:p w14:paraId="4DCAE92B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4) при объемно-планировочном решении, предусматривающем устройство разновысотных частей здания с разностью высот более одного этажа, для нижележащей кровли необходимо улучшить качество ее поверхности, предусмотрев применение покрытий с повышенными декоративными характеристиками.</w:t>
      </w:r>
    </w:p>
    <w:p w14:paraId="7C5FFA33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6. Требования к размещению технического и инженерного оборудования на фасадах и кровлях объектов капитального строительства:</w:t>
      </w:r>
    </w:p>
    <w:p w14:paraId="090E5FBB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1) техническое и инженерное оборудование (антенны, наружные блоки вентиляции, вентиляционные трубы, элементы систем газоснабжения) допускается располагать с учетом системы композиционных осей фасадов;</w:t>
      </w:r>
    </w:p>
    <w:p w14:paraId="077B3D50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2) при открытой прокладке кабелей, элементов систем газо-, тепло-, водоснабжения необходимо оформлять их декоративными коробами (экранами), выполненными в цвете фасада или его декора, длина и их количество на фасаде должны быть минимально возможными, трассировка осуществляется горизонтально, вертикально или параллельно кромке стены;</w:t>
      </w:r>
    </w:p>
    <w:p w14:paraId="1DEBD844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3) при реконструкции объектов капитального строительства размещение технологического и инженерного оборудования должно обеспечивать сохранность отделки фасадов либо ее восстановление;</w:t>
      </w:r>
    </w:p>
    <w:p w14:paraId="7BD47700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4) навесное инженерное оборудование не должно размещаться на фасадах, выходящих на общественные пространства (красную линию), кроме случаев, когда это невозможно технически. Место установки оборудования должно быть декоративно оформлено.</w:t>
      </w:r>
    </w:p>
    <w:p w14:paraId="20E63416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7. Требования к подсветке фасадов объектов капитального строительства:</w:t>
      </w:r>
    </w:p>
    <w:p w14:paraId="3A68F7D9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1) главными требованиями к архитектурной подсветке фасадов объектов капитального строительства являются отражение основных архитектурно- композиционных особенностей объектов и эстетическая выразительность фасадов;</w:t>
      </w:r>
    </w:p>
    <w:p w14:paraId="67F92116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2) приборы архитектурной подсветки должны быть компактных размеров и гармонично смотреться на фасаде здания;</w:t>
      </w:r>
    </w:p>
    <w:p w14:paraId="5B77405A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lastRenderedPageBreak/>
        <w:t xml:space="preserve">3) архитектурное освещение фасадов предусматривается для вечерней подсветки общественно значимых или </w:t>
      </w:r>
      <w:proofErr w:type="spellStart"/>
      <w:r w:rsidRPr="000A4C03">
        <w:rPr>
          <w:sz w:val="28"/>
          <w:szCs w:val="28"/>
        </w:rPr>
        <w:t>градостроительно</w:t>
      </w:r>
      <w:proofErr w:type="spellEnd"/>
      <w:r w:rsidRPr="000A4C03">
        <w:rPr>
          <w:sz w:val="28"/>
          <w:szCs w:val="28"/>
        </w:rPr>
        <w:t>-ответственных доминирующих объектов капитального строительства;</w:t>
      </w:r>
    </w:p>
    <w:p w14:paraId="08ECA41A" w14:textId="77777777" w:rsidR="000A4C03" w:rsidRPr="000A4C03" w:rsidRDefault="000A4C03" w:rsidP="000A4C03">
      <w:pPr>
        <w:suppressAutoHyphens/>
        <w:ind w:firstLine="709"/>
        <w:jc w:val="both"/>
        <w:rPr>
          <w:sz w:val="28"/>
          <w:szCs w:val="28"/>
        </w:rPr>
      </w:pPr>
      <w:r w:rsidRPr="000A4C03">
        <w:rPr>
          <w:sz w:val="28"/>
          <w:szCs w:val="28"/>
        </w:rPr>
        <w:t>4) архитектурное освещение фасадов не должно приводить к нарушению восприятия пропорций и иных визуальных характеристик здания, строения, сооружения; нарушать нормативы освещенности окон жилых зданий, палат лечебных учреждений, палат и спальных комнат объектов социального обеспечения, ослеплять участников дорожного движения;</w:t>
      </w:r>
    </w:p>
    <w:p w14:paraId="037EE1B8" w14:textId="79602008" w:rsidR="00BD34AC" w:rsidRDefault="000A4C03" w:rsidP="000A4C03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4C03">
        <w:rPr>
          <w:sz w:val="28"/>
          <w:szCs w:val="28"/>
        </w:rPr>
        <w:t>5) при разработке архитектурных решений должно быть предусмотрено выполнение работ по архитектурно-художественному освещению фасадов, визуально воспринимаемых со стороны общественных пространств (красных линий).»;</w:t>
      </w:r>
    </w:p>
    <w:p w14:paraId="65FAE4F8" w14:textId="24C9FC79" w:rsidR="001C7088" w:rsidRPr="001C7088" w:rsidRDefault="001C7088" w:rsidP="001C708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7088">
        <w:rPr>
          <w:rFonts w:eastAsia="Calibri"/>
          <w:sz w:val="28"/>
          <w:szCs w:val="28"/>
          <w:lang w:eastAsia="en-US"/>
        </w:rPr>
        <w:t>1.</w:t>
      </w:r>
      <w:r w:rsidR="00BD34AC">
        <w:rPr>
          <w:rFonts w:eastAsia="Calibri"/>
          <w:sz w:val="28"/>
          <w:szCs w:val="28"/>
          <w:lang w:eastAsia="en-US"/>
        </w:rPr>
        <w:t>3.</w:t>
      </w:r>
      <w:r w:rsidRPr="001C7088">
        <w:rPr>
          <w:rFonts w:eastAsia="Calibri"/>
          <w:sz w:val="28"/>
          <w:szCs w:val="28"/>
          <w:lang w:eastAsia="en-US"/>
        </w:rPr>
        <w:t xml:space="preserve"> Статью 2 Главы 1 Части II дополнить пунктом </w:t>
      </w:r>
      <w:r w:rsidR="00554A7E">
        <w:rPr>
          <w:rFonts w:eastAsia="Calibri"/>
          <w:sz w:val="28"/>
          <w:szCs w:val="28"/>
          <w:lang w:eastAsia="en-US"/>
        </w:rPr>
        <w:t xml:space="preserve">5 </w:t>
      </w:r>
      <w:r w:rsidRPr="001C7088">
        <w:rPr>
          <w:rFonts w:eastAsia="Calibri"/>
          <w:sz w:val="28"/>
          <w:szCs w:val="28"/>
          <w:lang w:eastAsia="en-US"/>
        </w:rPr>
        <w:t>следующего содержания:</w:t>
      </w:r>
    </w:p>
    <w:p w14:paraId="652EEF62" w14:textId="7F4763CC" w:rsidR="001C7088" w:rsidRPr="001C7088" w:rsidRDefault="001C7088" w:rsidP="001C708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7088">
        <w:rPr>
          <w:rFonts w:eastAsia="Calibri"/>
          <w:sz w:val="28"/>
          <w:szCs w:val="28"/>
          <w:lang w:eastAsia="en-US"/>
        </w:rPr>
        <w:t>«5. На жилые зоны распространяются требования к архитектурно-градостроительному облику объектов капитального строительства.»;</w:t>
      </w:r>
    </w:p>
    <w:p w14:paraId="3C6737A2" w14:textId="77777777" w:rsidR="00BD34AC" w:rsidRDefault="00BD34AC" w:rsidP="001C708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4A27504" w14:textId="37716103" w:rsidR="001C7088" w:rsidRPr="001C7088" w:rsidRDefault="001C7088" w:rsidP="001C708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7088">
        <w:rPr>
          <w:rFonts w:eastAsia="Calibri"/>
          <w:sz w:val="28"/>
          <w:szCs w:val="28"/>
          <w:lang w:eastAsia="en-US"/>
        </w:rPr>
        <w:t>1.</w:t>
      </w:r>
      <w:r w:rsidR="00BD34AC">
        <w:rPr>
          <w:rFonts w:eastAsia="Calibri"/>
          <w:sz w:val="28"/>
          <w:szCs w:val="28"/>
          <w:lang w:eastAsia="en-US"/>
        </w:rPr>
        <w:t>4</w:t>
      </w:r>
      <w:r w:rsidRPr="001C7088">
        <w:rPr>
          <w:rFonts w:eastAsia="Calibri"/>
          <w:sz w:val="28"/>
          <w:szCs w:val="28"/>
          <w:lang w:eastAsia="en-US"/>
        </w:rPr>
        <w:t xml:space="preserve">. Статью 3 Главы 1 Части II дополнить пунктом </w:t>
      </w:r>
      <w:r w:rsidR="00554A7E">
        <w:rPr>
          <w:rFonts w:eastAsia="Calibri"/>
          <w:sz w:val="28"/>
          <w:szCs w:val="28"/>
          <w:lang w:eastAsia="en-US"/>
        </w:rPr>
        <w:t xml:space="preserve">6 </w:t>
      </w:r>
      <w:r w:rsidRPr="001C7088">
        <w:rPr>
          <w:rFonts w:eastAsia="Calibri"/>
          <w:sz w:val="28"/>
          <w:szCs w:val="28"/>
          <w:lang w:eastAsia="en-US"/>
        </w:rPr>
        <w:t>следующего содержания:</w:t>
      </w:r>
    </w:p>
    <w:p w14:paraId="7770024D" w14:textId="724D4CBF" w:rsidR="001C7088" w:rsidRDefault="001C7088" w:rsidP="001C708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7088">
        <w:rPr>
          <w:rFonts w:eastAsia="Calibri"/>
          <w:sz w:val="28"/>
          <w:szCs w:val="28"/>
          <w:lang w:eastAsia="en-US"/>
        </w:rPr>
        <w:t>«6. На общественно-деловые зоны распространяются требования к архитектурно-градостроительному облику объектов капитального строительства.»</w:t>
      </w:r>
      <w:r w:rsidR="00BD34AC">
        <w:rPr>
          <w:rFonts w:eastAsia="Calibri"/>
          <w:sz w:val="28"/>
          <w:szCs w:val="28"/>
          <w:lang w:eastAsia="en-US"/>
        </w:rPr>
        <w:t>.</w:t>
      </w:r>
    </w:p>
    <w:p w14:paraId="1A863359" w14:textId="77777777" w:rsidR="00340A80" w:rsidRDefault="00340A80" w:rsidP="001C708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4658F9A" w14:textId="23D6ADFE" w:rsidR="00345DA0" w:rsidRPr="00F345E2" w:rsidRDefault="00345DA0" w:rsidP="007B5946">
      <w:pPr>
        <w:pStyle w:val="ad"/>
        <w:numPr>
          <w:ilvl w:val="0"/>
          <w:numId w:val="13"/>
        </w:numPr>
        <w:suppressAutoHyphens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F345E2">
        <w:rPr>
          <w:rFonts w:eastAsia="Calibri"/>
          <w:b/>
          <w:bCs/>
          <w:sz w:val="28"/>
          <w:szCs w:val="28"/>
          <w:lang w:eastAsia="en-US"/>
        </w:rPr>
        <w:t xml:space="preserve">Внести в Правила землепользования и застройки </w:t>
      </w:r>
      <w:proofErr w:type="spellStart"/>
      <w:r w:rsidRPr="00F345E2">
        <w:rPr>
          <w:rFonts w:eastAsia="Calibri"/>
          <w:b/>
          <w:bCs/>
          <w:sz w:val="28"/>
          <w:szCs w:val="28"/>
          <w:lang w:eastAsia="en-US"/>
        </w:rPr>
        <w:t>Арамильского</w:t>
      </w:r>
      <w:proofErr w:type="spellEnd"/>
      <w:r w:rsidRPr="00F345E2">
        <w:rPr>
          <w:rFonts w:eastAsia="Calibri"/>
          <w:b/>
          <w:bCs/>
          <w:sz w:val="28"/>
          <w:szCs w:val="28"/>
          <w:lang w:eastAsia="en-US"/>
        </w:rPr>
        <w:t xml:space="preserve"> городского округа, утвержденные Решением Думы </w:t>
      </w:r>
      <w:proofErr w:type="spellStart"/>
      <w:r w:rsidRPr="00F345E2">
        <w:rPr>
          <w:rFonts w:eastAsia="Calibri"/>
          <w:b/>
          <w:bCs/>
          <w:sz w:val="28"/>
          <w:szCs w:val="28"/>
          <w:lang w:eastAsia="en-US"/>
        </w:rPr>
        <w:t>Арамильского</w:t>
      </w:r>
      <w:proofErr w:type="spellEnd"/>
      <w:r w:rsidRPr="00F345E2">
        <w:rPr>
          <w:rFonts w:eastAsia="Calibri"/>
          <w:b/>
          <w:bCs/>
          <w:sz w:val="28"/>
          <w:szCs w:val="28"/>
          <w:lang w:eastAsia="en-US"/>
        </w:rPr>
        <w:t xml:space="preserve"> городского округа от 28.02.2013 № 17/1, следующие изменения:</w:t>
      </w:r>
    </w:p>
    <w:p w14:paraId="7742F802" w14:textId="77777777" w:rsidR="00345DA0" w:rsidRPr="00345DA0" w:rsidRDefault="00345DA0" w:rsidP="00345DA0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14:paraId="47C56D57" w14:textId="241E9BC1" w:rsidR="000A4C03" w:rsidRPr="000A4C03" w:rsidRDefault="00554A7E" w:rsidP="000A4C03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1.2</w:t>
      </w:r>
      <w:r w:rsidR="000A4C03" w:rsidRPr="000A4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в подпункте 2 пункта 3 статьи 14 Главы 2 Части II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текст</w:t>
      </w:r>
      <w:r w:rsidR="000A4C03" w:rsidRPr="000A4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«Приказом Министерства транспорта и связи Свердловской области </w:t>
      </w:r>
      <w:r w:rsidRPr="00554A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18.12.2024 № 534 </w:t>
      </w:r>
      <w:r w:rsidR="000A4C03" w:rsidRPr="000A4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установлении границ придорожных полос автомобильных дорог регионального значения», заменить 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текст</w:t>
      </w:r>
      <w:r w:rsidR="000A4C03" w:rsidRPr="000A4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«Приказом Министерства транспорта и дорожного хозяйства Свердловской области 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16</w:t>
      </w:r>
      <w:r w:rsidRPr="00554A7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06</w:t>
      </w:r>
      <w:r w:rsidRPr="00554A7E">
        <w:rPr>
          <w:rFonts w:ascii="Times New Roman" w:eastAsia="Calibri" w:hAnsi="Times New Roman" w:cs="Times New Roman"/>
          <w:sz w:val="28"/>
          <w:szCs w:val="28"/>
          <w:lang w:eastAsia="en-US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554A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258</w:t>
      </w:r>
      <w:r w:rsidRPr="00554A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A4C03" w:rsidRPr="000A4C03">
        <w:rPr>
          <w:rFonts w:ascii="Times New Roman" w:eastAsia="Calibri" w:hAnsi="Times New Roman" w:cs="Times New Roman"/>
          <w:sz w:val="28"/>
          <w:szCs w:val="28"/>
          <w:lang w:eastAsia="en-US"/>
        </w:rPr>
        <w:t>«Об установлении придорожных полос автомобильных дорог регионального значения»</w:t>
      </w:r>
      <w:r w:rsidR="0043058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0A4C03" w:rsidRPr="000A4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A4C03" w:rsidRPr="000A4C0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14:paraId="6474BF28" w14:textId="77777777" w:rsidR="000A4C03" w:rsidRDefault="000A4C03" w:rsidP="000A4C03">
      <w:pPr>
        <w:pStyle w:val="ConsPlusNormal"/>
        <w:ind w:firstLine="708"/>
        <w:jc w:val="both"/>
      </w:pPr>
    </w:p>
    <w:p w14:paraId="5475FEE9" w14:textId="4AFDF9A5" w:rsidR="00E23A1E" w:rsidRPr="00E23A1E" w:rsidRDefault="00E23A1E" w:rsidP="00E23A1E">
      <w:pPr>
        <w:pStyle w:val="ad"/>
        <w:widowControl w:val="0"/>
        <w:tabs>
          <w:tab w:val="left" w:pos="1129"/>
        </w:tabs>
        <w:autoSpaceDE w:val="0"/>
        <w:autoSpaceDN w:val="0"/>
        <w:spacing w:after="39"/>
        <w:ind w:firstLine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3. Внести изменения в </w:t>
      </w:r>
      <w:r w:rsidRPr="00E23A1E">
        <w:rPr>
          <w:b/>
          <w:bCs/>
          <w:sz w:val="28"/>
          <w:szCs w:val="28"/>
          <w:lang w:eastAsia="en-US"/>
        </w:rPr>
        <w:t xml:space="preserve">графическую часть Правил землепользования и застройки </w:t>
      </w:r>
      <w:proofErr w:type="spellStart"/>
      <w:r w:rsidRPr="00E23A1E">
        <w:rPr>
          <w:b/>
          <w:bCs/>
          <w:sz w:val="28"/>
          <w:szCs w:val="28"/>
          <w:lang w:eastAsia="en-US"/>
        </w:rPr>
        <w:t>Арамильского</w:t>
      </w:r>
      <w:proofErr w:type="spellEnd"/>
      <w:r w:rsidRPr="00E23A1E">
        <w:rPr>
          <w:b/>
          <w:bCs/>
          <w:sz w:val="28"/>
          <w:szCs w:val="28"/>
          <w:lang w:eastAsia="en-US"/>
        </w:rPr>
        <w:t xml:space="preserve"> городского округа, в части изменения территориальной зоны в виде фрагментов карт и схем:</w:t>
      </w:r>
    </w:p>
    <w:p w14:paraId="4DC11E90" w14:textId="2124B3CA" w:rsidR="00E23A1E" w:rsidRPr="00E23A1E" w:rsidRDefault="00E23A1E" w:rsidP="00E23A1E">
      <w:pPr>
        <w:pStyle w:val="ad"/>
        <w:widowControl w:val="0"/>
        <w:tabs>
          <w:tab w:val="left" w:pos="1129"/>
        </w:tabs>
        <w:autoSpaceDE w:val="0"/>
        <w:autoSpaceDN w:val="0"/>
        <w:spacing w:after="39"/>
        <w:ind w:firstLine="0"/>
        <w:jc w:val="center"/>
        <w:rPr>
          <w:b/>
          <w:bCs/>
          <w:sz w:val="28"/>
          <w:szCs w:val="28"/>
          <w:lang w:eastAsia="en-US"/>
        </w:rPr>
      </w:pPr>
      <w:r w:rsidRPr="00E23A1E">
        <w:rPr>
          <w:b/>
          <w:bCs/>
          <w:sz w:val="28"/>
          <w:szCs w:val="28"/>
          <w:lang w:eastAsia="en-US"/>
        </w:rPr>
        <w:t>1) в Карту градостроительного зонирования (Приложение № 1);</w:t>
      </w:r>
    </w:p>
    <w:p w14:paraId="190D9737" w14:textId="18120FAC" w:rsidR="003443CA" w:rsidRPr="00F345E2" w:rsidRDefault="00E23A1E" w:rsidP="00E23A1E">
      <w:pPr>
        <w:pStyle w:val="ad"/>
        <w:widowControl w:val="0"/>
        <w:tabs>
          <w:tab w:val="left" w:pos="1129"/>
        </w:tabs>
        <w:autoSpaceDE w:val="0"/>
        <w:autoSpaceDN w:val="0"/>
        <w:spacing w:after="39"/>
        <w:ind w:left="0" w:firstLine="0"/>
        <w:jc w:val="center"/>
        <w:rPr>
          <w:sz w:val="28"/>
          <w:szCs w:val="28"/>
          <w:lang w:eastAsia="en-US"/>
        </w:rPr>
      </w:pPr>
      <w:r w:rsidRPr="000A4C03">
        <w:rPr>
          <w:b/>
          <w:bCs/>
          <w:sz w:val="28"/>
          <w:szCs w:val="28"/>
          <w:lang w:eastAsia="en-US"/>
        </w:rPr>
        <w:t>2) в Карту зон с особыми условиями использования территории - (Приложение № 2), по следующим предложениям:</w:t>
      </w:r>
    </w:p>
    <w:tbl>
      <w:tblPr>
        <w:tblStyle w:val="TableNormal"/>
        <w:tblW w:w="1021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433"/>
        <w:gridCol w:w="1416"/>
        <w:gridCol w:w="2553"/>
        <w:gridCol w:w="1596"/>
        <w:gridCol w:w="1385"/>
      </w:tblGrid>
      <w:tr w:rsidR="003443CA" w:rsidRPr="003443CA" w14:paraId="1C1D27A5" w14:textId="77777777" w:rsidTr="00144B7F">
        <w:trPr>
          <w:trHeight w:val="1319"/>
        </w:trPr>
        <w:tc>
          <w:tcPr>
            <w:tcW w:w="828" w:type="dxa"/>
          </w:tcPr>
          <w:p w14:paraId="396EDAD8" w14:textId="77777777" w:rsidR="003443CA" w:rsidRPr="000A4C03" w:rsidRDefault="003443CA" w:rsidP="003443CA">
            <w:pPr>
              <w:ind w:firstLine="0"/>
              <w:rPr>
                <w:sz w:val="20"/>
                <w:szCs w:val="22"/>
                <w:lang w:val="ru-RU" w:eastAsia="en-US"/>
              </w:rPr>
            </w:pPr>
          </w:p>
          <w:p w14:paraId="6CCE5D58" w14:textId="77777777" w:rsidR="003443CA" w:rsidRPr="003443CA" w:rsidRDefault="003443CA" w:rsidP="003443CA">
            <w:pPr>
              <w:spacing w:before="82"/>
              <w:ind w:firstLine="0"/>
              <w:rPr>
                <w:sz w:val="20"/>
                <w:szCs w:val="22"/>
                <w:lang w:val="ru-RU" w:eastAsia="en-US"/>
              </w:rPr>
            </w:pPr>
          </w:p>
          <w:p w14:paraId="43DFE0BF" w14:textId="77777777" w:rsidR="003443CA" w:rsidRPr="003443CA" w:rsidRDefault="003443CA" w:rsidP="003443CA">
            <w:pPr>
              <w:ind w:left="7" w:right="8" w:firstLine="0"/>
              <w:jc w:val="center"/>
              <w:rPr>
                <w:b/>
                <w:sz w:val="20"/>
                <w:szCs w:val="22"/>
                <w:lang w:eastAsia="en-US"/>
              </w:rPr>
            </w:pPr>
            <w:r w:rsidRPr="003443CA">
              <w:rPr>
                <w:b/>
                <w:sz w:val="20"/>
                <w:szCs w:val="22"/>
                <w:lang w:eastAsia="en-US"/>
              </w:rPr>
              <w:t>№</w:t>
            </w:r>
            <w:r w:rsidRPr="003443CA">
              <w:rPr>
                <w:b/>
                <w:spacing w:val="-5"/>
                <w:sz w:val="20"/>
                <w:szCs w:val="22"/>
                <w:lang w:eastAsia="en-US"/>
              </w:rPr>
              <w:t xml:space="preserve"> п/п</w:t>
            </w:r>
          </w:p>
        </w:tc>
        <w:tc>
          <w:tcPr>
            <w:tcW w:w="2433" w:type="dxa"/>
          </w:tcPr>
          <w:p w14:paraId="7EBDC8E3" w14:textId="77777777" w:rsidR="003443CA" w:rsidRPr="003443CA" w:rsidRDefault="003443CA" w:rsidP="003443CA">
            <w:pPr>
              <w:spacing w:before="197"/>
              <w:ind w:firstLine="0"/>
              <w:rPr>
                <w:sz w:val="20"/>
                <w:szCs w:val="22"/>
                <w:lang w:eastAsia="en-US"/>
              </w:rPr>
            </w:pPr>
          </w:p>
          <w:p w14:paraId="51D0B3EF" w14:textId="77777777" w:rsidR="003443CA" w:rsidRPr="003443CA" w:rsidRDefault="003443CA" w:rsidP="003443CA">
            <w:pPr>
              <w:ind w:left="230" w:right="217" w:firstLine="559"/>
              <w:rPr>
                <w:b/>
                <w:sz w:val="20"/>
                <w:szCs w:val="22"/>
                <w:lang w:eastAsia="en-US"/>
              </w:rPr>
            </w:pPr>
            <w:proofErr w:type="spellStart"/>
            <w:r w:rsidRPr="003443CA">
              <w:rPr>
                <w:b/>
                <w:spacing w:val="-2"/>
                <w:sz w:val="20"/>
                <w:szCs w:val="22"/>
                <w:lang w:eastAsia="en-US"/>
              </w:rPr>
              <w:t>Перечень</w:t>
            </w:r>
            <w:proofErr w:type="spellEnd"/>
            <w:r w:rsidRPr="003443CA">
              <w:rPr>
                <w:b/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3443CA">
              <w:rPr>
                <w:b/>
                <w:sz w:val="20"/>
                <w:szCs w:val="22"/>
                <w:lang w:eastAsia="en-US"/>
              </w:rPr>
              <w:t>территориальных</w:t>
            </w:r>
            <w:proofErr w:type="spellEnd"/>
            <w:r w:rsidRPr="003443CA">
              <w:rPr>
                <w:b/>
                <w:spacing w:val="-13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3443CA">
              <w:rPr>
                <w:b/>
                <w:sz w:val="20"/>
                <w:szCs w:val="22"/>
                <w:lang w:eastAsia="en-US"/>
              </w:rPr>
              <w:t>зон</w:t>
            </w:r>
            <w:proofErr w:type="spellEnd"/>
          </w:p>
        </w:tc>
        <w:tc>
          <w:tcPr>
            <w:tcW w:w="1416" w:type="dxa"/>
          </w:tcPr>
          <w:p w14:paraId="4E93C13F" w14:textId="77777777" w:rsidR="003443CA" w:rsidRPr="003443CA" w:rsidRDefault="003443CA" w:rsidP="003443CA">
            <w:pPr>
              <w:spacing w:before="197"/>
              <w:ind w:firstLine="0"/>
              <w:rPr>
                <w:sz w:val="20"/>
                <w:szCs w:val="22"/>
                <w:lang w:eastAsia="en-US"/>
              </w:rPr>
            </w:pPr>
          </w:p>
          <w:p w14:paraId="15697D88" w14:textId="77777777" w:rsidR="003443CA" w:rsidRPr="003443CA" w:rsidRDefault="003443CA" w:rsidP="003443CA">
            <w:pPr>
              <w:ind w:left="222" w:right="211" w:firstLine="50"/>
              <w:rPr>
                <w:b/>
                <w:sz w:val="20"/>
                <w:szCs w:val="22"/>
                <w:lang w:eastAsia="en-US"/>
              </w:rPr>
            </w:pPr>
            <w:proofErr w:type="spellStart"/>
            <w:r w:rsidRPr="003443CA">
              <w:rPr>
                <w:b/>
                <w:spacing w:val="-2"/>
                <w:sz w:val="20"/>
                <w:szCs w:val="22"/>
                <w:lang w:eastAsia="en-US"/>
              </w:rPr>
              <w:t>Перечень</w:t>
            </w:r>
            <w:proofErr w:type="spellEnd"/>
            <w:r w:rsidRPr="003443CA">
              <w:rPr>
                <w:b/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3443CA">
              <w:rPr>
                <w:b/>
                <w:spacing w:val="-2"/>
                <w:sz w:val="20"/>
                <w:szCs w:val="22"/>
                <w:lang w:eastAsia="en-US"/>
              </w:rPr>
              <w:t>изменений</w:t>
            </w:r>
            <w:proofErr w:type="spellEnd"/>
          </w:p>
        </w:tc>
        <w:tc>
          <w:tcPr>
            <w:tcW w:w="2553" w:type="dxa"/>
          </w:tcPr>
          <w:p w14:paraId="0B01969D" w14:textId="77777777" w:rsidR="003443CA" w:rsidRPr="003443CA" w:rsidRDefault="003443CA" w:rsidP="003443CA">
            <w:pPr>
              <w:spacing w:before="84"/>
              <w:ind w:left="148" w:right="140" w:firstLine="53"/>
              <w:jc w:val="center"/>
              <w:rPr>
                <w:b/>
                <w:sz w:val="20"/>
                <w:szCs w:val="22"/>
                <w:lang w:val="ru-RU" w:eastAsia="en-US"/>
              </w:rPr>
            </w:pPr>
            <w:r w:rsidRPr="003443CA">
              <w:rPr>
                <w:b/>
                <w:spacing w:val="-2"/>
                <w:sz w:val="20"/>
                <w:szCs w:val="22"/>
                <w:lang w:val="ru-RU" w:eastAsia="en-US"/>
              </w:rPr>
              <w:t>Перечень</w:t>
            </w:r>
            <w:r w:rsidRPr="003443CA">
              <w:rPr>
                <w:b/>
                <w:spacing w:val="40"/>
                <w:sz w:val="20"/>
                <w:szCs w:val="22"/>
                <w:lang w:val="ru-RU" w:eastAsia="en-US"/>
              </w:rPr>
              <w:t xml:space="preserve"> </w:t>
            </w:r>
            <w:r w:rsidRPr="003443CA">
              <w:rPr>
                <w:b/>
                <w:sz w:val="20"/>
                <w:szCs w:val="22"/>
                <w:lang w:val="ru-RU" w:eastAsia="en-US"/>
              </w:rPr>
              <w:t>земельных</w:t>
            </w:r>
            <w:r w:rsidRPr="003443CA">
              <w:rPr>
                <w:b/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3443CA">
              <w:rPr>
                <w:b/>
                <w:sz w:val="20"/>
                <w:szCs w:val="22"/>
                <w:lang w:val="ru-RU" w:eastAsia="en-US"/>
              </w:rPr>
              <w:t>участков, уточнивших свои</w:t>
            </w:r>
          </w:p>
          <w:p w14:paraId="56FBAE18" w14:textId="77777777" w:rsidR="003443CA" w:rsidRPr="003443CA" w:rsidRDefault="003443CA" w:rsidP="003443CA">
            <w:pPr>
              <w:ind w:left="25" w:right="19" w:firstLine="0"/>
              <w:jc w:val="center"/>
              <w:rPr>
                <w:b/>
                <w:sz w:val="20"/>
                <w:szCs w:val="22"/>
                <w:lang w:val="ru-RU" w:eastAsia="en-US"/>
              </w:rPr>
            </w:pPr>
            <w:r w:rsidRPr="003443CA">
              <w:rPr>
                <w:b/>
                <w:spacing w:val="-2"/>
                <w:sz w:val="20"/>
                <w:szCs w:val="22"/>
                <w:lang w:val="ru-RU" w:eastAsia="en-US"/>
              </w:rPr>
              <w:t>границы/</w:t>
            </w:r>
            <w:proofErr w:type="spellStart"/>
            <w:r w:rsidRPr="003443CA">
              <w:rPr>
                <w:b/>
                <w:spacing w:val="-2"/>
                <w:sz w:val="20"/>
                <w:szCs w:val="22"/>
                <w:lang w:val="ru-RU" w:eastAsia="en-US"/>
              </w:rPr>
              <w:t>конфигурац</w:t>
            </w:r>
            <w:proofErr w:type="spellEnd"/>
            <w:r w:rsidRPr="003443CA">
              <w:rPr>
                <w:b/>
                <w:spacing w:val="-2"/>
                <w:sz w:val="20"/>
                <w:szCs w:val="22"/>
                <w:lang w:val="ru-RU" w:eastAsia="en-US"/>
              </w:rPr>
              <w:t xml:space="preserve"> </w:t>
            </w:r>
            <w:proofErr w:type="spellStart"/>
            <w:r w:rsidRPr="003443CA">
              <w:rPr>
                <w:b/>
                <w:sz w:val="20"/>
                <w:szCs w:val="22"/>
                <w:lang w:val="ru-RU" w:eastAsia="en-US"/>
              </w:rPr>
              <w:t>ию</w:t>
            </w:r>
            <w:proofErr w:type="spellEnd"/>
            <w:r w:rsidRPr="003443CA">
              <w:rPr>
                <w:b/>
                <w:spacing w:val="40"/>
                <w:sz w:val="20"/>
                <w:szCs w:val="22"/>
                <w:lang w:val="ru-RU" w:eastAsia="en-US"/>
              </w:rPr>
              <w:t xml:space="preserve"> </w:t>
            </w:r>
            <w:r w:rsidRPr="003443CA">
              <w:rPr>
                <w:b/>
                <w:sz w:val="20"/>
                <w:szCs w:val="22"/>
                <w:lang w:val="ru-RU" w:eastAsia="en-US"/>
              </w:rPr>
              <w:t>и площадь</w:t>
            </w:r>
          </w:p>
        </w:tc>
        <w:tc>
          <w:tcPr>
            <w:tcW w:w="1596" w:type="dxa"/>
          </w:tcPr>
          <w:p w14:paraId="1052BD3E" w14:textId="77777777" w:rsidR="003443CA" w:rsidRPr="003443CA" w:rsidRDefault="003443CA" w:rsidP="003443CA">
            <w:pPr>
              <w:spacing w:before="82"/>
              <w:ind w:firstLine="0"/>
              <w:rPr>
                <w:sz w:val="20"/>
                <w:szCs w:val="22"/>
                <w:lang w:val="ru-RU" w:eastAsia="en-US"/>
              </w:rPr>
            </w:pPr>
          </w:p>
          <w:p w14:paraId="5132A3ED" w14:textId="77777777" w:rsidR="003443CA" w:rsidRPr="003443CA" w:rsidRDefault="003443CA" w:rsidP="003443CA">
            <w:pPr>
              <w:ind w:left="4" w:firstLine="0"/>
              <w:jc w:val="center"/>
              <w:rPr>
                <w:b/>
                <w:sz w:val="20"/>
                <w:szCs w:val="22"/>
                <w:lang w:eastAsia="en-US"/>
              </w:rPr>
            </w:pPr>
            <w:proofErr w:type="spellStart"/>
            <w:r w:rsidRPr="003443CA">
              <w:rPr>
                <w:b/>
                <w:sz w:val="20"/>
                <w:szCs w:val="22"/>
                <w:lang w:eastAsia="en-US"/>
              </w:rPr>
              <w:t>Основание</w:t>
            </w:r>
            <w:proofErr w:type="spellEnd"/>
            <w:r w:rsidRPr="003443CA">
              <w:rPr>
                <w:b/>
                <w:spacing w:val="-13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3443CA">
              <w:rPr>
                <w:b/>
                <w:sz w:val="20"/>
                <w:szCs w:val="22"/>
                <w:lang w:eastAsia="en-US"/>
              </w:rPr>
              <w:t>для</w:t>
            </w:r>
            <w:proofErr w:type="spellEnd"/>
            <w:r w:rsidRPr="003443CA">
              <w:rPr>
                <w:b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3443CA">
              <w:rPr>
                <w:b/>
                <w:spacing w:val="-2"/>
                <w:sz w:val="20"/>
                <w:szCs w:val="22"/>
                <w:lang w:eastAsia="en-US"/>
              </w:rPr>
              <w:t>внесения</w:t>
            </w:r>
            <w:proofErr w:type="spellEnd"/>
            <w:r w:rsidRPr="003443CA">
              <w:rPr>
                <w:b/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3443CA">
              <w:rPr>
                <w:b/>
                <w:spacing w:val="-2"/>
                <w:sz w:val="20"/>
                <w:szCs w:val="22"/>
                <w:lang w:eastAsia="en-US"/>
              </w:rPr>
              <w:t>изменений</w:t>
            </w:r>
            <w:proofErr w:type="spellEnd"/>
          </w:p>
        </w:tc>
        <w:tc>
          <w:tcPr>
            <w:tcW w:w="1385" w:type="dxa"/>
          </w:tcPr>
          <w:p w14:paraId="1EC7A1FA" w14:textId="77777777" w:rsidR="003443CA" w:rsidRPr="003443CA" w:rsidRDefault="003443CA" w:rsidP="003443CA">
            <w:pPr>
              <w:ind w:firstLine="0"/>
              <w:rPr>
                <w:sz w:val="20"/>
                <w:szCs w:val="22"/>
                <w:lang w:eastAsia="en-US"/>
              </w:rPr>
            </w:pPr>
          </w:p>
          <w:p w14:paraId="6B9DB65B" w14:textId="77777777" w:rsidR="003443CA" w:rsidRPr="003443CA" w:rsidRDefault="003443CA" w:rsidP="003443CA">
            <w:pPr>
              <w:spacing w:before="82"/>
              <w:ind w:firstLine="0"/>
              <w:rPr>
                <w:sz w:val="20"/>
                <w:szCs w:val="22"/>
                <w:lang w:eastAsia="en-US"/>
              </w:rPr>
            </w:pPr>
          </w:p>
          <w:p w14:paraId="1C69A64A" w14:textId="77777777" w:rsidR="003443CA" w:rsidRPr="003443CA" w:rsidRDefault="003443CA" w:rsidP="003443CA">
            <w:pPr>
              <w:ind w:left="108" w:firstLine="0"/>
              <w:rPr>
                <w:b/>
                <w:sz w:val="20"/>
                <w:szCs w:val="22"/>
                <w:lang w:eastAsia="en-US"/>
              </w:rPr>
            </w:pPr>
            <w:proofErr w:type="spellStart"/>
            <w:r w:rsidRPr="003443CA">
              <w:rPr>
                <w:b/>
                <w:spacing w:val="-2"/>
                <w:sz w:val="20"/>
                <w:szCs w:val="22"/>
                <w:lang w:eastAsia="en-US"/>
              </w:rPr>
              <w:t>Приложение</w:t>
            </w:r>
            <w:proofErr w:type="spellEnd"/>
          </w:p>
        </w:tc>
      </w:tr>
      <w:tr w:rsidR="003443CA" w:rsidRPr="003443CA" w14:paraId="3C68FACE" w14:textId="77777777" w:rsidTr="00144B7F">
        <w:trPr>
          <w:trHeight w:val="299"/>
        </w:trPr>
        <w:tc>
          <w:tcPr>
            <w:tcW w:w="10211" w:type="dxa"/>
            <w:gridSpan w:val="6"/>
          </w:tcPr>
          <w:p w14:paraId="2586B8B7" w14:textId="77777777" w:rsidR="003443CA" w:rsidRPr="003443CA" w:rsidRDefault="003443CA" w:rsidP="003443CA">
            <w:pPr>
              <w:spacing w:before="34"/>
              <w:ind w:left="3" w:firstLine="0"/>
              <w:jc w:val="center"/>
              <w:rPr>
                <w:b/>
                <w:sz w:val="20"/>
                <w:szCs w:val="22"/>
                <w:lang w:eastAsia="en-US"/>
              </w:rPr>
            </w:pPr>
            <w:r w:rsidRPr="003443CA">
              <w:rPr>
                <w:b/>
                <w:sz w:val="20"/>
                <w:szCs w:val="22"/>
                <w:lang w:eastAsia="en-US"/>
              </w:rPr>
              <w:lastRenderedPageBreak/>
              <w:t>г.</w:t>
            </w:r>
            <w:r w:rsidRPr="003443CA">
              <w:rPr>
                <w:b/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3443CA">
              <w:rPr>
                <w:b/>
                <w:spacing w:val="-2"/>
                <w:sz w:val="20"/>
                <w:szCs w:val="22"/>
                <w:lang w:eastAsia="en-US"/>
              </w:rPr>
              <w:t>Арамиль</w:t>
            </w:r>
            <w:proofErr w:type="spellEnd"/>
          </w:p>
        </w:tc>
      </w:tr>
      <w:tr w:rsidR="00B83991" w:rsidRPr="003443CA" w14:paraId="417BC4E4" w14:textId="77777777" w:rsidTr="00144B7F">
        <w:trPr>
          <w:trHeight w:val="803"/>
        </w:trPr>
        <w:tc>
          <w:tcPr>
            <w:tcW w:w="828" w:type="dxa"/>
            <w:vMerge w:val="restart"/>
          </w:tcPr>
          <w:p w14:paraId="226A7EC3" w14:textId="77777777" w:rsidR="00B83991" w:rsidRPr="003443CA" w:rsidRDefault="00B83991" w:rsidP="003443CA">
            <w:pPr>
              <w:spacing w:before="51"/>
              <w:ind w:firstLine="0"/>
              <w:rPr>
                <w:sz w:val="20"/>
                <w:szCs w:val="22"/>
                <w:lang w:eastAsia="en-US"/>
              </w:rPr>
            </w:pPr>
          </w:p>
          <w:p w14:paraId="65707185" w14:textId="77777777" w:rsidR="00B83991" w:rsidRPr="003443CA" w:rsidRDefault="00B83991" w:rsidP="003443CA">
            <w:pPr>
              <w:ind w:left="7" w:right="6" w:firstLine="0"/>
              <w:jc w:val="center"/>
              <w:rPr>
                <w:sz w:val="20"/>
                <w:szCs w:val="22"/>
                <w:lang w:eastAsia="en-US"/>
              </w:rPr>
            </w:pPr>
            <w:r w:rsidRPr="003443CA">
              <w:rPr>
                <w:spacing w:val="-10"/>
                <w:sz w:val="20"/>
                <w:szCs w:val="22"/>
                <w:lang w:eastAsia="en-US"/>
              </w:rPr>
              <w:t>1</w:t>
            </w:r>
          </w:p>
          <w:p w14:paraId="25BFED49" w14:textId="77777777" w:rsidR="00B83991" w:rsidRPr="003443CA" w:rsidRDefault="00B83991" w:rsidP="003443CA">
            <w:pPr>
              <w:spacing w:before="46"/>
              <w:ind w:firstLine="0"/>
              <w:rPr>
                <w:sz w:val="20"/>
                <w:szCs w:val="22"/>
                <w:lang w:eastAsia="en-US"/>
              </w:rPr>
            </w:pPr>
          </w:p>
          <w:p w14:paraId="6A8DD514" w14:textId="4EFEC78F" w:rsidR="00B83991" w:rsidRPr="003443CA" w:rsidRDefault="00B83991" w:rsidP="003443CA">
            <w:pPr>
              <w:spacing w:before="1"/>
              <w:ind w:left="7" w:right="6"/>
              <w:jc w:val="center"/>
              <w:rPr>
                <w:sz w:val="20"/>
                <w:szCs w:val="22"/>
                <w:lang w:eastAsia="en-US"/>
              </w:rPr>
            </w:pPr>
            <w:r w:rsidRPr="003443CA">
              <w:rPr>
                <w:spacing w:val="-1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33" w:type="dxa"/>
          </w:tcPr>
          <w:p w14:paraId="5E346317" w14:textId="4C162A06" w:rsidR="00B83991" w:rsidRPr="003443CA" w:rsidRDefault="00487228" w:rsidP="00B83991">
            <w:pPr>
              <w:spacing w:before="166"/>
              <w:ind w:left="107" w:right="217"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487228">
              <w:rPr>
                <w:sz w:val="20"/>
                <w:szCs w:val="22"/>
                <w:lang w:val="ru-RU" w:eastAsia="en-US"/>
              </w:rPr>
              <w:t>Территории общего пользования (ЗОП)</w:t>
            </w:r>
          </w:p>
        </w:tc>
        <w:tc>
          <w:tcPr>
            <w:tcW w:w="1416" w:type="dxa"/>
          </w:tcPr>
          <w:p w14:paraId="1ACA48BE" w14:textId="77777777" w:rsidR="00B83991" w:rsidRPr="003443CA" w:rsidRDefault="00B83991" w:rsidP="00B83991">
            <w:pPr>
              <w:spacing w:before="50"/>
              <w:ind w:left="107" w:right="211" w:firstLine="0"/>
              <w:jc w:val="center"/>
              <w:rPr>
                <w:sz w:val="20"/>
                <w:szCs w:val="22"/>
                <w:lang w:eastAsia="en-US"/>
              </w:rPr>
            </w:pPr>
            <w:proofErr w:type="spellStart"/>
            <w:r w:rsidRPr="003443CA">
              <w:rPr>
                <w:spacing w:val="-2"/>
                <w:sz w:val="20"/>
                <w:szCs w:val="22"/>
                <w:lang w:eastAsia="en-US"/>
              </w:rPr>
              <w:t>Исключение</w:t>
            </w:r>
            <w:proofErr w:type="spellEnd"/>
            <w:r w:rsidRPr="003443CA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3443CA">
              <w:rPr>
                <w:spacing w:val="-2"/>
                <w:sz w:val="20"/>
                <w:szCs w:val="22"/>
                <w:lang w:eastAsia="en-US"/>
              </w:rPr>
              <w:t>территории</w:t>
            </w:r>
            <w:proofErr w:type="spellEnd"/>
            <w:r w:rsidRPr="003443CA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3443CA">
              <w:rPr>
                <w:sz w:val="20"/>
                <w:szCs w:val="22"/>
                <w:lang w:eastAsia="en-US"/>
              </w:rPr>
              <w:t>из</w:t>
            </w:r>
            <w:proofErr w:type="spellEnd"/>
            <w:r w:rsidRPr="003443CA">
              <w:rPr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3443CA">
              <w:rPr>
                <w:sz w:val="20"/>
                <w:szCs w:val="22"/>
                <w:lang w:eastAsia="en-US"/>
              </w:rPr>
              <w:t>зоны</w:t>
            </w:r>
            <w:proofErr w:type="spellEnd"/>
          </w:p>
        </w:tc>
        <w:tc>
          <w:tcPr>
            <w:tcW w:w="2553" w:type="dxa"/>
            <w:vMerge w:val="restart"/>
          </w:tcPr>
          <w:p w14:paraId="5D555D44" w14:textId="77777777" w:rsidR="00B83991" w:rsidRPr="003443CA" w:rsidRDefault="00B83991" w:rsidP="00B8399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  <w:p w14:paraId="535C9D30" w14:textId="77D1DA1C" w:rsidR="00B83991" w:rsidRDefault="00B83991" w:rsidP="007C2BA3">
            <w:pPr>
              <w:ind w:left="3" w:firstLine="0"/>
              <w:jc w:val="center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Земельный участок с условным кадастровым номером</w:t>
            </w:r>
          </w:p>
          <w:p w14:paraId="70C938FE" w14:textId="0FDDEDF4" w:rsidR="00B83991" w:rsidRDefault="00487228" w:rsidP="007C2BA3">
            <w:pPr>
              <w:ind w:left="3" w:firstLine="0"/>
              <w:jc w:val="center"/>
              <w:rPr>
                <w:sz w:val="20"/>
                <w:szCs w:val="22"/>
                <w:lang w:val="ru-RU" w:eastAsia="en-US"/>
              </w:rPr>
            </w:pPr>
            <w:proofErr w:type="gramStart"/>
            <w:r w:rsidRPr="00487228">
              <w:rPr>
                <w:sz w:val="20"/>
                <w:szCs w:val="22"/>
                <w:lang w:val="ru-RU" w:eastAsia="en-US"/>
              </w:rPr>
              <w:t>66:33:0101012</w:t>
            </w:r>
            <w:r w:rsidR="00B83991">
              <w:rPr>
                <w:sz w:val="20"/>
                <w:szCs w:val="22"/>
                <w:lang w:val="ru-RU" w:eastAsia="en-US"/>
              </w:rPr>
              <w:t>:ЗУ</w:t>
            </w:r>
            <w:proofErr w:type="gramEnd"/>
            <w:r w:rsidR="00B83991">
              <w:rPr>
                <w:sz w:val="20"/>
                <w:szCs w:val="22"/>
                <w:lang w:val="ru-RU" w:eastAsia="en-US"/>
              </w:rPr>
              <w:t>1,</w:t>
            </w:r>
          </w:p>
          <w:p w14:paraId="50DFAF56" w14:textId="1A36F496" w:rsidR="00B83991" w:rsidRDefault="00B83991" w:rsidP="007C2BA3">
            <w:pPr>
              <w:ind w:left="3" w:firstLine="0"/>
              <w:jc w:val="center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примыкающий к ЗУ</w:t>
            </w:r>
          </w:p>
          <w:p w14:paraId="7E2F8CA3" w14:textId="77777777" w:rsidR="00B83991" w:rsidRDefault="00487228" w:rsidP="007C2BA3">
            <w:pPr>
              <w:ind w:left="3"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487228">
              <w:rPr>
                <w:sz w:val="20"/>
                <w:szCs w:val="22"/>
                <w:lang w:val="ru-RU" w:eastAsia="en-US"/>
              </w:rPr>
              <w:t>66:33:0101012:522</w:t>
            </w:r>
          </w:p>
          <w:p w14:paraId="0EE4CA96" w14:textId="4F56B686" w:rsidR="006973F8" w:rsidRPr="003443CA" w:rsidRDefault="006973F8" w:rsidP="007C2BA3">
            <w:pPr>
              <w:ind w:left="3"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6973F8">
              <w:rPr>
                <w:sz w:val="20"/>
                <w:szCs w:val="22"/>
                <w:lang w:val="ru-RU" w:eastAsia="en-US"/>
              </w:rPr>
              <w:t>(г. Арамиль, ул. Октябрьская, 162-А)</w:t>
            </w:r>
          </w:p>
        </w:tc>
        <w:tc>
          <w:tcPr>
            <w:tcW w:w="1596" w:type="dxa"/>
            <w:vMerge w:val="restart"/>
          </w:tcPr>
          <w:p w14:paraId="7A3C89D2" w14:textId="77777777" w:rsidR="00B83991" w:rsidRPr="003443CA" w:rsidRDefault="00B83991" w:rsidP="00B83991">
            <w:pPr>
              <w:spacing w:before="106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  <w:p w14:paraId="05FD87A6" w14:textId="77777777" w:rsidR="00487228" w:rsidRDefault="0070089A" w:rsidP="0070089A">
            <w:pPr>
              <w:ind w:left="105" w:firstLine="105"/>
              <w:jc w:val="center"/>
              <w:rPr>
                <w:spacing w:val="-2"/>
                <w:sz w:val="20"/>
                <w:szCs w:val="22"/>
                <w:lang w:val="ru-RU" w:eastAsia="en-US"/>
              </w:rPr>
            </w:pPr>
            <w:r w:rsidRPr="00487228">
              <w:rPr>
                <w:spacing w:val="-2"/>
                <w:sz w:val="20"/>
                <w:szCs w:val="22"/>
                <w:lang w:val="ru-RU" w:eastAsia="en-US"/>
              </w:rPr>
              <w:t>Предложени</w:t>
            </w:r>
            <w:r w:rsidR="00487228">
              <w:rPr>
                <w:spacing w:val="-2"/>
                <w:sz w:val="20"/>
                <w:szCs w:val="22"/>
                <w:lang w:val="ru-RU" w:eastAsia="en-US"/>
              </w:rPr>
              <w:t>е Андроник В.В.</w:t>
            </w:r>
          </w:p>
          <w:p w14:paraId="7525C38E" w14:textId="0AC162D8" w:rsidR="00B83991" w:rsidRPr="00487228" w:rsidRDefault="00B83991" w:rsidP="0070089A">
            <w:pPr>
              <w:ind w:left="105" w:firstLine="105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1385" w:type="dxa"/>
            <w:vMerge w:val="restart"/>
          </w:tcPr>
          <w:p w14:paraId="44CC1AE4" w14:textId="77777777" w:rsidR="00B83991" w:rsidRPr="00487228" w:rsidRDefault="00B83991" w:rsidP="00181C81">
            <w:pPr>
              <w:ind w:firstLine="0"/>
              <w:rPr>
                <w:sz w:val="20"/>
                <w:szCs w:val="22"/>
                <w:lang w:val="ru-RU" w:eastAsia="en-US"/>
              </w:rPr>
            </w:pPr>
          </w:p>
          <w:p w14:paraId="653083DA" w14:textId="77777777" w:rsidR="00B83991" w:rsidRPr="00487228" w:rsidRDefault="00B83991" w:rsidP="00181C81">
            <w:pPr>
              <w:spacing w:before="221"/>
              <w:ind w:firstLine="0"/>
              <w:rPr>
                <w:sz w:val="20"/>
                <w:szCs w:val="22"/>
                <w:lang w:val="ru-RU" w:eastAsia="en-US"/>
              </w:rPr>
            </w:pPr>
          </w:p>
          <w:p w14:paraId="73646EF8" w14:textId="77777777" w:rsidR="00181C81" w:rsidRDefault="00181C81" w:rsidP="00181C81">
            <w:pPr>
              <w:spacing w:before="1"/>
              <w:ind w:left="341" w:firstLine="0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 xml:space="preserve">Фрагмент    </w:t>
            </w:r>
          </w:p>
          <w:p w14:paraId="0C2741DD" w14:textId="2221F450" w:rsidR="00181C81" w:rsidRDefault="00181C81" w:rsidP="00181C81">
            <w:pPr>
              <w:spacing w:before="1"/>
              <w:ind w:left="341" w:firstLine="0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 xml:space="preserve">   карты</w:t>
            </w:r>
          </w:p>
          <w:p w14:paraId="113F3909" w14:textId="00C7E550" w:rsidR="00B83991" w:rsidRPr="00181C81" w:rsidRDefault="00181C81" w:rsidP="00181C81">
            <w:pPr>
              <w:spacing w:before="1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>
              <w:rPr>
                <w:spacing w:val="-10"/>
                <w:sz w:val="20"/>
                <w:szCs w:val="22"/>
                <w:lang w:val="ru-RU" w:eastAsia="en-US"/>
              </w:rPr>
              <w:t xml:space="preserve">   </w:t>
            </w:r>
            <w:r w:rsidR="00B83991" w:rsidRPr="003443CA">
              <w:rPr>
                <w:spacing w:val="-10"/>
                <w:sz w:val="20"/>
                <w:szCs w:val="22"/>
                <w:lang w:eastAsia="en-US"/>
              </w:rPr>
              <w:t>1</w:t>
            </w:r>
            <w:r>
              <w:rPr>
                <w:spacing w:val="-10"/>
                <w:sz w:val="20"/>
                <w:szCs w:val="22"/>
                <w:lang w:val="ru-RU" w:eastAsia="en-US"/>
              </w:rPr>
              <w:t>.5.1</w:t>
            </w:r>
          </w:p>
        </w:tc>
      </w:tr>
      <w:tr w:rsidR="00B83991" w:rsidRPr="003443CA" w14:paraId="02D4C1C3" w14:textId="77777777" w:rsidTr="00144B7F">
        <w:trPr>
          <w:trHeight w:val="794"/>
        </w:trPr>
        <w:tc>
          <w:tcPr>
            <w:tcW w:w="828" w:type="dxa"/>
            <w:vMerge/>
          </w:tcPr>
          <w:p w14:paraId="7E180E3E" w14:textId="18CC01DE" w:rsidR="00B83991" w:rsidRPr="003443CA" w:rsidRDefault="00B83991" w:rsidP="003443CA">
            <w:pPr>
              <w:spacing w:before="1"/>
              <w:ind w:left="7" w:right="6"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2433" w:type="dxa"/>
          </w:tcPr>
          <w:p w14:paraId="7BE764D8" w14:textId="72EA2C2B" w:rsidR="00B83991" w:rsidRPr="003443CA" w:rsidRDefault="00487228" w:rsidP="00B83991">
            <w:pPr>
              <w:spacing w:before="46"/>
              <w:ind w:left="107" w:right="217"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487228">
              <w:rPr>
                <w:sz w:val="20"/>
                <w:szCs w:val="22"/>
                <w:lang w:val="ru-RU" w:eastAsia="en-US"/>
              </w:rPr>
              <w:t>Зона комплексного размещения объектов общественно-делового назначения (О-1)</w:t>
            </w:r>
          </w:p>
        </w:tc>
        <w:tc>
          <w:tcPr>
            <w:tcW w:w="1416" w:type="dxa"/>
          </w:tcPr>
          <w:p w14:paraId="7714AA47" w14:textId="77777777" w:rsidR="00B83991" w:rsidRPr="003443CA" w:rsidRDefault="00B83991" w:rsidP="00B83991">
            <w:pPr>
              <w:spacing w:before="46"/>
              <w:ind w:left="107" w:right="162" w:firstLine="0"/>
              <w:jc w:val="center"/>
              <w:rPr>
                <w:sz w:val="20"/>
                <w:szCs w:val="22"/>
                <w:lang w:eastAsia="en-US"/>
              </w:rPr>
            </w:pPr>
            <w:proofErr w:type="spellStart"/>
            <w:r w:rsidRPr="003443CA">
              <w:rPr>
                <w:spacing w:val="-2"/>
                <w:sz w:val="20"/>
                <w:szCs w:val="22"/>
                <w:lang w:eastAsia="en-US"/>
              </w:rPr>
              <w:t>Включение</w:t>
            </w:r>
            <w:proofErr w:type="spellEnd"/>
            <w:r w:rsidRPr="003443CA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3443CA">
              <w:rPr>
                <w:sz w:val="20"/>
                <w:szCs w:val="22"/>
                <w:lang w:eastAsia="en-US"/>
              </w:rPr>
              <w:t>территории</w:t>
            </w:r>
            <w:proofErr w:type="spellEnd"/>
            <w:r w:rsidRPr="003443CA">
              <w:rPr>
                <w:spacing w:val="-13"/>
                <w:sz w:val="20"/>
                <w:szCs w:val="22"/>
                <w:lang w:eastAsia="en-US"/>
              </w:rPr>
              <w:t xml:space="preserve"> </w:t>
            </w:r>
            <w:r w:rsidRPr="003443CA">
              <w:rPr>
                <w:sz w:val="20"/>
                <w:szCs w:val="22"/>
                <w:lang w:eastAsia="en-US"/>
              </w:rPr>
              <w:t xml:space="preserve">в </w:t>
            </w:r>
            <w:proofErr w:type="spellStart"/>
            <w:r w:rsidRPr="003443CA">
              <w:rPr>
                <w:spacing w:val="-4"/>
                <w:sz w:val="20"/>
                <w:szCs w:val="22"/>
                <w:lang w:eastAsia="en-US"/>
              </w:rPr>
              <w:t>зону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</w:tcPr>
          <w:p w14:paraId="6ED550B7" w14:textId="77777777" w:rsidR="00B83991" w:rsidRPr="003443CA" w:rsidRDefault="00B83991" w:rsidP="00B83991">
            <w:pPr>
              <w:ind w:firstLine="0"/>
              <w:jc w:val="center"/>
              <w:rPr>
                <w:sz w:val="2"/>
                <w:szCs w:val="2"/>
                <w:lang w:eastAsia="en-US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14:paraId="08865E1E" w14:textId="77777777" w:rsidR="00B83991" w:rsidRPr="003443CA" w:rsidRDefault="00B83991" w:rsidP="00B83991">
            <w:pPr>
              <w:ind w:firstLine="0"/>
              <w:jc w:val="center"/>
              <w:rPr>
                <w:sz w:val="2"/>
                <w:szCs w:val="2"/>
                <w:lang w:eastAsia="en-US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25D54C16" w14:textId="77777777" w:rsidR="00B83991" w:rsidRPr="003443CA" w:rsidRDefault="00B83991" w:rsidP="00B83991">
            <w:pPr>
              <w:ind w:firstLine="0"/>
              <w:jc w:val="center"/>
              <w:rPr>
                <w:sz w:val="2"/>
                <w:szCs w:val="2"/>
                <w:lang w:eastAsia="en-US"/>
              </w:rPr>
            </w:pPr>
          </w:p>
        </w:tc>
      </w:tr>
      <w:tr w:rsidR="0070089A" w:rsidRPr="003443CA" w14:paraId="70B79538" w14:textId="77777777" w:rsidTr="00144B7F">
        <w:trPr>
          <w:trHeight w:val="1053"/>
        </w:trPr>
        <w:tc>
          <w:tcPr>
            <w:tcW w:w="828" w:type="dxa"/>
            <w:vMerge w:val="restart"/>
          </w:tcPr>
          <w:p w14:paraId="3719FA2E" w14:textId="77777777" w:rsidR="0070089A" w:rsidRPr="003443CA" w:rsidRDefault="0070089A" w:rsidP="0070089A">
            <w:pPr>
              <w:spacing w:before="173"/>
              <w:ind w:firstLine="0"/>
              <w:rPr>
                <w:sz w:val="20"/>
                <w:szCs w:val="22"/>
                <w:lang w:eastAsia="en-US"/>
              </w:rPr>
            </w:pPr>
          </w:p>
          <w:p w14:paraId="7A9F9438" w14:textId="0A6E593B" w:rsidR="0070089A" w:rsidRPr="003443CA" w:rsidRDefault="0070089A" w:rsidP="0070089A">
            <w:pPr>
              <w:ind w:left="7" w:right="6" w:firstLine="0"/>
              <w:jc w:val="center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2</w:t>
            </w:r>
          </w:p>
        </w:tc>
        <w:tc>
          <w:tcPr>
            <w:tcW w:w="2433" w:type="dxa"/>
          </w:tcPr>
          <w:p w14:paraId="04824C78" w14:textId="2E1A0AD7" w:rsidR="0070089A" w:rsidRPr="003443CA" w:rsidRDefault="00487228" w:rsidP="0070089A">
            <w:pPr>
              <w:spacing w:line="228" w:lineRule="exact"/>
              <w:ind w:left="107"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487228">
              <w:rPr>
                <w:sz w:val="20"/>
                <w:szCs w:val="22"/>
                <w:lang w:val="ru-RU" w:eastAsia="en-US"/>
              </w:rPr>
              <w:t>Зона хранения индивидуального транспорта (Т-3)</w:t>
            </w:r>
          </w:p>
        </w:tc>
        <w:tc>
          <w:tcPr>
            <w:tcW w:w="1416" w:type="dxa"/>
          </w:tcPr>
          <w:p w14:paraId="15BC47ED" w14:textId="66A58E10" w:rsidR="0070089A" w:rsidRPr="003443CA" w:rsidRDefault="0070089A" w:rsidP="0070089A">
            <w:pPr>
              <w:spacing w:before="175"/>
              <w:ind w:left="107" w:right="211" w:firstLine="0"/>
              <w:jc w:val="center"/>
              <w:rPr>
                <w:sz w:val="20"/>
                <w:szCs w:val="22"/>
                <w:lang w:eastAsia="en-US"/>
              </w:rPr>
            </w:pPr>
            <w:proofErr w:type="spellStart"/>
            <w:r w:rsidRPr="003443CA">
              <w:rPr>
                <w:spacing w:val="-2"/>
                <w:sz w:val="20"/>
                <w:szCs w:val="22"/>
                <w:lang w:eastAsia="en-US"/>
              </w:rPr>
              <w:t>Исключение</w:t>
            </w:r>
            <w:proofErr w:type="spellEnd"/>
            <w:r w:rsidRPr="003443CA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3443CA">
              <w:rPr>
                <w:spacing w:val="-2"/>
                <w:sz w:val="20"/>
                <w:szCs w:val="22"/>
                <w:lang w:eastAsia="en-US"/>
              </w:rPr>
              <w:t>территории</w:t>
            </w:r>
            <w:proofErr w:type="spellEnd"/>
            <w:r w:rsidRPr="003443CA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3443CA">
              <w:rPr>
                <w:sz w:val="20"/>
                <w:szCs w:val="22"/>
                <w:lang w:eastAsia="en-US"/>
              </w:rPr>
              <w:t>из</w:t>
            </w:r>
            <w:proofErr w:type="spellEnd"/>
            <w:r w:rsidRPr="003443CA">
              <w:rPr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3443CA">
              <w:rPr>
                <w:sz w:val="20"/>
                <w:szCs w:val="22"/>
                <w:lang w:eastAsia="en-US"/>
              </w:rPr>
              <w:t>зоны</w:t>
            </w:r>
            <w:proofErr w:type="spellEnd"/>
          </w:p>
        </w:tc>
        <w:tc>
          <w:tcPr>
            <w:tcW w:w="2553" w:type="dxa"/>
            <w:vMerge w:val="restart"/>
          </w:tcPr>
          <w:p w14:paraId="732008A4" w14:textId="77777777" w:rsidR="0070089A" w:rsidRPr="003443CA" w:rsidRDefault="0070089A" w:rsidP="0070089A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  <w:p w14:paraId="2EF8689A" w14:textId="77777777" w:rsidR="0070089A" w:rsidRPr="003443CA" w:rsidRDefault="0070089A" w:rsidP="0070089A">
            <w:pPr>
              <w:spacing w:before="1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  <w:p w14:paraId="699146EB" w14:textId="64B20E06" w:rsidR="007C2BA3" w:rsidRPr="007C2BA3" w:rsidRDefault="007C2BA3" w:rsidP="00487228">
            <w:pPr>
              <w:ind w:left="3"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7C2BA3">
              <w:rPr>
                <w:sz w:val="20"/>
                <w:szCs w:val="22"/>
                <w:lang w:val="ru-RU" w:eastAsia="en-US"/>
              </w:rPr>
              <w:t>Зе</w:t>
            </w:r>
            <w:r>
              <w:rPr>
                <w:sz w:val="20"/>
                <w:szCs w:val="22"/>
                <w:lang w:val="ru-RU" w:eastAsia="en-US"/>
              </w:rPr>
              <w:t>ме</w:t>
            </w:r>
            <w:r w:rsidRPr="007C2BA3">
              <w:rPr>
                <w:sz w:val="20"/>
                <w:szCs w:val="22"/>
                <w:lang w:val="ru-RU" w:eastAsia="en-US"/>
              </w:rPr>
              <w:t>льны</w:t>
            </w:r>
            <w:r w:rsidR="00487228">
              <w:rPr>
                <w:sz w:val="20"/>
                <w:szCs w:val="22"/>
                <w:lang w:val="ru-RU" w:eastAsia="en-US"/>
              </w:rPr>
              <w:t xml:space="preserve">й участок </w:t>
            </w:r>
            <w:r w:rsidRPr="007C2BA3">
              <w:rPr>
                <w:sz w:val="20"/>
                <w:szCs w:val="22"/>
                <w:lang w:val="ru-RU" w:eastAsia="en-US"/>
              </w:rPr>
              <w:t xml:space="preserve">с </w:t>
            </w:r>
            <w:r w:rsidR="00487228">
              <w:rPr>
                <w:sz w:val="20"/>
                <w:szCs w:val="22"/>
                <w:lang w:val="ru-RU" w:eastAsia="en-US"/>
              </w:rPr>
              <w:t>к</w:t>
            </w:r>
            <w:r w:rsidRPr="007C2BA3">
              <w:rPr>
                <w:sz w:val="20"/>
                <w:szCs w:val="22"/>
                <w:lang w:val="ru-RU" w:eastAsia="en-US"/>
              </w:rPr>
              <w:t>адастровым</w:t>
            </w:r>
            <w:r w:rsidR="00487228">
              <w:rPr>
                <w:sz w:val="20"/>
                <w:szCs w:val="22"/>
                <w:lang w:val="ru-RU" w:eastAsia="en-US"/>
              </w:rPr>
              <w:t xml:space="preserve"> номером</w:t>
            </w:r>
          </w:p>
          <w:p w14:paraId="650F9129" w14:textId="77777777" w:rsidR="0070089A" w:rsidRDefault="00487228" w:rsidP="00487228">
            <w:pPr>
              <w:ind w:left="3"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487228">
              <w:rPr>
                <w:sz w:val="20"/>
                <w:szCs w:val="22"/>
                <w:lang w:val="ru-RU" w:eastAsia="en-US"/>
              </w:rPr>
              <w:t>66:33:0101012:598</w:t>
            </w:r>
          </w:p>
          <w:p w14:paraId="187A9715" w14:textId="77777777" w:rsidR="006973F8" w:rsidRPr="006973F8" w:rsidRDefault="006973F8" w:rsidP="006973F8">
            <w:pPr>
              <w:ind w:left="3"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6973F8">
              <w:rPr>
                <w:sz w:val="20"/>
                <w:szCs w:val="22"/>
                <w:lang w:val="ru-RU" w:eastAsia="en-US"/>
              </w:rPr>
              <w:t xml:space="preserve">(г. Арамиль, улица Новая, </w:t>
            </w:r>
          </w:p>
          <w:p w14:paraId="698A1C7D" w14:textId="3202BF0C" w:rsidR="006973F8" w:rsidRPr="003443CA" w:rsidRDefault="006973F8" w:rsidP="006973F8">
            <w:pPr>
              <w:ind w:left="3"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6973F8">
              <w:rPr>
                <w:sz w:val="20"/>
                <w:szCs w:val="22"/>
                <w:lang w:val="ru-RU" w:eastAsia="en-US"/>
              </w:rPr>
              <w:t>42-Б)</w:t>
            </w:r>
          </w:p>
        </w:tc>
        <w:tc>
          <w:tcPr>
            <w:tcW w:w="1596" w:type="dxa"/>
            <w:vMerge w:val="restart"/>
          </w:tcPr>
          <w:p w14:paraId="7273C6B7" w14:textId="77777777" w:rsidR="0070089A" w:rsidRPr="003443CA" w:rsidRDefault="0070089A" w:rsidP="0070089A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  <w:p w14:paraId="5E9B5C7B" w14:textId="77777777" w:rsidR="0070089A" w:rsidRPr="003443CA" w:rsidRDefault="0070089A" w:rsidP="0070089A">
            <w:pPr>
              <w:spacing w:before="1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  <w:p w14:paraId="560421B2" w14:textId="44014651" w:rsidR="0070089A" w:rsidRDefault="0070089A" w:rsidP="0070089A">
            <w:pPr>
              <w:spacing w:line="229" w:lineRule="exact"/>
              <w:ind w:left="4" w:right="2" w:firstLine="0"/>
              <w:jc w:val="center"/>
              <w:rPr>
                <w:spacing w:val="-2"/>
                <w:sz w:val="20"/>
                <w:szCs w:val="22"/>
                <w:lang w:eastAsia="en-US"/>
              </w:rPr>
            </w:pPr>
            <w:proofErr w:type="spellStart"/>
            <w:r w:rsidRPr="003443CA">
              <w:rPr>
                <w:spacing w:val="-2"/>
                <w:sz w:val="20"/>
                <w:szCs w:val="22"/>
                <w:lang w:eastAsia="en-US"/>
              </w:rPr>
              <w:t>Предложени</w:t>
            </w:r>
            <w:proofErr w:type="spellEnd"/>
            <w:r w:rsidR="00487228">
              <w:rPr>
                <w:spacing w:val="-2"/>
                <w:sz w:val="20"/>
                <w:szCs w:val="22"/>
                <w:lang w:val="ru-RU" w:eastAsia="en-US"/>
              </w:rPr>
              <w:t>е</w:t>
            </w:r>
            <w:r w:rsidRPr="003443CA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="00487228" w:rsidRPr="00487228">
              <w:rPr>
                <w:spacing w:val="-2"/>
                <w:sz w:val="20"/>
                <w:szCs w:val="22"/>
                <w:lang w:eastAsia="en-US"/>
              </w:rPr>
              <w:t>Аюпов</w:t>
            </w:r>
            <w:proofErr w:type="spellEnd"/>
            <w:r w:rsidR="00144B7F">
              <w:rPr>
                <w:spacing w:val="-2"/>
                <w:sz w:val="20"/>
                <w:szCs w:val="22"/>
                <w:lang w:val="ru-RU" w:eastAsia="en-US"/>
              </w:rPr>
              <w:t>а</w:t>
            </w:r>
            <w:r w:rsidR="00487228" w:rsidRPr="00487228">
              <w:rPr>
                <w:spacing w:val="-2"/>
                <w:sz w:val="20"/>
                <w:szCs w:val="22"/>
                <w:lang w:eastAsia="en-US"/>
              </w:rPr>
              <w:t xml:space="preserve"> Р.В.</w:t>
            </w:r>
          </w:p>
          <w:p w14:paraId="39EFC086" w14:textId="2E67EE9A" w:rsidR="00487228" w:rsidRPr="00487228" w:rsidRDefault="00487228" w:rsidP="0070089A">
            <w:pPr>
              <w:spacing w:line="229" w:lineRule="exact"/>
              <w:ind w:left="4" w:right="2"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1385" w:type="dxa"/>
            <w:vMerge w:val="restart"/>
          </w:tcPr>
          <w:p w14:paraId="3DB9A7C7" w14:textId="77777777" w:rsidR="0070089A" w:rsidRPr="00487228" w:rsidRDefault="0070089A" w:rsidP="0070089A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  <w:p w14:paraId="166641A1" w14:textId="77777777" w:rsidR="0070089A" w:rsidRPr="00487228" w:rsidRDefault="0070089A" w:rsidP="0070089A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  <w:p w14:paraId="6BF08A23" w14:textId="77777777" w:rsidR="0070089A" w:rsidRPr="00487228" w:rsidRDefault="0070089A" w:rsidP="0070089A">
            <w:pPr>
              <w:spacing w:before="116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  <w:p w14:paraId="323FA4AD" w14:textId="77777777" w:rsidR="00181C81" w:rsidRPr="00181C81" w:rsidRDefault="00181C81" w:rsidP="00181C81">
            <w:pPr>
              <w:ind w:left="341" w:firstLine="0"/>
              <w:jc w:val="center"/>
              <w:rPr>
                <w:sz w:val="20"/>
                <w:szCs w:val="22"/>
                <w:lang w:eastAsia="en-US"/>
              </w:rPr>
            </w:pPr>
            <w:proofErr w:type="spellStart"/>
            <w:r w:rsidRPr="00181C81">
              <w:rPr>
                <w:sz w:val="20"/>
                <w:szCs w:val="22"/>
                <w:lang w:eastAsia="en-US"/>
              </w:rPr>
              <w:t>Фрагмент</w:t>
            </w:r>
            <w:proofErr w:type="spellEnd"/>
            <w:r w:rsidRPr="00181C81">
              <w:rPr>
                <w:sz w:val="20"/>
                <w:szCs w:val="22"/>
                <w:lang w:eastAsia="en-US"/>
              </w:rPr>
              <w:t xml:space="preserve">    </w:t>
            </w:r>
          </w:p>
          <w:p w14:paraId="4E9D5418" w14:textId="77777777" w:rsidR="00181C81" w:rsidRPr="00181C81" w:rsidRDefault="00181C81" w:rsidP="00181C81">
            <w:pPr>
              <w:ind w:left="341" w:firstLine="0"/>
              <w:jc w:val="center"/>
              <w:rPr>
                <w:sz w:val="20"/>
                <w:szCs w:val="22"/>
                <w:lang w:eastAsia="en-US"/>
              </w:rPr>
            </w:pPr>
            <w:r w:rsidRPr="00181C81">
              <w:rPr>
                <w:sz w:val="20"/>
                <w:szCs w:val="22"/>
                <w:lang w:eastAsia="en-US"/>
              </w:rPr>
              <w:t xml:space="preserve">   </w:t>
            </w:r>
            <w:proofErr w:type="spellStart"/>
            <w:r w:rsidRPr="00181C81">
              <w:rPr>
                <w:sz w:val="20"/>
                <w:szCs w:val="22"/>
                <w:lang w:eastAsia="en-US"/>
              </w:rPr>
              <w:t>карты</w:t>
            </w:r>
            <w:proofErr w:type="spellEnd"/>
          </w:p>
          <w:p w14:paraId="05F059F4" w14:textId="2AEDEF32" w:rsidR="0070089A" w:rsidRPr="003443CA" w:rsidRDefault="00181C81" w:rsidP="00181C81">
            <w:pPr>
              <w:ind w:left="341" w:firstLine="0"/>
              <w:jc w:val="center"/>
              <w:rPr>
                <w:sz w:val="20"/>
                <w:szCs w:val="22"/>
                <w:lang w:eastAsia="en-US"/>
              </w:rPr>
            </w:pPr>
            <w:r w:rsidRPr="00181C81">
              <w:rPr>
                <w:sz w:val="20"/>
                <w:szCs w:val="22"/>
                <w:lang w:eastAsia="en-US"/>
              </w:rPr>
              <w:t xml:space="preserve">   1.5.</w:t>
            </w:r>
            <w:r>
              <w:rPr>
                <w:sz w:val="20"/>
                <w:szCs w:val="22"/>
                <w:lang w:val="ru-RU" w:eastAsia="en-US"/>
              </w:rPr>
              <w:t>2</w:t>
            </w:r>
          </w:p>
        </w:tc>
      </w:tr>
      <w:tr w:rsidR="0070089A" w:rsidRPr="003443CA" w14:paraId="3CA1E0B9" w14:textId="77777777" w:rsidTr="00144B7F">
        <w:trPr>
          <w:trHeight w:val="1053"/>
        </w:trPr>
        <w:tc>
          <w:tcPr>
            <w:tcW w:w="828" w:type="dxa"/>
            <w:vMerge/>
          </w:tcPr>
          <w:p w14:paraId="71893B65" w14:textId="77777777" w:rsidR="0070089A" w:rsidRPr="003443CA" w:rsidRDefault="0070089A" w:rsidP="0070089A">
            <w:pPr>
              <w:spacing w:before="173"/>
              <w:ind w:firstLine="0"/>
              <w:rPr>
                <w:sz w:val="20"/>
                <w:szCs w:val="22"/>
                <w:lang w:eastAsia="en-US"/>
              </w:rPr>
            </w:pPr>
          </w:p>
        </w:tc>
        <w:tc>
          <w:tcPr>
            <w:tcW w:w="2433" w:type="dxa"/>
          </w:tcPr>
          <w:p w14:paraId="38B89424" w14:textId="4EFFF56C" w:rsidR="0070089A" w:rsidRPr="0070089A" w:rsidRDefault="00487228" w:rsidP="0070089A">
            <w:pPr>
              <w:spacing w:before="60"/>
              <w:ind w:left="107"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487228">
              <w:rPr>
                <w:sz w:val="20"/>
                <w:szCs w:val="22"/>
                <w:lang w:val="ru-RU" w:eastAsia="en-US"/>
              </w:rPr>
              <w:t>Зона комплексного размещения объектов общественно-делового назначения (О-1)</w:t>
            </w:r>
          </w:p>
        </w:tc>
        <w:tc>
          <w:tcPr>
            <w:tcW w:w="1416" w:type="dxa"/>
          </w:tcPr>
          <w:p w14:paraId="1C180C10" w14:textId="01842DAC" w:rsidR="0070089A" w:rsidRPr="003443CA" w:rsidRDefault="0070089A" w:rsidP="0070089A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eastAsia="en-US"/>
              </w:rPr>
            </w:pPr>
            <w:proofErr w:type="spellStart"/>
            <w:r w:rsidRPr="003443CA">
              <w:rPr>
                <w:spacing w:val="-2"/>
                <w:sz w:val="20"/>
                <w:szCs w:val="22"/>
                <w:lang w:eastAsia="en-US"/>
              </w:rPr>
              <w:t>Включение</w:t>
            </w:r>
            <w:proofErr w:type="spellEnd"/>
            <w:r w:rsidRPr="003443CA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3443CA">
              <w:rPr>
                <w:sz w:val="20"/>
                <w:szCs w:val="22"/>
                <w:lang w:eastAsia="en-US"/>
              </w:rPr>
              <w:t>территории</w:t>
            </w:r>
            <w:proofErr w:type="spellEnd"/>
            <w:r w:rsidRPr="003443CA">
              <w:rPr>
                <w:spacing w:val="-13"/>
                <w:sz w:val="20"/>
                <w:szCs w:val="22"/>
                <w:lang w:eastAsia="en-US"/>
              </w:rPr>
              <w:t xml:space="preserve"> </w:t>
            </w:r>
            <w:r w:rsidRPr="003443CA">
              <w:rPr>
                <w:sz w:val="20"/>
                <w:szCs w:val="22"/>
                <w:lang w:eastAsia="en-US"/>
              </w:rPr>
              <w:t xml:space="preserve">в </w:t>
            </w:r>
            <w:proofErr w:type="spellStart"/>
            <w:r w:rsidRPr="003443CA">
              <w:rPr>
                <w:spacing w:val="-4"/>
                <w:sz w:val="20"/>
                <w:szCs w:val="22"/>
                <w:lang w:eastAsia="en-US"/>
              </w:rPr>
              <w:t>зону</w:t>
            </w:r>
            <w:proofErr w:type="spellEnd"/>
          </w:p>
        </w:tc>
        <w:tc>
          <w:tcPr>
            <w:tcW w:w="2553" w:type="dxa"/>
            <w:vMerge/>
          </w:tcPr>
          <w:p w14:paraId="61937343" w14:textId="77777777" w:rsidR="0070089A" w:rsidRPr="003443CA" w:rsidRDefault="0070089A" w:rsidP="0070089A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596" w:type="dxa"/>
            <w:vMerge/>
          </w:tcPr>
          <w:p w14:paraId="70B9CD0B" w14:textId="77777777" w:rsidR="0070089A" w:rsidRPr="003443CA" w:rsidRDefault="0070089A" w:rsidP="0070089A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385" w:type="dxa"/>
            <w:vMerge/>
          </w:tcPr>
          <w:p w14:paraId="22FC1AEE" w14:textId="77777777" w:rsidR="0070089A" w:rsidRPr="003443CA" w:rsidRDefault="0070089A" w:rsidP="0070089A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7C2BA3" w:rsidRPr="003443CA" w14:paraId="35FC40F0" w14:textId="77777777" w:rsidTr="00144B7F">
        <w:trPr>
          <w:trHeight w:val="1053"/>
        </w:trPr>
        <w:tc>
          <w:tcPr>
            <w:tcW w:w="828" w:type="dxa"/>
            <w:vMerge w:val="restart"/>
          </w:tcPr>
          <w:p w14:paraId="163291D3" w14:textId="747E30EA" w:rsidR="007C2BA3" w:rsidRPr="007C2BA3" w:rsidRDefault="007C2BA3" w:rsidP="007C2BA3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3.</w:t>
            </w:r>
          </w:p>
        </w:tc>
        <w:tc>
          <w:tcPr>
            <w:tcW w:w="2433" w:type="dxa"/>
          </w:tcPr>
          <w:p w14:paraId="2D10FB88" w14:textId="1D831642" w:rsidR="007C2BA3" w:rsidRPr="007C2BA3" w:rsidRDefault="00487228" w:rsidP="007C2BA3">
            <w:pPr>
              <w:spacing w:before="60"/>
              <w:ind w:left="107" w:firstLine="0"/>
              <w:jc w:val="center"/>
              <w:rPr>
                <w:sz w:val="20"/>
                <w:szCs w:val="20"/>
                <w:lang w:val="ru-RU" w:eastAsia="en-US"/>
              </w:rPr>
            </w:pPr>
            <w:r w:rsidRPr="00487228">
              <w:rPr>
                <w:sz w:val="20"/>
                <w:szCs w:val="20"/>
                <w:lang w:val="ru-RU"/>
              </w:rPr>
              <w:t>Территории общего пользования (ЗОП)</w:t>
            </w:r>
          </w:p>
        </w:tc>
        <w:tc>
          <w:tcPr>
            <w:tcW w:w="1416" w:type="dxa"/>
          </w:tcPr>
          <w:p w14:paraId="7F8E6CDD" w14:textId="4D846B5F" w:rsidR="007C2BA3" w:rsidRPr="007C2BA3" w:rsidRDefault="007C2BA3" w:rsidP="007C2BA3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C2BA3">
              <w:rPr>
                <w:sz w:val="20"/>
                <w:szCs w:val="20"/>
              </w:rPr>
              <w:t>Исключение</w:t>
            </w:r>
            <w:proofErr w:type="spellEnd"/>
            <w:r w:rsidRPr="007C2BA3">
              <w:rPr>
                <w:sz w:val="20"/>
                <w:szCs w:val="20"/>
              </w:rPr>
              <w:t xml:space="preserve"> </w:t>
            </w:r>
            <w:proofErr w:type="spellStart"/>
            <w:r w:rsidRPr="007C2BA3">
              <w:rPr>
                <w:sz w:val="20"/>
                <w:szCs w:val="20"/>
              </w:rPr>
              <w:t>территории</w:t>
            </w:r>
            <w:proofErr w:type="spellEnd"/>
            <w:r w:rsidRPr="007C2BA3">
              <w:rPr>
                <w:sz w:val="20"/>
                <w:szCs w:val="20"/>
              </w:rPr>
              <w:t xml:space="preserve"> </w:t>
            </w:r>
            <w:proofErr w:type="spellStart"/>
            <w:r w:rsidRPr="007C2BA3">
              <w:rPr>
                <w:sz w:val="20"/>
                <w:szCs w:val="20"/>
              </w:rPr>
              <w:t>из</w:t>
            </w:r>
            <w:proofErr w:type="spellEnd"/>
            <w:r w:rsidRPr="007C2BA3">
              <w:rPr>
                <w:sz w:val="20"/>
                <w:szCs w:val="20"/>
              </w:rPr>
              <w:t xml:space="preserve"> </w:t>
            </w:r>
            <w:proofErr w:type="spellStart"/>
            <w:r w:rsidRPr="007C2BA3">
              <w:rPr>
                <w:sz w:val="20"/>
                <w:szCs w:val="20"/>
              </w:rPr>
              <w:t>зоны</w:t>
            </w:r>
            <w:proofErr w:type="spellEnd"/>
          </w:p>
        </w:tc>
        <w:tc>
          <w:tcPr>
            <w:tcW w:w="2553" w:type="dxa"/>
            <w:vMerge w:val="restart"/>
          </w:tcPr>
          <w:p w14:paraId="4DE08508" w14:textId="77777777" w:rsidR="007C2BA3" w:rsidRPr="007C2BA3" w:rsidRDefault="007C2BA3" w:rsidP="007C2BA3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  <w:p w14:paraId="0D002552" w14:textId="77777777" w:rsidR="008128F4" w:rsidRPr="008128F4" w:rsidRDefault="008128F4" w:rsidP="008128F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8128F4">
              <w:rPr>
                <w:sz w:val="20"/>
                <w:szCs w:val="22"/>
                <w:lang w:val="ru-RU" w:eastAsia="en-US"/>
              </w:rPr>
              <w:t>Земельный участок с условным кадастровым номером</w:t>
            </w:r>
          </w:p>
          <w:p w14:paraId="59A461E7" w14:textId="2083485A" w:rsidR="008128F4" w:rsidRPr="008128F4" w:rsidRDefault="008128F4" w:rsidP="008128F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proofErr w:type="gramStart"/>
            <w:r w:rsidRPr="008128F4">
              <w:rPr>
                <w:sz w:val="20"/>
                <w:szCs w:val="22"/>
                <w:lang w:val="ru-RU" w:eastAsia="en-US"/>
              </w:rPr>
              <w:t>66:33:01010</w:t>
            </w:r>
            <w:r>
              <w:rPr>
                <w:sz w:val="20"/>
                <w:szCs w:val="22"/>
                <w:lang w:val="ru-RU" w:eastAsia="en-US"/>
              </w:rPr>
              <w:t>02</w:t>
            </w:r>
            <w:r w:rsidRPr="008128F4">
              <w:rPr>
                <w:sz w:val="20"/>
                <w:szCs w:val="22"/>
                <w:lang w:val="ru-RU" w:eastAsia="en-US"/>
              </w:rPr>
              <w:t>:ЗУ</w:t>
            </w:r>
            <w:proofErr w:type="gramEnd"/>
            <w:r w:rsidRPr="008128F4">
              <w:rPr>
                <w:sz w:val="20"/>
                <w:szCs w:val="22"/>
                <w:lang w:val="ru-RU" w:eastAsia="en-US"/>
              </w:rPr>
              <w:t>1,</w:t>
            </w:r>
          </w:p>
          <w:p w14:paraId="7E64D178" w14:textId="27DEDA8C" w:rsidR="007C2BA3" w:rsidRDefault="008128F4" w:rsidP="008128F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8128F4">
              <w:rPr>
                <w:sz w:val="20"/>
                <w:szCs w:val="22"/>
                <w:lang w:val="ru-RU" w:eastAsia="en-US"/>
              </w:rPr>
              <w:t>примыкающий к ЗУ</w:t>
            </w:r>
          </w:p>
          <w:p w14:paraId="2B72F338" w14:textId="6B9B099D" w:rsidR="008128F4" w:rsidRDefault="008128F4" w:rsidP="008128F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8128F4">
              <w:rPr>
                <w:sz w:val="20"/>
                <w:szCs w:val="22"/>
                <w:lang w:val="ru-RU" w:eastAsia="en-US"/>
              </w:rPr>
              <w:t>66:33:0101002:34</w:t>
            </w:r>
          </w:p>
          <w:p w14:paraId="35CCAE58" w14:textId="7024D03F" w:rsidR="006973F8" w:rsidRDefault="006973F8" w:rsidP="008128F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6973F8">
              <w:rPr>
                <w:sz w:val="20"/>
                <w:szCs w:val="22"/>
                <w:lang w:val="ru-RU" w:eastAsia="en-US"/>
              </w:rPr>
              <w:t>(г. Арамиль, ул. Садовая, 29)</w:t>
            </w:r>
          </w:p>
          <w:p w14:paraId="15F36009" w14:textId="22B1144F" w:rsidR="008128F4" w:rsidRPr="007C2BA3" w:rsidRDefault="008128F4" w:rsidP="008128F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1596" w:type="dxa"/>
            <w:vMerge w:val="restart"/>
          </w:tcPr>
          <w:p w14:paraId="29CB626E" w14:textId="77777777" w:rsidR="007C2BA3" w:rsidRPr="003443CA" w:rsidRDefault="007C2BA3" w:rsidP="007C2BA3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  <w:p w14:paraId="7A8BE96E" w14:textId="77777777" w:rsidR="007C2BA3" w:rsidRPr="003443CA" w:rsidRDefault="007C2BA3" w:rsidP="007C2BA3">
            <w:pPr>
              <w:spacing w:before="1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  <w:p w14:paraId="34B7F596" w14:textId="4CA50C4B" w:rsidR="007C2BA3" w:rsidRPr="007C2BA3" w:rsidRDefault="007C2BA3" w:rsidP="007C2BA3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8128F4">
              <w:rPr>
                <w:spacing w:val="-2"/>
                <w:sz w:val="20"/>
                <w:szCs w:val="22"/>
                <w:lang w:val="ru-RU" w:eastAsia="en-US"/>
              </w:rPr>
              <w:t>Предложени</w:t>
            </w:r>
            <w:r w:rsidR="008128F4">
              <w:rPr>
                <w:spacing w:val="-2"/>
                <w:sz w:val="20"/>
                <w:szCs w:val="22"/>
                <w:lang w:val="ru-RU" w:eastAsia="en-US"/>
              </w:rPr>
              <w:t>е</w:t>
            </w:r>
            <w:r w:rsidRPr="008128F4">
              <w:rPr>
                <w:spacing w:val="-2"/>
                <w:sz w:val="20"/>
                <w:szCs w:val="22"/>
                <w:lang w:val="ru-RU" w:eastAsia="en-US"/>
              </w:rPr>
              <w:t xml:space="preserve"> </w:t>
            </w:r>
            <w:proofErr w:type="spellStart"/>
            <w:r w:rsidR="008128F4" w:rsidRPr="008128F4">
              <w:rPr>
                <w:spacing w:val="-2"/>
                <w:sz w:val="20"/>
                <w:szCs w:val="22"/>
                <w:lang w:val="ru-RU" w:eastAsia="en-US"/>
              </w:rPr>
              <w:t>Бахарев</w:t>
            </w:r>
            <w:r w:rsidR="00144B7F">
              <w:rPr>
                <w:spacing w:val="-2"/>
                <w:sz w:val="20"/>
                <w:szCs w:val="22"/>
                <w:lang w:val="ru-RU" w:eastAsia="en-US"/>
              </w:rPr>
              <w:t>ой</w:t>
            </w:r>
            <w:proofErr w:type="spellEnd"/>
            <w:r w:rsidR="008128F4" w:rsidRPr="008128F4">
              <w:rPr>
                <w:spacing w:val="-2"/>
                <w:sz w:val="20"/>
                <w:szCs w:val="22"/>
                <w:lang w:val="ru-RU" w:eastAsia="en-US"/>
              </w:rPr>
              <w:t xml:space="preserve"> Н. Ю.</w:t>
            </w:r>
            <w:r w:rsidR="008128F4" w:rsidRPr="008128F4">
              <w:rPr>
                <w:spacing w:val="-2"/>
                <w:sz w:val="20"/>
                <w:szCs w:val="22"/>
                <w:lang w:val="ru-RU" w:eastAsia="en-US"/>
              </w:rPr>
              <w:br/>
            </w:r>
          </w:p>
        </w:tc>
        <w:tc>
          <w:tcPr>
            <w:tcW w:w="1385" w:type="dxa"/>
            <w:vMerge w:val="restart"/>
          </w:tcPr>
          <w:p w14:paraId="37E4513E" w14:textId="77777777" w:rsidR="007C2BA3" w:rsidRPr="008128F4" w:rsidRDefault="007C2BA3" w:rsidP="007C2BA3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  <w:p w14:paraId="4D0D7796" w14:textId="77777777" w:rsidR="007C2BA3" w:rsidRPr="008128F4" w:rsidRDefault="007C2BA3" w:rsidP="007C2BA3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  <w:p w14:paraId="18B19AF3" w14:textId="77777777" w:rsidR="007C2BA3" w:rsidRPr="008128F4" w:rsidRDefault="007C2BA3" w:rsidP="007C2BA3">
            <w:pPr>
              <w:spacing w:before="116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  <w:p w14:paraId="39D84FB1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proofErr w:type="spellStart"/>
            <w:r w:rsidRPr="00181C81">
              <w:rPr>
                <w:sz w:val="20"/>
                <w:szCs w:val="22"/>
                <w:lang w:eastAsia="en-US"/>
              </w:rPr>
              <w:t>Фрагмент</w:t>
            </w:r>
            <w:proofErr w:type="spellEnd"/>
            <w:r w:rsidRPr="00181C81">
              <w:rPr>
                <w:sz w:val="20"/>
                <w:szCs w:val="22"/>
                <w:lang w:eastAsia="en-US"/>
              </w:rPr>
              <w:t xml:space="preserve">    </w:t>
            </w:r>
          </w:p>
          <w:p w14:paraId="3A75FD7C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181C81">
              <w:rPr>
                <w:sz w:val="20"/>
                <w:szCs w:val="22"/>
                <w:lang w:eastAsia="en-US"/>
              </w:rPr>
              <w:t xml:space="preserve">   </w:t>
            </w:r>
            <w:proofErr w:type="spellStart"/>
            <w:r w:rsidRPr="00181C81">
              <w:rPr>
                <w:sz w:val="20"/>
                <w:szCs w:val="22"/>
                <w:lang w:eastAsia="en-US"/>
              </w:rPr>
              <w:t>карты</w:t>
            </w:r>
            <w:proofErr w:type="spellEnd"/>
          </w:p>
          <w:p w14:paraId="10555DCD" w14:textId="76F530B3" w:rsidR="007C2BA3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eastAsia="en-US"/>
              </w:rPr>
              <w:t xml:space="preserve">   1.5.</w:t>
            </w:r>
            <w:r>
              <w:rPr>
                <w:sz w:val="20"/>
                <w:szCs w:val="22"/>
                <w:lang w:val="ru-RU" w:eastAsia="en-US"/>
              </w:rPr>
              <w:t>3</w:t>
            </w:r>
          </w:p>
        </w:tc>
      </w:tr>
      <w:tr w:rsidR="007C2BA3" w:rsidRPr="003443CA" w14:paraId="15976D14" w14:textId="77777777" w:rsidTr="00144B7F">
        <w:trPr>
          <w:trHeight w:val="1053"/>
        </w:trPr>
        <w:tc>
          <w:tcPr>
            <w:tcW w:w="828" w:type="dxa"/>
            <w:vMerge/>
          </w:tcPr>
          <w:p w14:paraId="6A43961C" w14:textId="77777777" w:rsidR="007C2BA3" w:rsidRPr="007C2BA3" w:rsidRDefault="007C2BA3" w:rsidP="007C2BA3">
            <w:pPr>
              <w:spacing w:before="173"/>
              <w:ind w:firstLine="0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2433" w:type="dxa"/>
          </w:tcPr>
          <w:p w14:paraId="3DE298D9" w14:textId="70507FDB" w:rsidR="007C2BA3" w:rsidRPr="007C2BA3" w:rsidRDefault="00487228" w:rsidP="007C2BA3">
            <w:pPr>
              <w:spacing w:before="60"/>
              <w:ind w:left="107" w:firstLine="0"/>
              <w:jc w:val="center"/>
              <w:rPr>
                <w:sz w:val="20"/>
                <w:szCs w:val="20"/>
                <w:lang w:val="ru-RU" w:eastAsia="en-US"/>
              </w:rPr>
            </w:pPr>
            <w:r w:rsidRPr="00487228">
              <w:rPr>
                <w:sz w:val="20"/>
                <w:szCs w:val="20"/>
                <w:lang w:val="ru-RU"/>
              </w:rPr>
              <w:t>Зона размещения жилой застройки усадебного типа (ЖТ-1)</w:t>
            </w:r>
          </w:p>
        </w:tc>
        <w:tc>
          <w:tcPr>
            <w:tcW w:w="1416" w:type="dxa"/>
          </w:tcPr>
          <w:p w14:paraId="390E8D28" w14:textId="712EACB5" w:rsidR="007C2BA3" w:rsidRPr="007C2BA3" w:rsidRDefault="007C2BA3" w:rsidP="007C2BA3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C2BA3">
              <w:rPr>
                <w:sz w:val="20"/>
                <w:szCs w:val="20"/>
              </w:rPr>
              <w:t>Включение</w:t>
            </w:r>
            <w:proofErr w:type="spellEnd"/>
            <w:r w:rsidRPr="007C2BA3">
              <w:rPr>
                <w:sz w:val="20"/>
                <w:szCs w:val="20"/>
              </w:rPr>
              <w:t xml:space="preserve"> </w:t>
            </w:r>
            <w:proofErr w:type="spellStart"/>
            <w:r w:rsidRPr="007C2BA3">
              <w:rPr>
                <w:sz w:val="20"/>
                <w:szCs w:val="20"/>
              </w:rPr>
              <w:t>территории</w:t>
            </w:r>
            <w:proofErr w:type="spellEnd"/>
            <w:r w:rsidRPr="007C2BA3">
              <w:rPr>
                <w:sz w:val="20"/>
                <w:szCs w:val="20"/>
              </w:rPr>
              <w:t xml:space="preserve"> в </w:t>
            </w:r>
            <w:proofErr w:type="spellStart"/>
            <w:r w:rsidRPr="007C2BA3">
              <w:rPr>
                <w:sz w:val="20"/>
                <w:szCs w:val="20"/>
              </w:rPr>
              <w:t>зону</w:t>
            </w:r>
            <w:proofErr w:type="spellEnd"/>
          </w:p>
        </w:tc>
        <w:tc>
          <w:tcPr>
            <w:tcW w:w="2553" w:type="dxa"/>
            <w:vMerge/>
          </w:tcPr>
          <w:p w14:paraId="7E4A0694" w14:textId="77777777" w:rsidR="007C2BA3" w:rsidRPr="003443CA" w:rsidRDefault="007C2BA3" w:rsidP="007C2BA3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596" w:type="dxa"/>
            <w:vMerge/>
          </w:tcPr>
          <w:p w14:paraId="78EB4DCE" w14:textId="77777777" w:rsidR="007C2BA3" w:rsidRPr="003443CA" w:rsidRDefault="007C2BA3" w:rsidP="007C2BA3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385" w:type="dxa"/>
            <w:vMerge/>
          </w:tcPr>
          <w:p w14:paraId="7614C35B" w14:textId="77777777" w:rsidR="007C2BA3" w:rsidRPr="003443CA" w:rsidRDefault="007C2BA3" w:rsidP="007C2BA3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4B577F" w:rsidRPr="003443CA" w14:paraId="4E754B44" w14:textId="77777777" w:rsidTr="00144B7F">
        <w:trPr>
          <w:trHeight w:val="1053"/>
        </w:trPr>
        <w:tc>
          <w:tcPr>
            <w:tcW w:w="828" w:type="dxa"/>
            <w:vMerge w:val="restart"/>
          </w:tcPr>
          <w:p w14:paraId="205F35DC" w14:textId="14142EC0" w:rsidR="004B577F" w:rsidRPr="00F91692" w:rsidRDefault="004B577F" w:rsidP="004B577F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4.</w:t>
            </w:r>
          </w:p>
        </w:tc>
        <w:tc>
          <w:tcPr>
            <w:tcW w:w="2433" w:type="dxa"/>
          </w:tcPr>
          <w:p w14:paraId="7FA1FF47" w14:textId="20113DC5" w:rsidR="004B577F" w:rsidRPr="00F91692" w:rsidRDefault="008128F4" w:rsidP="004B577F">
            <w:pPr>
              <w:spacing w:before="60"/>
              <w:ind w:left="107" w:firstLine="0"/>
              <w:jc w:val="center"/>
              <w:rPr>
                <w:sz w:val="20"/>
                <w:szCs w:val="20"/>
                <w:lang w:val="ru-RU"/>
              </w:rPr>
            </w:pPr>
            <w:r w:rsidRPr="008128F4">
              <w:rPr>
                <w:sz w:val="20"/>
                <w:szCs w:val="20"/>
                <w:lang w:val="ru-RU"/>
              </w:rPr>
              <w:t>Территории общего пользования (ЗОП)</w:t>
            </w:r>
          </w:p>
        </w:tc>
        <w:tc>
          <w:tcPr>
            <w:tcW w:w="1416" w:type="dxa"/>
          </w:tcPr>
          <w:p w14:paraId="04CB3624" w14:textId="604289BB" w:rsidR="004B577F" w:rsidRPr="00F91692" w:rsidRDefault="004B577F" w:rsidP="004B577F">
            <w:pPr>
              <w:spacing w:before="175"/>
              <w:ind w:left="107" w:right="211" w:firstLine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3443CA">
              <w:rPr>
                <w:spacing w:val="-2"/>
                <w:sz w:val="20"/>
                <w:szCs w:val="22"/>
                <w:lang w:eastAsia="en-US"/>
              </w:rPr>
              <w:t>Исключение</w:t>
            </w:r>
            <w:proofErr w:type="spellEnd"/>
            <w:r w:rsidRPr="003443CA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3443CA">
              <w:rPr>
                <w:spacing w:val="-2"/>
                <w:sz w:val="20"/>
                <w:szCs w:val="22"/>
                <w:lang w:eastAsia="en-US"/>
              </w:rPr>
              <w:t>территории</w:t>
            </w:r>
            <w:proofErr w:type="spellEnd"/>
            <w:r w:rsidRPr="003443CA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3443CA">
              <w:rPr>
                <w:sz w:val="20"/>
                <w:szCs w:val="22"/>
                <w:lang w:eastAsia="en-US"/>
              </w:rPr>
              <w:t>из</w:t>
            </w:r>
            <w:proofErr w:type="spellEnd"/>
            <w:r w:rsidRPr="003443CA">
              <w:rPr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3443CA">
              <w:rPr>
                <w:sz w:val="20"/>
                <w:szCs w:val="22"/>
                <w:lang w:eastAsia="en-US"/>
              </w:rPr>
              <w:t>зоны</w:t>
            </w:r>
            <w:proofErr w:type="spellEnd"/>
          </w:p>
        </w:tc>
        <w:tc>
          <w:tcPr>
            <w:tcW w:w="2553" w:type="dxa"/>
            <w:vMerge w:val="restart"/>
          </w:tcPr>
          <w:p w14:paraId="0828B7EF" w14:textId="77777777" w:rsidR="004B577F" w:rsidRDefault="004B577F" w:rsidP="004B577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  <w:p w14:paraId="0A7F82BC" w14:textId="77777777" w:rsidR="008128F4" w:rsidRPr="008128F4" w:rsidRDefault="008128F4" w:rsidP="008128F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8128F4">
              <w:rPr>
                <w:sz w:val="20"/>
                <w:szCs w:val="22"/>
                <w:lang w:val="ru-RU" w:eastAsia="en-US"/>
              </w:rPr>
              <w:t>Земельный участок с условным кадастровым номером</w:t>
            </w:r>
          </w:p>
          <w:p w14:paraId="58C71D5E" w14:textId="77777777" w:rsidR="008128F4" w:rsidRPr="008128F4" w:rsidRDefault="008128F4" w:rsidP="008128F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proofErr w:type="gramStart"/>
            <w:r w:rsidRPr="008128F4">
              <w:rPr>
                <w:sz w:val="20"/>
                <w:szCs w:val="22"/>
                <w:lang w:val="ru-RU" w:eastAsia="en-US"/>
              </w:rPr>
              <w:t>66:33:0101002:ЗУ</w:t>
            </w:r>
            <w:proofErr w:type="gramEnd"/>
            <w:r w:rsidRPr="008128F4">
              <w:rPr>
                <w:sz w:val="20"/>
                <w:szCs w:val="22"/>
                <w:lang w:val="ru-RU" w:eastAsia="en-US"/>
              </w:rPr>
              <w:t>1,</w:t>
            </w:r>
          </w:p>
          <w:p w14:paraId="69BE8C64" w14:textId="77777777" w:rsidR="008128F4" w:rsidRPr="008128F4" w:rsidRDefault="008128F4" w:rsidP="008128F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8128F4">
              <w:rPr>
                <w:sz w:val="20"/>
                <w:szCs w:val="22"/>
                <w:lang w:val="ru-RU" w:eastAsia="en-US"/>
              </w:rPr>
              <w:t>примыкающий к ЗУ</w:t>
            </w:r>
          </w:p>
          <w:p w14:paraId="526043EA" w14:textId="77777777" w:rsidR="004B577F" w:rsidRDefault="008128F4" w:rsidP="008128F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8128F4">
              <w:rPr>
                <w:sz w:val="20"/>
                <w:szCs w:val="22"/>
                <w:lang w:val="ru-RU" w:eastAsia="en-US"/>
              </w:rPr>
              <w:t>66:33:0101002:707</w:t>
            </w:r>
          </w:p>
          <w:p w14:paraId="02E8B390" w14:textId="28D0135E" w:rsidR="006973F8" w:rsidRPr="00F91692" w:rsidRDefault="006973F8" w:rsidP="008128F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6973F8">
              <w:rPr>
                <w:sz w:val="20"/>
                <w:szCs w:val="22"/>
                <w:lang w:val="ru-RU" w:eastAsia="en-US"/>
              </w:rPr>
              <w:t>(</w:t>
            </w:r>
            <w:proofErr w:type="spellStart"/>
            <w:r w:rsidRPr="006973F8">
              <w:rPr>
                <w:sz w:val="20"/>
                <w:szCs w:val="22"/>
                <w:lang w:val="ru-RU" w:eastAsia="en-US"/>
              </w:rPr>
              <w:t>г.Арамиль</w:t>
            </w:r>
            <w:proofErr w:type="spellEnd"/>
            <w:r w:rsidRPr="006973F8">
              <w:rPr>
                <w:sz w:val="20"/>
                <w:szCs w:val="22"/>
                <w:lang w:val="ru-RU" w:eastAsia="en-US"/>
              </w:rPr>
              <w:t xml:space="preserve"> ул.Сосновая,12, участок 6)</w:t>
            </w:r>
          </w:p>
        </w:tc>
        <w:tc>
          <w:tcPr>
            <w:tcW w:w="1596" w:type="dxa"/>
            <w:vMerge w:val="restart"/>
          </w:tcPr>
          <w:p w14:paraId="7CB91D3A" w14:textId="77777777" w:rsidR="004B577F" w:rsidRPr="003443CA" w:rsidRDefault="004B577F" w:rsidP="004B577F">
            <w:pPr>
              <w:spacing w:before="106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  <w:p w14:paraId="50213EE1" w14:textId="77777777" w:rsidR="008128F4" w:rsidRDefault="004B577F" w:rsidP="004B577F">
            <w:pPr>
              <w:ind w:left="105" w:firstLine="105"/>
              <w:jc w:val="center"/>
              <w:rPr>
                <w:spacing w:val="-2"/>
                <w:sz w:val="20"/>
                <w:szCs w:val="22"/>
                <w:lang w:val="ru-RU" w:eastAsia="en-US"/>
              </w:rPr>
            </w:pPr>
            <w:r w:rsidRPr="008128F4">
              <w:rPr>
                <w:spacing w:val="-2"/>
                <w:sz w:val="20"/>
                <w:szCs w:val="22"/>
                <w:lang w:val="ru-RU" w:eastAsia="en-US"/>
              </w:rPr>
              <w:t>Предложени</w:t>
            </w:r>
            <w:r w:rsidR="008128F4">
              <w:rPr>
                <w:spacing w:val="-2"/>
                <w:sz w:val="20"/>
                <w:szCs w:val="22"/>
                <w:lang w:val="ru-RU" w:eastAsia="en-US"/>
              </w:rPr>
              <w:t xml:space="preserve">е </w:t>
            </w:r>
          </w:p>
          <w:p w14:paraId="343D3C6F" w14:textId="5183C1EF" w:rsidR="004B577F" w:rsidRPr="00F91692" w:rsidRDefault="008128F4" w:rsidP="008128F4">
            <w:pPr>
              <w:ind w:left="105" w:firstLine="105"/>
              <w:jc w:val="center"/>
              <w:rPr>
                <w:sz w:val="20"/>
                <w:szCs w:val="22"/>
                <w:lang w:val="ru-RU" w:eastAsia="en-US"/>
              </w:rPr>
            </w:pPr>
            <w:proofErr w:type="spellStart"/>
            <w:r>
              <w:rPr>
                <w:spacing w:val="-2"/>
                <w:sz w:val="20"/>
                <w:szCs w:val="22"/>
                <w:lang w:val="ru-RU" w:eastAsia="en-US"/>
              </w:rPr>
              <w:t>Буянтуев</w:t>
            </w:r>
            <w:r w:rsidR="00144B7F">
              <w:rPr>
                <w:spacing w:val="-2"/>
                <w:sz w:val="20"/>
                <w:szCs w:val="22"/>
                <w:lang w:val="ru-RU" w:eastAsia="en-US"/>
              </w:rPr>
              <w:t>а</w:t>
            </w:r>
            <w:proofErr w:type="spellEnd"/>
            <w:r>
              <w:rPr>
                <w:spacing w:val="-2"/>
                <w:sz w:val="20"/>
                <w:szCs w:val="22"/>
                <w:lang w:val="ru-RU" w:eastAsia="en-US"/>
              </w:rPr>
              <w:t xml:space="preserve"> С.О. </w:t>
            </w:r>
          </w:p>
        </w:tc>
        <w:tc>
          <w:tcPr>
            <w:tcW w:w="1385" w:type="dxa"/>
            <w:vMerge w:val="restart"/>
          </w:tcPr>
          <w:p w14:paraId="36C5312D" w14:textId="77777777" w:rsidR="004B577F" w:rsidRPr="008128F4" w:rsidRDefault="004B577F" w:rsidP="004B577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  <w:p w14:paraId="45FC5826" w14:textId="77777777" w:rsidR="004B577F" w:rsidRPr="008128F4" w:rsidRDefault="004B577F" w:rsidP="004B577F">
            <w:pPr>
              <w:spacing w:before="221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  <w:p w14:paraId="734485E7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proofErr w:type="spellStart"/>
            <w:r w:rsidRPr="00181C81">
              <w:rPr>
                <w:sz w:val="20"/>
                <w:szCs w:val="22"/>
                <w:lang w:eastAsia="en-US"/>
              </w:rPr>
              <w:t>Фрагмент</w:t>
            </w:r>
            <w:proofErr w:type="spellEnd"/>
            <w:r w:rsidRPr="00181C81">
              <w:rPr>
                <w:sz w:val="20"/>
                <w:szCs w:val="22"/>
                <w:lang w:eastAsia="en-US"/>
              </w:rPr>
              <w:t xml:space="preserve">    </w:t>
            </w:r>
          </w:p>
          <w:p w14:paraId="26D1E83B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181C81">
              <w:rPr>
                <w:sz w:val="20"/>
                <w:szCs w:val="22"/>
                <w:lang w:eastAsia="en-US"/>
              </w:rPr>
              <w:t xml:space="preserve">   </w:t>
            </w:r>
            <w:proofErr w:type="spellStart"/>
            <w:r w:rsidRPr="00181C81">
              <w:rPr>
                <w:sz w:val="20"/>
                <w:szCs w:val="22"/>
                <w:lang w:eastAsia="en-US"/>
              </w:rPr>
              <w:t>карты</w:t>
            </w:r>
            <w:proofErr w:type="spellEnd"/>
          </w:p>
          <w:p w14:paraId="2C442CBE" w14:textId="647DB671" w:rsidR="004B577F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eastAsia="en-US"/>
              </w:rPr>
              <w:t xml:space="preserve">   1.5.</w:t>
            </w:r>
            <w:r>
              <w:rPr>
                <w:sz w:val="20"/>
                <w:szCs w:val="22"/>
                <w:lang w:val="ru-RU" w:eastAsia="en-US"/>
              </w:rPr>
              <w:t>4</w:t>
            </w:r>
          </w:p>
        </w:tc>
      </w:tr>
      <w:tr w:rsidR="004B577F" w:rsidRPr="003443CA" w14:paraId="1A851BB4" w14:textId="77777777" w:rsidTr="00144B7F">
        <w:trPr>
          <w:trHeight w:val="1053"/>
        </w:trPr>
        <w:tc>
          <w:tcPr>
            <w:tcW w:w="828" w:type="dxa"/>
            <w:vMerge/>
          </w:tcPr>
          <w:p w14:paraId="46E60457" w14:textId="77777777" w:rsidR="004B577F" w:rsidRPr="00F91692" w:rsidRDefault="004B577F" w:rsidP="004B577F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2433" w:type="dxa"/>
          </w:tcPr>
          <w:p w14:paraId="0141678F" w14:textId="69601ED6" w:rsidR="004B577F" w:rsidRPr="00F91692" w:rsidRDefault="008128F4" w:rsidP="004B577F">
            <w:pPr>
              <w:spacing w:before="60"/>
              <w:ind w:left="107" w:firstLine="0"/>
              <w:jc w:val="center"/>
              <w:rPr>
                <w:sz w:val="20"/>
                <w:szCs w:val="20"/>
                <w:lang w:val="ru-RU"/>
              </w:rPr>
            </w:pPr>
            <w:r w:rsidRPr="008128F4">
              <w:rPr>
                <w:sz w:val="20"/>
                <w:szCs w:val="20"/>
                <w:lang w:val="ru-RU"/>
              </w:rPr>
              <w:t>Зона размещения жилой застройки усадебного типа (ЖТ-1)</w:t>
            </w:r>
          </w:p>
        </w:tc>
        <w:tc>
          <w:tcPr>
            <w:tcW w:w="1416" w:type="dxa"/>
          </w:tcPr>
          <w:p w14:paraId="452E8648" w14:textId="73AAAE10" w:rsidR="004B577F" w:rsidRPr="00F91692" w:rsidRDefault="004B577F" w:rsidP="004B577F">
            <w:pPr>
              <w:spacing w:before="175"/>
              <w:ind w:left="107" w:right="211" w:firstLine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3443CA">
              <w:rPr>
                <w:spacing w:val="-2"/>
                <w:sz w:val="20"/>
                <w:szCs w:val="22"/>
                <w:lang w:eastAsia="en-US"/>
              </w:rPr>
              <w:t>Включение</w:t>
            </w:r>
            <w:proofErr w:type="spellEnd"/>
            <w:r w:rsidRPr="003443CA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3443CA">
              <w:rPr>
                <w:sz w:val="20"/>
                <w:szCs w:val="22"/>
                <w:lang w:eastAsia="en-US"/>
              </w:rPr>
              <w:t>территории</w:t>
            </w:r>
            <w:proofErr w:type="spellEnd"/>
            <w:r w:rsidRPr="003443CA">
              <w:rPr>
                <w:spacing w:val="-13"/>
                <w:sz w:val="20"/>
                <w:szCs w:val="22"/>
                <w:lang w:eastAsia="en-US"/>
              </w:rPr>
              <w:t xml:space="preserve"> </w:t>
            </w:r>
            <w:r w:rsidRPr="003443CA">
              <w:rPr>
                <w:sz w:val="20"/>
                <w:szCs w:val="22"/>
                <w:lang w:eastAsia="en-US"/>
              </w:rPr>
              <w:t xml:space="preserve">в </w:t>
            </w:r>
            <w:proofErr w:type="spellStart"/>
            <w:r w:rsidRPr="003443CA">
              <w:rPr>
                <w:spacing w:val="-4"/>
                <w:sz w:val="20"/>
                <w:szCs w:val="22"/>
                <w:lang w:eastAsia="en-US"/>
              </w:rPr>
              <w:t>зону</w:t>
            </w:r>
            <w:proofErr w:type="spellEnd"/>
          </w:p>
        </w:tc>
        <w:tc>
          <w:tcPr>
            <w:tcW w:w="2553" w:type="dxa"/>
            <w:vMerge/>
          </w:tcPr>
          <w:p w14:paraId="24E24DE1" w14:textId="77777777" w:rsidR="004B577F" w:rsidRPr="00F91692" w:rsidRDefault="004B577F" w:rsidP="004B577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1596" w:type="dxa"/>
            <w:vMerge/>
          </w:tcPr>
          <w:p w14:paraId="18D267E3" w14:textId="77777777" w:rsidR="004B577F" w:rsidRPr="00F91692" w:rsidRDefault="004B577F" w:rsidP="004B577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1385" w:type="dxa"/>
            <w:vMerge/>
          </w:tcPr>
          <w:p w14:paraId="5AE83D50" w14:textId="77777777" w:rsidR="004B577F" w:rsidRPr="00F91692" w:rsidRDefault="004B577F" w:rsidP="004B577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</w:tr>
      <w:tr w:rsidR="008128F4" w:rsidRPr="003443CA" w14:paraId="31C94D80" w14:textId="77777777" w:rsidTr="00144B7F">
        <w:trPr>
          <w:trHeight w:val="1053"/>
        </w:trPr>
        <w:tc>
          <w:tcPr>
            <w:tcW w:w="828" w:type="dxa"/>
            <w:vMerge w:val="restart"/>
          </w:tcPr>
          <w:p w14:paraId="0CAAEC2C" w14:textId="1FB17F0F" w:rsidR="008128F4" w:rsidRPr="008128F4" w:rsidRDefault="008128F4" w:rsidP="008128F4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5.</w:t>
            </w:r>
          </w:p>
        </w:tc>
        <w:tc>
          <w:tcPr>
            <w:tcW w:w="2433" w:type="dxa"/>
          </w:tcPr>
          <w:p w14:paraId="143314E0" w14:textId="4EB22E92" w:rsidR="008128F4" w:rsidRPr="008128F4" w:rsidRDefault="008128F4" w:rsidP="008128F4">
            <w:pPr>
              <w:spacing w:before="60"/>
              <w:ind w:left="107" w:firstLine="0"/>
              <w:jc w:val="center"/>
              <w:rPr>
                <w:sz w:val="20"/>
                <w:szCs w:val="20"/>
                <w:lang w:val="ru-RU"/>
              </w:rPr>
            </w:pPr>
            <w:r w:rsidRPr="008128F4">
              <w:rPr>
                <w:sz w:val="20"/>
                <w:szCs w:val="20"/>
                <w:lang w:val="ru-RU"/>
              </w:rPr>
              <w:t>Зона размещения производственных объектов (П)</w:t>
            </w:r>
          </w:p>
        </w:tc>
        <w:tc>
          <w:tcPr>
            <w:tcW w:w="1416" w:type="dxa"/>
          </w:tcPr>
          <w:p w14:paraId="06B49465" w14:textId="16CE6A51" w:rsidR="008128F4" w:rsidRPr="003443CA" w:rsidRDefault="008128F4" w:rsidP="008128F4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eastAsia="en-US"/>
              </w:rPr>
            </w:pPr>
            <w:proofErr w:type="spellStart"/>
            <w:r w:rsidRPr="003443CA">
              <w:rPr>
                <w:spacing w:val="-2"/>
                <w:sz w:val="20"/>
                <w:szCs w:val="22"/>
                <w:lang w:eastAsia="en-US"/>
              </w:rPr>
              <w:t>Исключение</w:t>
            </w:r>
            <w:proofErr w:type="spellEnd"/>
            <w:r w:rsidRPr="003443CA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3443CA">
              <w:rPr>
                <w:spacing w:val="-2"/>
                <w:sz w:val="20"/>
                <w:szCs w:val="22"/>
                <w:lang w:eastAsia="en-US"/>
              </w:rPr>
              <w:t>территории</w:t>
            </w:r>
            <w:proofErr w:type="spellEnd"/>
            <w:r w:rsidRPr="003443CA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3443CA">
              <w:rPr>
                <w:sz w:val="20"/>
                <w:szCs w:val="22"/>
                <w:lang w:eastAsia="en-US"/>
              </w:rPr>
              <w:t>из</w:t>
            </w:r>
            <w:proofErr w:type="spellEnd"/>
            <w:r w:rsidRPr="003443CA">
              <w:rPr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3443CA">
              <w:rPr>
                <w:sz w:val="20"/>
                <w:szCs w:val="22"/>
                <w:lang w:eastAsia="en-US"/>
              </w:rPr>
              <w:t>зоны</w:t>
            </w:r>
            <w:proofErr w:type="spellEnd"/>
          </w:p>
        </w:tc>
        <w:tc>
          <w:tcPr>
            <w:tcW w:w="2553" w:type="dxa"/>
            <w:vMerge w:val="restart"/>
          </w:tcPr>
          <w:p w14:paraId="5EBAF240" w14:textId="77777777" w:rsidR="008128F4" w:rsidRDefault="008128F4" w:rsidP="008128F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  <w:p w14:paraId="44EC5E76" w14:textId="77777777" w:rsidR="008128F4" w:rsidRPr="008128F4" w:rsidRDefault="008128F4" w:rsidP="008128F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8128F4">
              <w:rPr>
                <w:sz w:val="20"/>
                <w:szCs w:val="22"/>
                <w:lang w:val="ru-RU" w:eastAsia="en-US"/>
              </w:rPr>
              <w:t>Земельный участок с условным кадастровым номером</w:t>
            </w:r>
          </w:p>
          <w:p w14:paraId="3AF0AD35" w14:textId="4547BAF4" w:rsidR="008128F4" w:rsidRPr="008128F4" w:rsidRDefault="008128F4" w:rsidP="008128F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proofErr w:type="gramStart"/>
            <w:r w:rsidRPr="008128F4">
              <w:rPr>
                <w:sz w:val="20"/>
                <w:szCs w:val="22"/>
                <w:lang w:val="ru-RU" w:eastAsia="en-US"/>
              </w:rPr>
              <w:t>66:33:01010</w:t>
            </w:r>
            <w:r>
              <w:rPr>
                <w:sz w:val="20"/>
                <w:szCs w:val="22"/>
                <w:lang w:val="ru-RU" w:eastAsia="en-US"/>
              </w:rPr>
              <w:t>10</w:t>
            </w:r>
            <w:r w:rsidRPr="008128F4">
              <w:rPr>
                <w:sz w:val="20"/>
                <w:szCs w:val="22"/>
                <w:lang w:val="ru-RU" w:eastAsia="en-US"/>
              </w:rPr>
              <w:t>:ЗУ</w:t>
            </w:r>
            <w:proofErr w:type="gramEnd"/>
            <w:r w:rsidRPr="008128F4">
              <w:rPr>
                <w:sz w:val="20"/>
                <w:szCs w:val="22"/>
                <w:lang w:val="ru-RU" w:eastAsia="en-US"/>
              </w:rPr>
              <w:t>1,</w:t>
            </w:r>
          </w:p>
          <w:p w14:paraId="3E31AA03" w14:textId="77777777" w:rsidR="008128F4" w:rsidRPr="008128F4" w:rsidRDefault="008128F4" w:rsidP="008128F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8128F4">
              <w:rPr>
                <w:sz w:val="20"/>
                <w:szCs w:val="22"/>
                <w:lang w:val="ru-RU" w:eastAsia="en-US"/>
              </w:rPr>
              <w:t>примыкающий к ЗУ</w:t>
            </w:r>
          </w:p>
          <w:p w14:paraId="58AD90F3" w14:textId="6B1508F4" w:rsidR="008128F4" w:rsidRPr="00F91692" w:rsidRDefault="008128F4" w:rsidP="008128F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8128F4">
              <w:rPr>
                <w:sz w:val="20"/>
                <w:szCs w:val="22"/>
                <w:lang w:val="ru-RU" w:eastAsia="en-US"/>
              </w:rPr>
              <w:t>66:33:01010</w:t>
            </w:r>
            <w:r>
              <w:rPr>
                <w:sz w:val="20"/>
                <w:szCs w:val="22"/>
                <w:lang w:val="ru-RU" w:eastAsia="en-US"/>
              </w:rPr>
              <w:t>10</w:t>
            </w:r>
            <w:r w:rsidRPr="008128F4">
              <w:rPr>
                <w:sz w:val="20"/>
                <w:szCs w:val="22"/>
                <w:lang w:val="ru-RU" w:eastAsia="en-US"/>
              </w:rPr>
              <w:t>:</w:t>
            </w:r>
            <w:r>
              <w:rPr>
                <w:sz w:val="20"/>
                <w:szCs w:val="22"/>
                <w:lang w:val="ru-RU" w:eastAsia="en-US"/>
              </w:rPr>
              <w:t>416</w:t>
            </w:r>
          </w:p>
        </w:tc>
        <w:tc>
          <w:tcPr>
            <w:tcW w:w="1596" w:type="dxa"/>
            <w:vMerge w:val="restart"/>
          </w:tcPr>
          <w:p w14:paraId="3E96C915" w14:textId="77777777" w:rsidR="008128F4" w:rsidRPr="003443CA" w:rsidRDefault="008128F4" w:rsidP="008128F4">
            <w:pPr>
              <w:spacing w:before="106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  <w:p w14:paraId="39ACF017" w14:textId="77777777" w:rsidR="008128F4" w:rsidRDefault="008128F4" w:rsidP="008128F4">
            <w:pPr>
              <w:ind w:left="105" w:firstLine="105"/>
              <w:jc w:val="center"/>
              <w:rPr>
                <w:spacing w:val="-2"/>
                <w:sz w:val="20"/>
                <w:szCs w:val="22"/>
                <w:lang w:val="ru-RU" w:eastAsia="en-US"/>
              </w:rPr>
            </w:pPr>
            <w:r w:rsidRPr="008128F4">
              <w:rPr>
                <w:spacing w:val="-2"/>
                <w:sz w:val="20"/>
                <w:szCs w:val="22"/>
                <w:lang w:val="ru-RU" w:eastAsia="en-US"/>
              </w:rPr>
              <w:t>Предложени</w:t>
            </w:r>
            <w:r>
              <w:rPr>
                <w:spacing w:val="-2"/>
                <w:sz w:val="20"/>
                <w:szCs w:val="22"/>
                <w:lang w:val="ru-RU" w:eastAsia="en-US"/>
              </w:rPr>
              <w:t xml:space="preserve">е </w:t>
            </w:r>
          </w:p>
          <w:p w14:paraId="159EA534" w14:textId="5D790D90" w:rsidR="008128F4" w:rsidRPr="008128F4" w:rsidRDefault="008128F4" w:rsidP="008128F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8128F4">
              <w:rPr>
                <w:spacing w:val="-2"/>
                <w:sz w:val="20"/>
                <w:szCs w:val="22"/>
                <w:lang w:val="ru-RU" w:eastAsia="en-US"/>
              </w:rPr>
              <w:t>Злобин</w:t>
            </w:r>
            <w:r w:rsidR="00144B7F">
              <w:rPr>
                <w:spacing w:val="-2"/>
                <w:sz w:val="20"/>
                <w:szCs w:val="22"/>
                <w:lang w:val="ru-RU" w:eastAsia="en-US"/>
              </w:rPr>
              <w:t>ой</w:t>
            </w:r>
            <w:r w:rsidRPr="008128F4">
              <w:rPr>
                <w:spacing w:val="-2"/>
                <w:sz w:val="20"/>
                <w:szCs w:val="22"/>
                <w:lang w:val="ru-RU" w:eastAsia="en-US"/>
              </w:rPr>
              <w:t xml:space="preserve"> Т.М.</w:t>
            </w:r>
            <w:r w:rsidRPr="008128F4">
              <w:rPr>
                <w:spacing w:val="-2"/>
                <w:sz w:val="20"/>
                <w:szCs w:val="22"/>
                <w:lang w:val="ru-RU" w:eastAsia="en-US"/>
              </w:rPr>
              <w:br/>
            </w:r>
          </w:p>
        </w:tc>
        <w:tc>
          <w:tcPr>
            <w:tcW w:w="1385" w:type="dxa"/>
            <w:vMerge w:val="restart"/>
          </w:tcPr>
          <w:p w14:paraId="5DB124D5" w14:textId="77777777" w:rsidR="008128F4" w:rsidRPr="008128F4" w:rsidRDefault="008128F4" w:rsidP="008128F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  <w:p w14:paraId="6FDEDACA" w14:textId="77777777" w:rsidR="008128F4" w:rsidRPr="008128F4" w:rsidRDefault="008128F4" w:rsidP="008128F4">
            <w:pPr>
              <w:spacing w:before="221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  <w:p w14:paraId="151201B9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proofErr w:type="spellStart"/>
            <w:r w:rsidRPr="00181C81">
              <w:rPr>
                <w:sz w:val="20"/>
                <w:szCs w:val="22"/>
                <w:lang w:eastAsia="en-US"/>
              </w:rPr>
              <w:t>Фрагмент</w:t>
            </w:r>
            <w:proofErr w:type="spellEnd"/>
            <w:r w:rsidRPr="00181C81">
              <w:rPr>
                <w:sz w:val="20"/>
                <w:szCs w:val="22"/>
                <w:lang w:eastAsia="en-US"/>
              </w:rPr>
              <w:t xml:space="preserve">    </w:t>
            </w:r>
          </w:p>
          <w:p w14:paraId="6ED8DE23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181C81">
              <w:rPr>
                <w:sz w:val="20"/>
                <w:szCs w:val="22"/>
                <w:lang w:eastAsia="en-US"/>
              </w:rPr>
              <w:t xml:space="preserve">   </w:t>
            </w:r>
            <w:proofErr w:type="spellStart"/>
            <w:r w:rsidRPr="00181C81">
              <w:rPr>
                <w:sz w:val="20"/>
                <w:szCs w:val="22"/>
                <w:lang w:eastAsia="en-US"/>
              </w:rPr>
              <w:t>карты</w:t>
            </w:r>
            <w:proofErr w:type="spellEnd"/>
          </w:p>
          <w:p w14:paraId="02347717" w14:textId="519B4B3E" w:rsidR="008128F4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eastAsia="en-US"/>
              </w:rPr>
              <w:t xml:space="preserve">   1.5.</w:t>
            </w:r>
            <w:r>
              <w:rPr>
                <w:sz w:val="20"/>
                <w:szCs w:val="22"/>
                <w:lang w:val="ru-RU" w:eastAsia="en-US"/>
              </w:rPr>
              <w:t>5</w:t>
            </w:r>
          </w:p>
        </w:tc>
      </w:tr>
      <w:tr w:rsidR="008128F4" w:rsidRPr="003443CA" w14:paraId="59FCD3D5" w14:textId="77777777" w:rsidTr="00144B7F">
        <w:trPr>
          <w:trHeight w:val="1053"/>
        </w:trPr>
        <w:tc>
          <w:tcPr>
            <w:tcW w:w="828" w:type="dxa"/>
            <w:vMerge/>
          </w:tcPr>
          <w:p w14:paraId="48ACCFFF" w14:textId="77777777" w:rsidR="008128F4" w:rsidRPr="00F91692" w:rsidRDefault="008128F4" w:rsidP="008128F4">
            <w:pPr>
              <w:spacing w:before="173"/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2433" w:type="dxa"/>
          </w:tcPr>
          <w:p w14:paraId="28B439F6" w14:textId="72701F0D" w:rsidR="008128F4" w:rsidRPr="008128F4" w:rsidRDefault="008128F4" w:rsidP="008128F4">
            <w:pPr>
              <w:spacing w:before="60"/>
              <w:ind w:left="107" w:firstLine="0"/>
              <w:jc w:val="center"/>
              <w:rPr>
                <w:sz w:val="20"/>
                <w:szCs w:val="20"/>
              </w:rPr>
            </w:pPr>
            <w:proofErr w:type="spellStart"/>
            <w:r w:rsidRPr="008128F4">
              <w:rPr>
                <w:sz w:val="20"/>
                <w:szCs w:val="20"/>
              </w:rPr>
              <w:t>Зона</w:t>
            </w:r>
            <w:proofErr w:type="spellEnd"/>
            <w:r w:rsidRPr="008128F4">
              <w:rPr>
                <w:sz w:val="20"/>
                <w:szCs w:val="20"/>
              </w:rPr>
              <w:t xml:space="preserve"> </w:t>
            </w:r>
            <w:proofErr w:type="spellStart"/>
            <w:r w:rsidRPr="008128F4">
              <w:rPr>
                <w:sz w:val="20"/>
                <w:szCs w:val="20"/>
              </w:rPr>
              <w:t>ландшафтных</w:t>
            </w:r>
            <w:proofErr w:type="spellEnd"/>
            <w:r w:rsidRPr="008128F4">
              <w:rPr>
                <w:sz w:val="20"/>
                <w:szCs w:val="20"/>
              </w:rPr>
              <w:t xml:space="preserve"> </w:t>
            </w:r>
            <w:proofErr w:type="spellStart"/>
            <w:r w:rsidRPr="008128F4">
              <w:rPr>
                <w:sz w:val="20"/>
                <w:szCs w:val="20"/>
              </w:rPr>
              <w:t>территорий</w:t>
            </w:r>
            <w:proofErr w:type="spellEnd"/>
            <w:r w:rsidRPr="008128F4">
              <w:rPr>
                <w:sz w:val="20"/>
                <w:szCs w:val="20"/>
              </w:rPr>
              <w:t xml:space="preserve"> (Р-4)</w:t>
            </w:r>
          </w:p>
        </w:tc>
        <w:tc>
          <w:tcPr>
            <w:tcW w:w="1416" w:type="dxa"/>
          </w:tcPr>
          <w:p w14:paraId="2520616B" w14:textId="07D16545" w:rsidR="008128F4" w:rsidRPr="003443CA" w:rsidRDefault="008128F4" w:rsidP="008128F4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eastAsia="en-US"/>
              </w:rPr>
            </w:pPr>
            <w:proofErr w:type="spellStart"/>
            <w:r w:rsidRPr="003443CA">
              <w:rPr>
                <w:spacing w:val="-2"/>
                <w:sz w:val="20"/>
                <w:szCs w:val="22"/>
                <w:lang w:eastAsia="en-US"/>
              </w:rPr>
              <w:t>Включение</w:t>
            </w:r>
            <w:proofErr w:type="spellEnd"/>
            <w:r w:rsidRPr="003443CA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3443CA">
              <w:rPr>
                <w:sz w:val="20"/>
                <w:szCs w:val="22"/>
                <w:lang w:eastAsia="en-US"/>
              </w:rPr>
              <w:t>территории</w:t>
            </w:r>
            <w:proofErr w:type="spellEnd"/>
            <w:r w:rsidRPr="003443CA">
              <w:rPr>
                <w:spacing w:val="-13"/>
                <w:sz w:val="20"/>
                <w:szCs w:val="22"/>
                <w:lang w:eastAsia="en-US"/>
              </w:rPr>
              <w:t xml:space="preserve"> </w:t>
            </w:r>
            <w:r w:rsidRPr="003443CA">
              <w:rPr>
                <w:sz w:val="20"/>
                <w:szCs w:val="22"/>
                <w:lang w:eastAsia="en-US"/>
              </w:rPr>
              <w:t xml:space="preserve">в </w:t>
            </w:r>
            <w:proofErr w:type="spellStart"/>
            <w:r w:rsidRPr="003443CA">
              <w:rPr>
                <w:spacing w:val="-4"/>
                <w:sz w:val="20"/>
                <w:szCs w:val="22"/>
                <w:lang w:eastAsia="en-US"/>
              </w:rPr>
              <w:t>зону</w:t>
            </w:r>
            <w:proofErr w:type="spellEnd"/>
          </w:p>
        </w:tc>
        <w:tc>
          <w:tcPr>
            <w:tcW w:w="2553" w:type="dxa"/>
            <w:vMerge/>
          </w:tcPr>
          <w:p w14:paraId="6646118C" w14:textId="77777777" w:rsidR="008128F4" w:rsidRPr="00F91692" w:rsidRDefault="008128F4" w:rsidP="008128F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596" w:type="dxa"/>
            <w:vMerge/>
          </w:tcPr>
          <w:p w14:paraId="291C133C" w14:textId="77777777" w:rsidR="008128F4" w:rsidRPr="00F91692" w:rsidRDefault="008128F4" w:rsidP="008128F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385" w:type="dxa"/>
            <w:vMerge/>
          </w:tcPr>
          <w:p w14:paraId="351AA370" w14:textId="77777777" w:rsidR="008128F4" w:rsidRPr="00F91692" w:rsidRDefault="008128F4" w:rsidP="008128F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8128F4" w:rsidRPr="003443CA" w14:paraId="493186D7" w14:textId="77777777" w:rsidTr="00144B7F">
        <w:trPr>
          <w:trHeight w:val="1053"/>
        </w:trPr>
        <w:tc>
          <w:tcPr>
            <w:tcW w:w="828" w:type="dxa"/>
            <w:vMerge w:val="restart"/>
          </w:tcPr>
          <w:p w14:paraId="5CAD1824" w14:textId="1A3162DA" w:rsidR="008128F4" w:rsidRPr="008128F4" w:rsidRDefault="008128F4" w:rsidP="00144B7F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6.</w:t>
            </w:r>
          </w:p>
        </w:tc>
        <w:tc>
          <w:tcPr>
            <w:tcW w:w="2433" w:type="dxa"/>
          </w:tcPr>
          <w:p w14:paraId="7783F56A" w14:textId="29AD3151" w:rsidR="008128F4" w:rsidRPr="008128F4" w:rsidRDefault="008128F4" w:rsidP="00144B7F">
            <w:pPr>
              <w:spacing w:before="60"/>
              <w:ind w:left="107" w:firstLine="0"/>
              <w:jc w:val="center"/>
              <w:rPr>
                <w:sz w:val="20"/>
                <w:szCs w:val="20"/>
              </w:rPr>
            </w:pPr>
            <w:proofErr w:type="spellStart"/>
            <w:r w:rsidRPr="008128F4">
              <w:rPr>
                <w:sz w:val="20"/>
                <w:szCs w:val="20"/>
              </w:rPr>
              <w:t>Территории</w:t>
            </w:r>
            <w:proofErr w:type="spellEnd"/>
            <w:r w:rsidRPr="008128F4">
              <w:rPr>
                <w:sz w:val="20"/>
                <w:szCs w:val="20"/>
              </w:rPr>
              <w:t xml:space="preserve"> </w:t>
            </w:r>
            <w:proofErr w:type="spellStart"/>
            <w:r w:rsidRPr="008128F4">
              <w:rPr>
                <w:sz w:val="20"/>
                <w:szCs w:val="20"/>
              </w:rPr>
              <w:t>общего</w:t>
            </w:r>
            <w:proofErr w:type="spellEnd"/>
            <w:r w:rsidRPr="008128F4">
              <w:rPr>
                <w:sz w:val="20"/>
                <w:szCs w:val="20"/>
              </w:rPr>
              <w:t xml:space="preserve"> </w:t>
            </w:r>
            <w:proofErr w:type="spellStart"/>
            <w:r w:rsidRPr="008128F4">
              <w:rPr>
                <w:sz w:val="20"/>
                <w:szCs w:val="20"/>
              </w:rPr>
              <w:t>пользования</w:t>
            </w:r>
            <w:proofErr w:type="spellEnd"/>
            <w:r w:rsidRPr="008128F4">
              <w:rPr>
                <w:sz w:val="20"/>
                <w:szCs w:val="20"/>
              </w:rPr>
              <w:t xml:space="preserve"> (ЗОП)</w:t>
            </w:r>
          </w:p>
        </w:tc>
        <w:tc>
          <w:tcPr>
            <w:tcW w:w="1416" w:type="dxa"/>
          </w:tcPr>
          <w:p w14:paraId="1C6AE9A2" w14:textId="47E8EDB4" w:rsidR="008128F4" w:rsidRPr="003443CA" w:rsidRDefault="008128F4" w:rsidP="00144B7F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eastAsia="en-US"/>
              </w:rPr>
            </w:pPr>
            <w:proofErr w:type="spellStart"/>
            <w:r w:rsidRPr="003443CA">
              <w:rPr>
                <w:spacing w:val="-2"/>
                <w:sz w:val="20"/>
                <w:szCs w:val="22"/>
                <w:lang w:eastAsia="en-US"/>
              </w:rPr>
              <w:t>Исключение</w:t>
            </w:r>
            <w:proofErr w:type="spellEnd"/>
            <w:r w:rsidRPr="003443CA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3443CA">
              <w:rPr>
                <w:spacing w:val="-2"/>
                <w:sz w:val="20"/>
                <w:szCs w:val="22"/>
                <w:lang w:eastAsia="en-US"/>
              </w:rPr>
              <w:t>территории</w:t>
            </w:r>
            <w:proofErr w:type="spellEnd"/>
            <w:r w:rsidRPr="003443CA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3443CA">
              <w:rPr>
                <w:sz w:val="20"/>
                <w:szCs w:val="22"/>
                <w:lang w:eastAsia="en-US"/>
              </w:rPr>
              <w:t>из</w:t>
            </w:r>
            <w:proofErr w:type="spellEnd"/>
            <w:r w:rsidRPr="003443CA">
              <w:rPr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3443CA">
              <w:rPr>
                <w:sz w:val="20"/>
                <w:szCs w:val="22"/>
                <w:lang w:eastAsia="en-US"/>
              </w:rPr>
              <w:t>зоны</w:t>
            </w:r>
            <w:proofErr w:type="spellEnd"/>
          </w:p>
        </w:tc>
        <w:tc>
          <w:tcPr>
            <w:tcW w:w="2553" w:type="dxa"/>
            <w:vMerge w:val="restart"/>
          </w:tcPr>
          <w:p w14:paraId="0B053864" w14:textId="77777777" w:rsidR="008128F4" w:rsidRDefault="00144B7F" w:rsidP="00144B7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44B7F">
              <w:rPr>
                <w:sz w:val="20"/>
                <w:szCs w:val="22"/>
                <w:lang w:val="ru-RU" w:eastAsia="en-US"/>
              </w:rPr>
              <w:t>Территория</w:t>
            </w:r>
            <w:r>
              <w:rPr>
                <w:sz w:val="20"/>
                <w:szCs w:val="22"/>
                <w:lang w:val="ru-RU" w:eastAsia="en-US"/>
              </w:rPr>
              <w:t>,</w:t>
            </w:r>
            <w:r w:rsidRPr="00144B7F">
              <w:rPr>
                <w:sz w:val="20"/>
                <w:szCs w:val="22"/>
                <w:lang w:val="ru-RU" w:eastAsia="en-US"/>
              </w:rPr>
              <w:t xml:space="preserve"> прилегающая к земельн</w:t>
            </w:r>
            <w:r>
              <w:rPr>
                <w:sz w:val="20"/>
                <w:szCs w:val="22"/>
                <w:lang w:val="ru-RU" w:eastAsia="en-US"/>
              </w:rPr>
              <w:t>ым</w:t>
            </w:r>
            <w:r w:rsidRPr="00144B7F">
              <w:rPr>
                <w:sz w:val="20"/>
                <w:szCs w:val="22"/>
                <w:lang w:val="ru-RU" w:eastAsia="en-US"/>
              </w:rPr>
              <w:t xml:space="preserve"> участк</w:t>
            </w:r>
            <w:r>
              <w:rPr>
                <w:sz w:val="20"/>
                <w:szCs w:val="22"/>
                <w:lang w:val="ru-RU" w:eastAsia="en-US"/>
              </w:rPr>
              <w:t>ам</w:t>
            </w:r>
            <w:r w:rsidRPr="00144B7F">
              <w:rPr>
                <w:sz w:val="20"/>
                <w:szCs w:val="22"/>
                <w:lang w:val="ru-RU" w:eastAsia="en-US"/>
              </w:rPr>
              <w:t xml:space="preserve"> с КН </w:t>
            </w:r>
            <w:r>
              <w:rPr>
                <w:sz w:val="20"/>
                <w:szCs w:val="22"/>
                <w:lang w:val="ru-RU" w:eastAsia="en-US"/>
              </w:rPr>
              <w:t xml:space="preserve">с № </w:t>
            </w:r>
            <w:r w:rsidRPr="00144B7F">
              <w:rPr>
                <w:sz w:val="20"/>
                <w:szCs w:val="22"/>
                <w:lang w:val="ru-RU" w:eastAsia="en-US"/>
              </w:rPr>
              <w:t xml:space="preserve">66:33:0101002:722 до земельного участка </w:t>
            </w:r>
            <w:r>
              <w:rPr>
                <w:sz w:val="20"/>
                <w:szCs w:val="22"/>
                <w:lang w:val="ru-RU" w:eastAsia="en-US"/>
              </w:rPr>
              <w:t>по</w:t>
            </w:r>
            <w:r w:rsidRPr="00144B7F">
              <w:rPr>
                <w:sz w:val="20"/>
                <w:szCs w:val="22"/>
                <w:lang w:val="ru-RU" w:eastAsia="en-US"/>
              </w:rPr>
              <w:t xml:space="preserve"> </w:t>
            </w:r>
            <w:r>
              <w:rPr>
                <w:sz w:val="20"/>
                <w:szCs w:val="22"/>
                <w:lang w:val="ru-RU" w:eastAsia="en-US"/>
              </w:rPr>
              <w:t xml:space="preserve">№ </w:t>
            </w:r>
            <w:r w:rsidRPr="00144B7F">
              <w:rPr>
                <w:sz w:val="20"/>
                <w:szCs w:val="22"/>
                <w:lang w:val="ru-RU" w:eastAsia="en-US"/>
              </w:rPr>
              <w:t>66:33:0101002:359</w:t>
            </w:r>
          </w:p>
          <w:p w14:paraId="4C91A4B9" w14:textId="080A37A4" w:rsidR="006973F8" w:rsidRPr="00144B7F" w:rsidRDefault="006973F8" w:rsidP="00144B7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1596" w:type="dxa"/>
            <w:vMerge w:val="restart"/>
          </w:tcPr>
          <w:p w14:paraId="35D59663" w14:textId="77777777" w:rsidR="008128F4" w:rsidRDefault="00144B7F" w:rsidP="00144B7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44B7F">
              <w:rPr>
                <w:sz w:val="20"/>
                <w:szCs w:val="22"/>
                <w:lang w:val="ru-RU" w:eastAsia="en-US"/>
              </w:rPr>
              <w:t>Предложение</w:t>
            </w:r>
          </w:p>
          <w:p w14:paraId="0A6921E1" w14:textId="63BD080F" w:rsidR="00144B7F" w:rsidRPr="00144B7F" w:rsidRDefault="00144B7F" w:rsidP="00144B7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44B7F">
              <w:rPr>
                <w:sz w:val="20"/>
                <w:szCs w:val="22"/>
                <w:lang w:val="ru-RU" w:eastAsia="en-US"/>
              </w:rPr>
              <w:t>Куликов</w:t>
            </w:r>
            <w:r>
              <w:rPr>
                <w:sz w:val="20"/>
                <w:szCs w:val="22"/>
                <w:lang w:val="ru-RU" w:eastAsia="en-US"/>
              </w:rPr>
              <w:t>ой</w:t>
            </w:r>
            <w:r w:rsidRPr="00144B7F">
              <w:rPr>
                <w:sz w:val="20"/>
                <w:szCs w:val="22"/>
                <w:lang w:val="ru-RU" w:eastAsia="en-US"/>
              </w:rPr>
              <w:t xml:space="preserve"> Е. А.</w:t>
            </w:r>
            <w:r w:rsidRPr="00144B7F">
              <w:rPr>
                <w:sz w:val="20"/>
                <w:szCs w:val="22"/>
                <w:lang w:val="ru-RU" w:eastAsia="en-US"/>
              </w:rPr>
              <w:br/>
            </w:r>
            <w:r>
              <w:rPr>
                <w:sz w:val="20"/>
                <w:szCs w:val="22"/>
                <w:lang w:val="ru-RU" w:eastAsia="en-US"/>
              </w:rPr>
              <w:t>(</w:t>
            </w:r>
            <w:r w:rsidRPr="00144B7F">
              <w:rPr>
                <w:sz w:val="20"/>
                <w:szCs w:val="22"/>
                <w:lang w:val="ru-RU" w:eastAsia="en-US"/>
              </w:rPr>
              <w:t>г. Арамиль, ул. Рабочая</w:t>
            </w:r>
            <w:r>
              <w:rPr>
                <w:sz w:val="20"/>
                <w:szCs w:val="22"/>
                <w:lang w:val="ru-RU" w:eastAsia="en-US"/>
              </w:rPr>
              <w:t xml:space="preserve">, </w:t>
            </w:r>
            <w:r w:rsidRPr="00144B7F">
              <w:rPr>
                <w:sz w:val="20"/>
                <w:szCs w:val="22"/>
                <w:lang w:val="ru-RU" w:eastAsia="en-US"/>
              </w:rPr>
              <w:t>84-В</w:t>
            </w:r>
            <w:r>
              <w:rPr>
                <w:sz w:val="20"/>
                <w:szCs w:val="22"/>
                <w:lang w:val="ru-RU" w:eastAsia="en-US"/>
              </w:rPr>
              <w:t>)</w:t>
            </w:r>
          </w:p>
        </w:tc>
        <w:tc>
          <w:tcPr>
            <w:tcW w:w="1385" w:type="dxa"/>
            <w:vMerge w:val="restart"/>
          </w:tcPr>
          <w:p w14:paraId="1A3A1108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Фрагмент    </w:t>
            </w:r>
          </w:p>
          <w:p w14:paraId="40AC2C1C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   карты</w:t>
            </w:r>
          </w:p>
          <w:p w14:paraId="7E4571F4" w14:textId="5AD38F6D" w:rsidR="008128F4" w:rsidRPr="00144B7F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   1.5.</w:t>
            </w:r>
            <w:r>
              <w:rPr>
                <w:sz w:val="20"/>
                <w:szCs w:val="22"/>
                <w:lang w:val="ru-RU" w:eastAsia="en-US"/>
              </w:rPr>
              <w:t>6</w:t>
            </w:r>
          </w:p>
        </w:tc>
      </w:tr>
      <w:tr w:rsidR="008128F4" w:rsidRPr="003443CA" w14:paraId="12E6FD61" w14:textId="77777777" w:rsidTr="00144B7F">
        <w:trPr>
          <w:trHeight w:val="1053"/>
        </w:trPr>
        <w:tc>
          <w:tcPr>
            <w:tcW w:w="828" w:type="dxa"/>
            <w:vMerge/>
          </w:tcPr>
          <w:p w14:paraId="2AEB68BC" w14:textId="77777777" w:rsidR="008128F4" w:rsidRPr="00144B7F" w:rsidRDefault="008128F4" w:rsidP="00144B7F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2433" w:type="dxa"/>
          </w:tcPr>
          <w:p w14:paraId="241DB556" w14:textId="1D7DD8D0" w:rsidR="008128F4" w:rsidRPr="008128F4" w:rsidRDefault="008128F4" w:rsidP="00144B7F">
            <w:pPr>
              <w:spacing w:before="60"/>
              <w:ind w:left="107" w:firstLine="0"/>
              <w:jc w:val="center"/>
              <w:rPr>
                <w:sz w:val="20"/>
                <w:szCs w:val="20"/>
                <w:lang w:val="ru-RU"/>
              </w:rPr>
            </w:pPr>
            <w:r w:rsidRPr="008128F4">
              <w:rPr>
                <w:sz w:val="20"/>
                <w:szCs w:val="20"/>
                <w:lang w:val="ru-RU"/>
              </w:rPr>
              <w:t>Зона размещения жилой застройки усадебного типа (ЖТ-1)</w:t>
            </w:r>
          </w:p>
        </w:tc>
        <w:tc>
          <w:tcPr>
            <w:tcW w:w="1416" w:type="dxa"/>
          </w:tcPr>
          <w:p w14:paraId="22C27132" w14:textId="4DF3DC0B" w:rsidR="008128F4" w:rsidRPr="008128F4" w:rsidRDefault="008128F4" w:rsidP="00144B7F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val="ru-RU" w:eastAsia="en-US"/>
              </w:rPr>
            </w:pPr>
            <w:proofErr w:type="spellStart"/>
            <w:r w:rsidRPr="003443CA">
              <w:rPr>
                <w:spacing w:val="-2"/>
                <w:sz w:val="20"/>
                <w:szCs w:val="22"/>
                <w:lang w:eastAsia="en-US"/>
              </w:rPr>
              <w:t>Включение</w:t>
            </w:r>
            <w:proofErr w:type="spellEnd"/>
            <w:r w:rsidRPr="003443CA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3443CA">
              <w:rPr>
                <w:sz w:val="20"/>
                <w:szCs w:val="22"/>
                <w:lang w:eastAsia="en-US"/>
              </w:rPr>
              <w:t>территории</w:t>
            </w:r>
            <w:proofErr w:type="spellEnd"/>
            <w:r w:rsidRPr="003443CA">
              <w:rPr>
                <w:spacing w:val="-13"/>
                <w:sz w:val="20"/>
                <w:szCs w:val="22"/>
                <w:lang w:eastAsia="en-US"/>
              </w:rPr>
              <w:t xml:space="preserve"> </w:t>
            </w:r>
            <w:r w:rsidRPr="003443CA">
              <w:rPr>
                <w:sz w:val="20"/>
                <w:szCs w:val="22"/>
                <w:lang w:eastAsia="en-US"/>
              </w:rPr>
              <w:t xml:space="preserve">в </w:t>
            </w:r>
            <w:proofErr w:type="spellStart"/>
            <w:r w:rsidRPr="003443CA">
              <w:rPr>
                <w:spacing w:val="-4"/>
                <w:sz w:val="20"/>
                <w:szCs w:val="22"/>
                <w:lang w:eastAsia="en-US"/>
              </w:rPr>
              <w:t>зону</w:t>
            </w:r>
            <w:proofErr w:type="spellEnd"/>
          </w:p>
        </w:tc>
        <w:tc>
          <w:tcPr>
            <w:tcW w:w="2553" w:type="dxa"/>
            <w:vMerge/>
          </w:tcPr>
          <w:p w14:paraId="187D538C" w14:textId="77777777" w:rsidR="008128F4" w:rsidRPr="008128F4" w:rsidRDefault="008128F4" w:rsidP="00144B7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1596" w:type="dxa"/>
            <w:vMerge/>
          </w:tcPr>
          <w:p w14:paraId="1AFAE72C" w14:textId="77777777" w:rsidR="008128F4" w:rsidRPr="008128F4" w:rsidRDefault="008128F4" w:rsidP="00144B7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1385" w:type="dxa"/>
            <w:vMerge/>
          </w:tcPr>
          <w:p w14:paraId="26833723" w14:textId="77777777" w:rsidR="008128F4" w:rsidRPr="008128F4" w:rsidRDefault="008128F4" w:rsidP="00144B7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</w:tr>
      <w:tr w:rsidR="00144B7F" w:rsidRPr="003443CA" w14:paraId="3D7991CF" w14:textId="77777777" w:rsidTr="00144B7F">
        <w:trPr>
          <w:trHeight w:val="1053"/>
        </w:trPr>
        <w:tc>
          <w:tcPr>
            <w:tcW w:w="828" w:type="dxa"/>
            <w:vMerge w:val="restart"/>
          </w:tcPr>
          <w:p w14:paraId="70CDA8D0" w14:textId="478120E5" w:rsidR="00144B7F" w:rsidRPr="008128F4" w:rsidRDefault="00144B7F" w:rsidP="00144B7F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7.</w:t>
            </w:r>
          </w:p>
        </w:tc>
        <w:tc>
          <w:tcPr>
            <w:tcW w:w="2433" w:type="dxa"/>
          </w:tcPr>
          <w:p w14:paraId="1CD22C93" w14:textId="2014F233" w:rsidR="00144B7F" w:rsidRPr="008128F4" w:rsidRDefault="00144B7F" w:rsidP="00144B7F">
            <w:pPr>
              <w:spacing w:before="60"/>
              <w:ind w:left="107" w:firstLine="0"/>
              <w:jc w:val="center"/>
              <w:rPr>
                <w:sz w:val="20"/>
                <w:szCs w:val="20"/>
                <w:lang w:val="ru-RU"/>
              </w:rPr>
            </w:pPr>
            <w:r w:rsidRPr="00144B7F">
              <w:rPr>
                <w:sz w:val="20"/>
                <w:szCs w:val="20"/>
                <w:lang w:val="ru-RU"/>
              </w:rPr>
              <w:t>Зона размещения производственных объектов (П)</w:t>
            </w:r>
          </w:p>
        </w:tc>
        <w:tc>
          <w:tcPr>
            <w:tcW w:w="1416" w:type="dxa"/>
          </w:tcPr>
          <w:p w14:paraId="4604C45D" w14:textId="3A6CACE5" w:rsidR="00144B7F" w:rsidRPr="008128F4" w:rsidRDefault="00144B7F" w:rsidP="00144B7F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val="ru-RU" w:eastAsia="en-US"/>
              </w:rPr>
            </w:pPr>
            <w:r w:rsidRPr="00144B7F">
              <w:rPr>
                <w:spacing w:val="-2"/>
                <w:sz w:val="20"/>
                <w:szCs w:val="22"/>
                <w:lang w:val="ru-RU" w:eastAsia="en-US"/>
              </w:rPr>
              <w:t>Исключение территории из зоны</w:t>
            </w:r>
          </w:p>
        </w:tc>
        <w:tc>
          <w:tcPr>
            <w:tcW w:w="2553" w:type="dxa"/>
            <w:vMerge w:val="restart"/>
          </w:tcPr>
          <w:p w14:paraId="3FEE1022" w14:textId="415FB33C" w:rsidR="00144B7F" w:rsidRPr="008128F4" w:rsidRDefault="00144B7F" w:rsidP="00144B7F">
            <w:pPr>
              <w:jc w:val="center"/>
              <w:rPr>
                <w:sz w:val="20"/>
                <w:szCs w:val="22"/>
                <w:lang w:val="ru-RU" w:eastAsia="en-US"/>
              </w:rPr>
            </w:pPr>
            <w:r w:rsidRPr="00144B7F">
              <w:rPr>
                <w:sz w:val="20"/>
                <w:szCs w:val="22"/>
                <w:lang w:val="ru-RU" w:eastAsia="en-US"/>
              </w:rPr>
              <w:t xml:space="preserve">Территория, прилегающая к земельным участкам с КН с 66:33:0101010:378 до </w:t>
            </w:r>
            <w:r w:rsidRPr="00144B7F">
              <w:rPr>
                <w:sz w:val="20"/>
                <w:szCs w:val="22"/>
                <w:lang w:val="ru-RU" w:eastAsia="en-US"/>
              </w:rPr>
              <w:lastRenderedPageBreak/>
              <w:t>земельного участка по № 66:33:0101010:1264</w:t>
            </w:r>
          </w:p>
        </w:tc>
        <w:tc>
          <w:tcPr>
            <w:tcW w:w="1596" w:type="dxa"/>
            <w:vMerge w:val="restart"/>
          </w:tcPr>
          <w:p w14:paraId="3C6DC8E1" w14:textId="77777777" w:rsidR="00144B7F" w:rsidRDefault="00144B7F" w:rsidP="00144B7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44B7F">
              <w:rPr>
                <w:sz w:val="20"/>
                <w:szCs w:val="22"/>
                <w:lang w:val="ru-RU" w:eastAsia="en-US"/>
              </w:rPr>
              <w:lastRenderedPageBreak/>
              <w:t>Предложение</w:t>
            </w:r>
          </w:p>
          <w:p w14:paraId="2AEDB4DB" w14:textId="6FDF9F8E" w:rsidR="00144B7F" w:rsidRPr="008128F4" w:rsidRDefault="00144B7F" w:rsidP="00144B7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proofErr w:type="spellStart"/>
            <w:r>
              <w:rPr>
                <w:sz w:val="20"/>
                <w:szCs w:val="22"/>
                <w:lang w:val="ru-RU" w:eastAsia="en-US"/>
              </w:rPr>
              <w:t>Неделько</w:t>
            </w:r>
            <w:proofErr w:type="spellEnd"/>
            <w:r>
              <w:rPr>
                <w:sz w:val="20"/>
                <w:szCs w:val="22"/>
                <w:lang w:val="ru-RU" w:eastAsia="en-US"/>
              </w:rPr>
              <w:t xml:space="preserve"> А.В.</w:t>
            </w:r>
            <w:r w:rsidRPr="00144B7F">
              <w:rPr>
                <w:sz w:val="20"/>
                <w:szCs w:val="22"/>
                <w:lang w:val="ru-RU" w:eastAsia="en-US"/>
              </w:rPr>
              <w:br/>
            </w:r>
            <w:r>
              <w:rPr>
                <w:sz w:val="20"/>
                <w:szCs w:val="22"/>
                <w:lang w:val="ru-RU" w:eastAsia="en-US"/>
              </w:rPr>
              <w:t>(</w:t>
            </w:r>
            <w:r w:rsidRPr="00144B7F">
              <w:rPr>
                <w:sz w:val="20"/>
                <w:szCs w:val="22"/>
                <w:lang w:val="ru-RU" w:eastAsia="en-US"/>
              </w:rPr>
              <w:t>г. Арамиль, ул. Советская, дом 1</w:t>
            </w:r>
            <w:r>
              <w:rPr>
                <w:sz w:val="20"/>
                <w:szCs w:val="22"/>
                <w:lang w:val="ru-RU" w:eastAsia="en-US"/>
              </w:rPr>
              <w:t>)</w:t>
            </w:r>
          </w:p>
        </w:tc>
        <w:tc>
          <w:tcPr>
            <w:tcW w:w="1385" w:type="dxa"/>
            <w:vMerge w:val="restart"/>
          </w:tcPr>
          <w:p w14:paraId="32D90568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Фрагмент    </w:t>
            </w:r>
          </w:p>
          <w:p w14:paraId="4AB1414B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   карты</w:t>
            </w:r>
          </w:p>
          <w:p w14:paraId="7C3FFA7D" w14:textId="1ADB8888" w:rsidR="00144B7F" w:rsidRPr="008128F4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   1.5.</w:t>
            </w:r>
            <w:r>
              <w:rPr>
                <w:sz w:val="20"/>
                <w:szCs w:val="22"/>
                <w:lang w:val="ru-RU" w:eastAsia="en-US"/>
              </w:rPr>
              <w:t>7</w:t>
            </w:r>
          </w:p>
        </w:tc>
      </w:tr>
      <w:tr w:rsidR="00144B7F" w:rsidRPr="003443CA" w14:paraId="750FD990" w14:textId="77777777" w:rsidTr="00144B7F">
        <w:trPr>
          <w:trHeight w:val="1053"/>
        </w:trPr>
        <w:tc>
          <w:tcPr>
            <w:tcW w:w="828" w:type="dxa"/>
            <w:vMerge/>
          </w:tcPr>
          <w:p w14:paraId="4EE080DF" w14:textId="77777777" w:rsidR="00144B7F" w:rsidRPr="008128F4" w:rsidRDefault="00144B7F" w:rsidP="00144B7F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2433" w:type="dxa"/>
          </w:tcPr>
          <w:p w14:paraId="15BCC394" w14:textId="0D81212C" w:rsidR="00144B7F" w:rsidRPr="008128F4" w:rsidRDefault="00144B7F" w:rsidP="00144B7F">
            <w:pPr>
              <w:spacing w:before="60"/>
              <w:ind w:left="107" w:firstLine="0"/>
              <w:jc w:val="center"/>
              <w:rPr>
                <w:sz w:val="20"/>
                <w:szCs w:val="20"/>
                <w:lang w:val="ru-RU"/>
              </w:rPr>
            </w:pPr>
            <w:r w:rsidRPr="00144B7F">
              <w:rPr>
                <w:sz w:val="20"/>
                <w:szCs w:val="20"/>
                <w:lang w:val="ru-RU"/>
              </w:rPr>
              <w:t>Территории общего пользования (ЗОП)</w:t>
            </w:r>
          </w:p>
        </w:tc>
        <w:tc>
          <w:tcPr>
            <w:tcW w:w="1416" w:type="dxa"/>
          </w:tcPr>
          <w:p w14:paraId="05A7D312" w14:textId="3F69724C" w:rsidR="00144B7F" w:rsidRPr="008128F4" w:rsidRDefault="00144B7F" w:rsidP="00144B7F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val="ru-RU" w:eastAsia="en-US"/>
              </w:rPr>
            </w:pPr>
            <w:r w:rsidRPr="00144B7F">
              <w:rPr>
                <w:spacing w:val="-2"/>
                <w:sz w:val="20"/>
                <w:szCs w:val="22"/>
                <w:lang w:val="ru-RU" w:eastAsia="en-US"/>
              </w:rPr>
              <w:t>Исключение территории из зоны</w:t>
            </w:r>
          </w:p>
        </w:tc>
        <w:tc>
          <w:tcPr>
            <w:tcW w:w="2553" w:type="dxa"/>
            <w:vMerge/>
          </w:tcPr>
          <w:p w14:paraId="125905E6" w14:textId="140C9292" w:rsidR="00144B7F" w:rsidRPr="008128F4" w:rsidRDefault="00144B7F" w:rsidP="00144B7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1596" w:type="dxa"/>
            <w:vMerge/>
          </w:tcPr>
          <w:p w14:paraId="7C441068" w14:textId="77777777" w:rsidR="00144B7F" w:rsidRPr="008128F4" w:rsidRDefault="00144B7F" w:rsidP="00144B7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1385" w:type="dxa"/>
            <w:vMerge/>
          </w:tcPr>
          <w:p w14:paraId="5A366D66" w14:textId="77777777" w:rsidR="00144B7F" w:rsidRPr="008128F4" w:rsidRDefault="00144B7F" w:rsidP="00144B7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</w:tr>
      <w:tr w:rsidR="00144B7F" w:rsidRPr="003443CA" w14:paraId="7FFC57CB" w14:textId="77777777" w:rsidTr="00144B7F">
        <w:trPr>
          <w:trHeight w:val="1053"/>
        </w:trPr>
        <w:tc>
          <w:tcPr>
            <w:tcW w:w="828" w:type="dxa"/>
            <w:vMerge/>
          </w:tcPr>
          <w:p w14:paraId="4DB8A7D4" w14:textId="77777777" w:rsidR="00144B7F" w:rsidRPr="00144B7F" w:rsidRDefault="00144B7F" w:rsidP="00144B7F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2433" w:type="dxa"/>
          </w:tcPr>
          <w:p w14:paraId="400B3DDE" w14:textId="0BA48815" w:rsidR="00144B7F" w:rsidRPr="00144B7F" w:rsidRDefault="00144B7F" w:rsidP="00144B7F">
            <w:pPr>
              <w:spacing w:before="60"/>
              <w:ind w:left="107" w:firstLine="0"/>
              <w:jc w:val="center"/>
              <w:rPr>
                <w:sz w:val="20"/>
                <w:szCs w:val="20"/>
                <w:lang w:val="ru-RU"/>
              </w:rPr>
            </w:pPr>
            <w:r w:rsidRPr="00144B7F">
              <w:rPr>
                <w:sz w:val="20"/>
                <w:szCs w:val="20"/>
                <w:lang w:val="ru-RU"/>
              </w:rPr>
              <w:t>Зона размещения жилой застройки усадебного типа (ЖТ-1)</w:t>
            </w:r>
          </w:p>
        </w:tc>
        <w:tc>
          <w:tcPr>
            <w:tcW w:w="1416" w:type="dxa"/>
          </w:tcPr>
          <w:p w14:paraId="0A513CED" w14:textId="26EBAA3C" w:rsidR="00144B7F" w:rsidRPr="00144B7F" w:rsidRDefault="00144B7F" w:rsidP="00144B7F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val="ru-RU" w:eastAsia="en-US"/>
              </w:rPr>
            </w:pPr>
            <w:r w:rsidRPr="00144B7F">
              <w:rPr>
                <w:spacing w:val="-2"/>
                <w:sz w:val="20"/>
                <w:szCs w:val="22"/>
                <w:lang w:val="ru-RU" w:eastAsia="en-US"/>
              </w:rPr>
              <w:t>Включение территории в зону</w:t>
            </w:r>
          </w:p>
        </w:tc>
        <w:tc>
          <w:tcPr>
            <w:tcW w:w="2553" w:type="dxa"/>
            <w:vMerge/>
          </w:tcPr>
          <w:p w14:paraId="699B0A51" w14:textId="77777777" w:rsidR="00144B7F" w:rsidRPr="00144B7F" w:rsidRDefault="00144B7F" w:rsidP="00144B7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1596" w:type="dxa"/>
            <w:vMerge/>
          </w:tcPr>
          <w:p w14:paraId="7BE7A46E" w14:textId="77777777" w:rsidR="00144B7F" w:rsidRPr="00144B7F" w:rsidRDefault="00144B7F" w:rsidP="00144B7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1385" w:type="dxa"/>
            <w:vMerge/>
          </w:tcPr>
          <w:p w14:paraId="009C1C75" w14:textId="77777777" w:rsidR="00144B7F" w:rsidRPr="00144B7F" w:rsidRDefault="00144B7F" w:rsidP="00144B7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</w:tr>
      <w:tr w:rsidR="006973F8" w:rsidRPr="003443CA" w14:paraId="036C58C4" w14:textId="77777777" w:rsidTr="00144B7F">
        <w:trPr>
          <w:trHeight w:val="1053"/>
        </w:trPr>
        <w:tc>
          <w:tcPr>
            <w:tcW w:w="828" w:type="dxa"/>
            <w:vMerge w:val="restart"/>
          </w:tcPr>
          <w:p w14:paraId="26858233" w14:textId="3FB7E7E0" w:rsidR="006973F8" w:rsidRPr="00144B7F" w:rsidRDefault="006973F8" w:rsidP="006973F8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8.</w:t>
            </w:r>
          </w:p>
        </w:tc>
        <w:tc>
          <w:tcPr>
            <w:tcW w:w="2433" w:type="dxa"/>
          </w:tcPr>
          <w:p w14:paraId="6AE0A4E2" w14:textId="7FB41F39" w:rsidR="006973F8" w:rsidRPr="00144B7F" w:rsidRDefault="006973F8" w:rsidP="006973F8">
            <w:pPr>
              <w:spacing w:before="60"/>
              <w:ind w:left="107" w:firstLine="0"/>
              <w:jc w:val="center"/>
              <w:rPr>
                <w:sz w:val="20"/>
                <w:szCs w:val="20"/>
                <w:lang w:val="ru-RU"/>
              </w:rPr>
            </w:pPr>
            <w:r w:rsidRPr="00144B7F">
              <w:rPr>
                <w:sz w:val="20"/>
                <w:szCs w:val="20"/>
                <w:lang w:val="ru-RU"/>
              </w:rPr>
              <w:t>Территории общего пользования (ЗОП)</w:t>
            </w:r>
          </w:p>
        </w:tc>
        <w:tc>
          <w:tcPr>
            <w:tcW w:w="1416" w:type="dxa"/>
          </w:tcPr>
          <w:p w14:paraId="47226172" w14:textId="608DE890" w:rsidR="006973F8" w:rsidRPr="00144B7F" w:rsidRDefault="006973F8" w:rsidP="006973F8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val="ru-RU" w:eastAsia="en-US"/>
              </w:rPr>
            </w:pPr>
            <w:r w:rsidRPr="00144B7F">
              <w:rPr>
                <w:spacing w:val="-2"/>
                <w:sz w:val="20"/>
                <w:szCs w:val="22"/>
                <w:lang w:val="ru-RU" w:eastAsia="en-US"/>
              </w:rPr>
              <w:t>Исключение территории из зоны</w:t>
            </w:r>
          </w:p>
        </w:tc>
        <w:tc>
          <w:tcPr>
            <w:tcW w:w="2553" w:type="dxa"/>
            <w:vMerge w:val="restart"/>
          </w:tcPr>
          <w:p w14:paraId="7A87847D" w14:textId="77777777" w:rsidR="006973F8" w:rsidRPr="006973F8" w:rsidRDefault="006973F8" w:rsidP="006973F8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6973F8">
              <w:rPr>
                <w:sz w:val="20"/>
                <w:szCs w:val="22"/>
                <w:lang w:val="ru-RU" w:eastAsia="en-US"/>
              </w:rPr>
              <w:t>Земельный участок с условным кадастровым номером</w:t>
            </w:r>
          </w:p>
          <w:p w14:paraId="3BF29DDB" w14:textId="2C5D5FC9" w:rsidR="006973F8" w:rsidRPr="006973F8" w:rsidRDefault="006973F8" w:rsidP="006973F8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proofErr w:type="gramStart"/>
            <w:r w:rsidRPr="006973F8">
              <w:rPr>
                <w:sz w:val="20"/>
                <w:szCs w:val="22"/>
                <w:lang w:val="ru-RU" w:eastAsia="en-US"/>
              </w:rPr>
              <w:t>66:33:01010</w:t>
            </w:r>
            <w:r>
              <w:rPr>
                <w:sz w:val="20"/>
                <w:szCs w:val="22"/>
                <w:lang w:val="ru-RU" w:eastAsia="en-US"/>
              </w:rPr>
              <w:t>08</w:t>
            </w:r>
            <w:r w:rsidRPr="006973F8">
              <w:rPr>
                <w:sz w:val="20"/>
                <w:szCs w:val="22"/>
                <w:lang w:val="ru-RU" w:eastAsia="en-US"/>
              </w:rPr>
              <w:t>:ЗУ</w:t>
            </w:r>
            <w:proofErr w:type="gramEnd"/>
            <w:r w:rsidRPr="006973F8">
              <w:rPr>
                <w:sz w:val="20"/>
                <w:szCs w:val="22"/>
                <w:lang w:val="ru-RU" w:eastAsia="en-US"/>
              </w:rPr>
              <w:t>1,</w:t>
            </w:r>
          </w:p>
          <w:p w14:paraId="659EAA81" w14:textId="77777777" w:rsidR="006973F8" w:rsidRPr="006973F8" w:rsidRDefault="006973F8" w:rsidP="006973F8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6973F8">
              <w:rPr>
                <w:sz w:val="20"/>
                <w:szCs w:val="22"/>
                <w:lang w:val="ru-RU" w:eastAsia="en-US"/>
              </w:rPr>
              <w:t>примыкающий к ЗУ</w:t>
            </w:r>
          </w:p>
          <w:p w14:paraId="65B8AD08" w14:textId="77777777" w:rsidR="006973F8" w:rsidRDefault="006973F8" w:rsidP="006973F8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6973F8">
              <w:rPr>
                <w:sz w:val="20"/>
                <w:szCs w:val="22"/>
                <w:lang w:val="ru-RU" w:eastAsia="en-US"/>
              </w:rPr>
              <w:t>66:33:010100</w:t>
            </w:r>
            <w:r>
              <w:rPr>
                <w:sz w:val="20"/>
                <w:szCs w:val="22"/>
                <w:lang w:val="ru-RU" w:eastAsia="en-US"/>
              </w:rPr>
              <w:t>8</w:t>
            </w:r>
            <w:r w:rsidRPr="006973F8">
              <w:rPr>
                <w:sz w:val="20"/>
                <w:szCs w:val="22"/>
                <w:lang w:val="ru-RU" w:eastAsia="en-US"/>
              </w:rPr>
              <w:t>:</w:t>
            </w:r>
            <w:r>
              <w:rPr>
                <w:sz w:val="20"/>
                <w:szCs w:val="22"/>
                <w:lang w:val="ru-RU" w:eastAsia="en-US"/>
              </w:rPr>
              <w:t>2628</w:t>
            </w:r>
          </w:p>
          <w:p w14:paraId="0D012942" w14:textId="584A31A1" w:rsidR="006973F8" w:rsidRPr="00144B7F" w:rsidRDefault="006973F8" w:rsidP="006973F8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6973F8">
              <w:rPr>
                <w:sz w:val="20"/>
                <w:szCs w:val="22"/>
                <w:lang w:val="ru-RU" w:eastAsia="en-US"/>
              </w:rPr>
              <w:t>(г. Арамиль, ул. пер.</w:t>
            </w:r>
            <w:r>
              <w:rPr>
                <w:sz w:val="20"/>
                <w:szCs w:val="22"/>
                <w:lang w:val="ru-RU" w:eastAsia="en-US"/>
              </w:rPr>
              <w:t xml:space="preserve"> </w:t>
            </w:r>
            <w:r w:rsidRPr="006973F8">
              <w:rPr>
                <w:sz w:val="20"/>
                <w:szCs w:val="22"/>
                <w:lang w:val="ru-RU" w:eastAsia="en-US"/>
              </w:rPr>
              <w:t>Фабричный,</w:t>
            </w:r>
            <w:r>
              <w:rPr>
                <w:sz w:val="20"/>
                <w:szCs w:val="22"/>
                <w:lang w:val="ru-RU" w:eastAsia="en-US"/>
              </w:rPr>
              <w:t xml:space="preserve"> </w:t>
            </w:r>
            <w:r w:rsidRPr="006973F8">
              <w:rPr>
                <w:sz w:val="20"/>
                <w:szCs w:val="22"/>
                <w:lang w:val="ru-RU" w:eastAsia="en-US"/>
              </w:rPr>
              <w:t>2)</w:t>
            </w:r>
          </w:p>
        </w:tc>
        <w:tc>
          <w:tcPr>
            <w:tcW w:w="1596" w:type="dxa"/>
            <w:vMerge w:val="restart"/>
          </w:tcPr>
          <w:p w14:paraId="14495E7E" w14:textId="77777777" w:rsidR="006973F8" w:rsidRDefault="006973F8" w:rsidP="006973F8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44B7F">
              <w:rPr>
                <w:sz w:val="20"/>
                <w:szCs w:val="22"/>
                <w:lang w:val="ru-RU" w:eastAsia="en-US"/>
              </w:rPr>
              <w:t>Предложение</w:t>
            </w:r>
          </w:p>
          <w:p w14:paraId="00989076" w14:textId="18F80BB8" w:rsidR="006973F8" w:rsidRPr="00144B7F" w:rsidRDefault="006973F8" w:rsidP="006973F8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proofErr w:type="spellStart"/>
            <w:r>
              <w:rPr>
                <w:sz w:val="20"/>
                <w:szCs w:val="22"/>
                <w:lang w:val="ru-RU" w:eastAsia="en-US"/>
              </w:rPr>
              <w:t>Нигматулина</w:t>
            </w:r>
            <w:proofErr w:type="spellEnd"/>
            <w:r>
              <w:rPr>
                <w:sz w:val="20"/>
                <w:szCs w:val="22"/>
                <w:lang w:val="ru-RU" w:eastAsia="en-US"/>
              </w:rPr>
              <w:t xml:space="preserve"> Р.Р.</w:t>
            </w:r>
            <w:r w:rsidRPr="00144B7F">
              <w:rPr>
                <w:sz w:val="20"/>
                <w:szCs w:val="22"/>
                <w:lang w:val="ru-RU" w:eastAsia="en-US"/>
              </w:rPr>
              <w:br/>
            </w:r>
          </w:p>
        </w:tc>
        <w:tc>
          <w:tcPr>
            <w:tcW w:w="1385" w:type="dxa"/>
            <w:vMerge w:val="restart"/>
          </w:tcPr>
          <w:p w14:paraId="1F9E6090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Фрагмент    </w:t>
            </w:r>
          </w:p>
          <w:p w14:paraId="19EB3714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   карты</w:t>
            </w:r>
          </w:p>
          <w:p w14:paraId="77EABD48" w14:textId="7328BBFB" w:rsidR="006973F8" w:rsidRPr="00144B7F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   1.5.</w:t>
            </w:r>
            <w:r>
              <w:rPr>
                <w:sz w:val="20"/>
                <w:szCs w:val="22"/>
                <w:lang w:val="ru-RU" w:eastAsia="en-US"/>
              </w:rPr>
              <w:t>8</w:t>
            </w:r>
          </w:p>
        </w:tc>
      </w:tr>
      <w:tr w:rsidR="006973F8" w:rsidRPr="003443CA" w14:paraId="2EE45211" w14:textId="77777777" w:rsidTr="00144B7F">
        <w:trPr>
          <w:trHeight w:val="1053"/>
        </w:trPr>
        <w:tc>
          <w:tcPr>
            <w:tcW w:w="828" w:type="dxa"/>
            <w:vMerge/>
          </w:tcPr>
          <w:p w14:paraId="772DD409" w14:textId="77777777" w:rsidR="006973F8" w:rsidRPr="00144B7F" w:rsidRDefault="006973F8" w:rsidP="006973F8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2433" w:type="dxa"/>
          </w:tcPr>
          <w:p w14:paraId="342C4D37" w14:textId="3C1EBD0D" w:rsidR="006973F8" w:rsidRPr="00144B7F" w:rsidRDefault="006973F8" w:rsidP="006973F8">
            <w:pPr>
              <w:spacing w:before="60"/>
              <w:ind w:left="107" w:firstLine="0"/>
              <w:jc w:val="center"/>
              <w:rPr>
                <w:sz w:val="20"/>
                <w:szCs w:val="20"/>
                <w:lang w:val="ru-RU"/>
              </w:rPr>
            </w:pPr>
            <w:r w:rsidRPr="00144B7F">
              <w:rPr>
                <w:sz w:val="20"/>
                <w:szCs w:val="20"/>
                <w:lang w:val="ru-RU"/>
              </w:rPr>
              <w:t>Зона размещения жилой застройки усадебного типа (ЖТ-1)</w:t>
            </w:r>
          </w:p>
        </w:tc>
        <w:tc>
          <w:tcPr>
            <w:tcW w:w="1416" w:type="dxa"/>
          </w:tcPr>
          <w:p w14:paraId="229AF8D8" w14:textId="3F1FC5E3" w:rsidR="006973F8" w:rsidRPr="00144B7F" w:rsidRDefault="006973F8" w:rsidP="006973F8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val="ru-RU" w:eastAsia="en-US"/>
              </w:rPr>
            </w:pPr>
            <w:r w:rsidRPr="00144B7F">
              <w:rPr>
                <w:spacing w:val="-2"/>
                <w:sz w:val="20"/>
                <w:szCs w:val="22"/>
                <w:lang w:val="ru-RU" w:eastAsia="en-US"/>
              </w:rPr>
              <w:t>Включение территории в зону</w:t>
            </w:r>
          </w:p>
        </w:tc>
        <w:tc>
          <w:tcPr>
            <w:tcW w:w="2553" w:type="dxa"/>
            <w:vMerge/>
          </w:tcPr>
          <w:p w14:paraId="2E494359" w14:textId="77777777" w:rsidR="006973F8" w:rsidRPr="00144B7F" w:rsidRDefault="006973F8" w:rsidP="006973F8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1596" w:type="dxa"/>
            <w:vMerge/>
          </w:tcPr>
          <w:p w14:paraId="4BA96EBE" w14:textId="77777777" w:rsidR="006973F8" w:rsidRPr="00144B7F" w:rsidRDefault="006973F8" w:rsidP="006973F8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1385" w:type="dxa"/>
            <w:vMerge/>
          </w:tcPr>
          <w:p w14:paraId="3E0A5ED1" w14:textId="77777777" w:rsidR="006973F8" w:rsidRPr="00144B7F" w:rsidRDefault="006973F8" w:rsidP="006973F8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</w:tr>
      <w:tr w:rsidR="006973F8" w:rsidRPr="003443CA" w14:paraId="7292787C" w14:textId="77777777" w:rsidTr="00144B7F">
        <w:trPr>
          <w:trHeight w:val="1053"/>
        </w:trPr>
        <w:tc>
          <w:tcPr>
            <w:tcW w:w="828" w:type="dxa"/>
            <w:vMerge w:val="restart"/>
          </w:tcPr>
          <w:p w14:paraId="1A251241" w14:textId="4541B29B" w:rsidR="006973F8" w:rsidRPr="00144B7F" w:rsidRDefault="006973F8" w:rsidP="006973F8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9.</w:t>
            </w:r>
          </w:p>
        </w:tc>
        <w:tc>
          <w:tcPr>
            <w:tcW w:w="2433" w:type="dxa"/>
          </w:tcPr>
          <w:p w14:paraId="1B3A07C1" w14:textId="13942DD3" w:rsidR="006973F8" w:rsidRPr="00144B7F" w:rsidRDefault="006973F8" w:rsidP="006973F8">
            <w:pPr>
              <w:spacing w:before="60"/>
              <w:ind w:left="107" w:firstLine="0"/>
              <w:jc w:val="center"/>
              <w:rPr>
                <w:sz w:val="20"/>
                <w:szCs w:val="20"/>
                <w:lang w:val="ru-RU"/>
              </w:rPr>
            </w:pPr>
            <w:r w:rsidRPr="006973F8">
              <w:rPr>
                <w:sz w:val="20"/>
                <w:szCs w:val="20"/>
                <w:lang w:val="ru-RU"/>
              </w:rPr>
              <w:t>Территории общего пользования (ЗОП)</w:t>
            </w:r>
          </w:p>
        </w:tc>
        <w:tc>
          <w:tcPr>
            <w:tcW w:w="1416" w:type="dxa"/>
          </w:tcPr>
          <w:p w14:paraId="1C483D2C" w14:textId="3FB72ED5" w:rsidR="006973F8" w:rsidRPr="00144B7F" w:rsidRDefault="006973F8" w:rsidP="006973F8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val="ru-RU" w:eastAsia="en-US"/>
              </w:rPr>
            </w:pPr>
            <w:r w:rsidRPr="00144B7F">
              <w:rPr>
                <w:spacing w:val="-2"/>
                <w:sz w:val="20"/>
                <w:szCs w:val="22"/>
                <w:lang w:val="ru-RU" w:eastAsia="en-US"/>
              </w:rPr>
              <w:t>Исключение территории из зоны</w:t>
            </w:r>
          </w:p>
        </w:tc>
        <w:tc>
          <w:tcPr>
            <w:tcW w:w="2553" w:type="dxa"/>
            <w:vMerge w:val="restart"/>
          </w:tcPr>
          <w:p w14:paraId="64853440" w14:textId="77777777" w:rsidR="006973F8" w:rsidRDefault="006973F8" w:rsidP="006973F8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6973F8">
              <w:rPr>
                <w:sz w:val="20"/>
                <w:szCs w:val="22"/>
                <w:lang w:val="ru-RU" w:eastAsia="en-US"/>
              </w:rPr>
              <w:t>ЗУ с К№ 66:33:0101009:3785 и 66:33:0101009:4619 и территория прилегающая к ним с западной стороны</w:t>
            </w:r>
          </w:p>
          <w:p w14:paraId="1A5F9475" w14:textId="19C9C213" w:rsidR="006973F8" w:rsidRPr="00144B7F" w:rsidRDefault="006973F8" w:rsidP="006973F8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6973F8">
              <w:rPr>
                <w:sz w:val="20"/>
                <w:szCs w:val="22"/>
                <w:lang w:val="ru-RU" w:eastAsia="en-US"/>
              </w:rPr>
              <w:t>(г. Арамиль, улица Ленина, 1Ж/2)</w:t>
            </w:r>
          </w:p>
        </w:tc>
        <w:tc>
          <w:tcPr>
            <w:tcW w:w="1596" w:type="dxa"/>
            <w:vMerge w:val="restart"/>
          </w:tcPr>
          <w:p w14:paraId="00A63968" w14:textId="77777777" w:rsidR="006973F8" w:rsidRDefault="006973F8" w:rsidP="006973F8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6973F8">
              <w:rPr>
                <w:sz w:val="20"/>
                <w:szCs w:val="22"/>
                <w:lang w:val="ru-RU" w:eastAsia="en-US"/>
              </w:rPr>
              <w:t>Предложение</w:t>
            </w:r>
          </w:p>
          <w:p w14:paraId="5FCF0D51" w14:textId="6C270600" w:rsidR="006973F8" w:rsidRPr="00144B7F" w:rsidRDefault="006973F8" w:rsidP="006973F8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6973F8">
              <w:rPr>
                <w:sz w:val="20"/>
                <w:szCs w:val="22"/>
                <w:lang w:val="ru-RU" w:eastAsia="en-US"/>
              </w:rPr>
              <w:t>Петросян А.М.</w:t>
            </w:r>
            <w:r w:rsidRPr="006973F8">
              <w:rPr>
                <w:sz w:val="20"/>
                <w:szCs w:val="22"/>
                <w:lang w:val="ru-RU" w:eastAsia="en-US"/>
              </w:rPr>
              <w:br/>
            </w:r>
          </w:p>
        </w:tc>
        <w:tc>
          <w:tcPr>
            <w:tcW w:w="1385" w:type="dxa"/>
            <w:vMerge w:val="restart"/>
          </w:tcPr>
          <w:p w14:paraId="1253B52D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Фрагмент    </w:t>
            </w:r>
          </w:p>
          <w:p w14:paraId="305A4422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   карты</w:t>
            </w:r>
          </w:p>
          <w:p w14:paraId="253EBAD6" w14:textId="016A7090" w:rsidR="006973F8" w:rsidRPr="00144B7F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   1.5.</w:t>
            </w:r>
            <w:r>
              <w:rPr>
                <w:sz w:val="20"/>
                <w:szCs w:val="22"/>
                <w:lang w:val="ru-RU" w:eastAsia="en-US"/>
              </w:rPr>
              <w:t>9</w:t>
            </w:r>
          </w:p>
        </w:tc>
      </w:tr>
      <w:tr w:rsidR="006973F8" w:rsidRPr="003443CA" w14:paraId="26A10FC0" w14:textId="77777777" w:rsidTr="00144B7F">
        <w:trPr>
          <w:trHeight w:val="1053"/>
        </w:trPr>
        <w:tc>
          <w:tcPr>
            <w:tcW w:w="828" w:type="dxa"/>
            <w:vMerge/>
          </w:tcPr>
          <w:p w14:paraId="4378E40A" w14:textId="77777777" w:rsidR="006973F8" w:rsidRPr="00144B7F" w:rsidRDefault="006973F8" w:rsidP="006973F8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2433" w:type="dxa"/>
          </w:tcPr>
          <w:p w14:paraId="0FD13019" w14:textId="135CFE8C" w:rsidR="006973F8" w:rsidRPr="00144B7F" w:rsidRDefault="006973F8" w:rsidP="006973F8">
            <w:pPr>
              <w:spacing w:before="60"/>
              <w:ind w:left="107" w:firstLine="0"/>
              <w:jc w:val="center"/>
              <w:rPr>
                <w:sz w:val="20"/>
                <w:szCs w:val="20"/>
                <w:lang w:val="ru-RU"/>
              </w:rPr>
            </w:pPr>
            <w:r w:rsidRPr="006973F8">
              <w:rPr>
                <w:sz w:val="20"/>
                <w:szCs w:val="20"/>
                <w:lang w:val="ru-RU"/>
              </w:rPr>
              <w:t>Зона комплексного размещения объектов общественно-делового назначения (О-1)</w:t>
            </w:r>
          </w:p>
        </w:tc>
        <w:tc>
          <w:tcPr>
            <w:tcW w:w="1416" w:type="dxa"/>
          </w:tcPr>
          <w:p w14:paraId="672EE81A" w14:textId="718C70A6" w:rsidR="006973F8" w:rsidRPr="00144B7F" w:rsidRDefault="006973F8" w:rsidP="006973F8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val="ru-RU" w:eastAsia="en-US"/>
              </w:rPr>
            </w:pPr>
            <w:r w:rsidRPr="00144B7F">
              <w:rPr>
                <w:spacing w:val="-2"/>
                <w:sz w:val="20"/>
                <w:szCs w:val="22"/>
                <w:lang w:val="ru-RU" w:eastAsia="en-US"/>
              </w:rPr>
              <w:t>Включение территории в зону</w:t>
            </w:r>
          </w:p>
        </w:tc>
        <w:tc>
          <w:tcPr>
            <w:tcW w:w="2553" w:type="dxa"/>
            <w:vMerge/>
          </w:tcPr>
          <w:p w14:paraId="0D8B100E" w14:textId="77777777" w:rsidR="006973F8" w:rsidRPr="00144B7F" w:rsidRDefault="006973F8" w:rsidP="006973F8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1596" w:type="dxa"/>
            <w:vMerge/>
          </w:tcPr>
          <w:p w14:paraId="2AF39E10" w14:textId="77777777" w:rsidR="006973F8" w:rsidRPr="00144B7F" w:rsidRDefault="006973F8" w:rsidP="006973F8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1385" w:type="dxa"/>
            <w:vMerge/>
          </w:tcPr>
          <w:p w14:paraId="5F038F65" w14:textId="77777777" w:rsidR="006973F8" w:rsidRPr="00144B7F" w:rsidRDefault="006973F8" w:rsidP="006973F8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</w:tr>
      <w:tr w:rsidR="00AE5204" w:rsidRPr="003443CA" w14:paraId="58BD5391" w14:textId="77777777" w:rsidTr="00144B7F">
        <w:trPr>
          <w:trHeight w:val="1053"/>
        </w:trPr>
        <w:tc>
          <w:tcPr>
            <w:tcW w:w="828" w:type="dxa"/>
            <w:vMerge w:val="restart"/>
          </w:tcPr>
          <w:p w14:paraId="7F6C66F0" w14:textId="49D7A056" w:rsidR="00AE5204" w:rsidRPr="00AE5204" w:rsidRDefault="00AE5204" w:rsidP="00AE5204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10.</w:t>
            </w:r>
          </w:p>
        </w:tc>
        <w:tc>
          <w:tcPr>
            <w:tcW w:w="2433" w:type="dxa"/>
          </w:tcPr>
          <w:p w14:paraId="7CB60F47" w14:textId="21190EC0" w:rsidR="00AE5204" w:rsidRPr="006973F8" w:rsidRDefault="00AE5204" w:rsidP="00AE5204">
            <w:pPr>
              <w:spacing w:before="60"/>
              <w:ind w:left="107" w:firstLine="0"/>
              <w:jc w:val="center"/>
              <w:rPr>
                <w:sz w:val="20"/>
                <w:szCs w:val="20"/>
              </w:rPr>
            </w:pPr>
            <w:r w:rsidRPr="00144B7F">
              <w:rPr>
                <w:sz w:val="20"/>
                <w:szCs w:val="20"/>
                <w:lang w:val="ru-RU"/>
              </w:rPr>
              <w:t>Территории общего пользования (ЗОП)</w:t>
            </w:r>
          </w:p>
        </w:tc>
        <w:tc>
          <w:tcPr>
            <w:tcW w:w="1416" w:type="dxa"/>
          </w:tcPr>
          <w:p w14:paraId="6F750E00" w14:textId="0259FA64" w:rsidR="00AE5204" w:rsidRPr="00144B7F" w:rsidRDefault="00AE5204" w:rsidP="00AE5204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eastAsia="en-US"/>
              </w:rPr>
            </w:pPr>
            <w:r w:rsidRPr="00144B7F">
              <w:rPr>
                <w:spacing w:val="-2"/>
                <w:sz w:val="20"/>
                <w:szCs w:val="22"/>
                <w:lang w:val="ru-RU" w:eastAsia="en-US"/>
              </w:rPr>
              <w:t>Исключение территории из зоны</w:t>
            </w:r>
          </w:p>
        </w:tc>
        <w:tc>
          <w:tcPr>
            <w:tcW w:w="2553" w:type="dxa"/>
            <w:vMerge w:val="restart"/>
          </w:tcPr>
          <w:p w14:paraId="5839973A" w14:textId="77777777" w:rsidR="00AE5204" w:rsidRPr="00AE5204" w:rsidRDefault="00AE5204" w:rsidP="00AE520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Земельный участок с условным кадастровым номером</w:t>
            </w:r>
          </w:p>
          <w:p w14:paraId="346B6C6E" w14:textId="679D1FBC" w:rsidR="00AE5204" w:rsidRPr="00AE5204" w:rsidRDefault="00AE5204" w:rsidP="00AE520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proofErr w:type="gramStart"/>
            <w:r w:rsidRPr="00AE5204">
              <w:rPr>
                <w:sz w:val="20"/>
                <w:szCs w:val="22"/>
                <w:lang w:val="ru-RU" w:eastAsia="en-US"/>
              </w:rPr>
              <w:t>66:33:01010</w:t>
            </w:r>
            <w:r>
              <w:rPr>
                <w:sz w:val="20"/>
                <w:szCs w:val="22"/>
                <w:lang w:val="ru-RU" w:eastAsia="en-US"/>
              </w:rPr>
              <w:t>05</w:t>
            </w:r>
            <w:r w:rsidRPr="00AE5204">
              <w:rPr>
                <w:sz w:val="20"/>
                <w:szCs w:val="22"/>
                <w:lang w:val="ru-RU" w:eastAsia="en-US"/>
              </w:rPr>
              <w:t>:ЗУ</w:t>
            </w:r>
            <w:proofErr w:type="gramEnd"/>
            <w:r w:rsidRPr="00AE5204">
              <w:rPr>
                <w:sz w:val="20"/>
                <w:szCs w:val="22"/>
                <w:lang w:val="ru-RU" w:eastAsia="en-US"/>
              </w:rPr>
              <w:t>1,</w:t>
            </w:r>
          </w:p>
          <w:p w14:paraId="182B8211" w14:textId="77777777" w:rsidR="00AE5204" w:rsidRPr="00AE5204" w:rsidRDefault="00AE5204" w:rsidP="00AE520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примыкающий к ЗУ</w:t>
            </w:r>
          </w:p>
          <w:p w14:paraId="5829924D" w14:textId="448A4940" w:rsidR="00AE5204" w:rsidRPr="00AE5204" w:rsidRDefault="00AE5204" w:rsidP="00AE520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66:33:010100</w:t>
            </w:r>
            <w:r>
              <w:rPr>
                <w:sz w:val="20"/>
                <w:szCs w:val="22"/>
                <w:lang w:val="ru-RU" w:eastAsia="en-US"/>
              </w:rPr>
              <w:t>5</w:t>
            </w:r>
            <w:r w:rsidRPr="00AE5204">
              <w:rPr>
                <w:sz w:val="20"/>
                <w:szCs w:val="22"/>
                <w:lang w:val="ru-RU" w:eastAsia="en-US"/>
              </w:rPr>
              <w:t>:2</w:t>
            </w:r>
            <w:r>
              <w:rPr>
                <w:sz w:val="20"/>
                <w:szCs w:val="22"/>
                <w:lang w:val="ru-RU" w:eastAsia="en-US"/>
              </w:rPr>
              <w:t>464</w:t>
            </w:r>
          </w:p>
          <w:p w14:paraId="78A715E6" w14:textId="394FE596" w:rsidR="00AE5204" w:rsidRPr="00AE5204" w:rsidRDefault="00AE5204" w:rsidP="00AE520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(г. Арамиль, ул</w:t>
            </w:r>
            <w:r>
              <w:rPr>
                <w:sz w:val="20"/>
                <w:szCs w:val="22"/>
                <w:lang w:val="ru-RU" w:eastAsia="en-US"/>
              </w:rPr>
              <w:t>.</w:t>
            </w:r>
            <w:r w:rsidRPr="00AE5204">
              <w:rPr>
                <w:lang w:val="ru-RU"/>
              </w:rPr>
              <w:t xml:space="preserve"> </w:t>
            </w:r>
            <w:r w:rsidRPr="00AE5204">
              <w:rPr>
                <w:sz w:val="20"/>
                <w:szCs w:val="22"/>
                <w:lang w:val="ru-RU" w:eastAsia="en-US"/>
              </w:rPr>
              <w:t>8 Марта,</w:t>
            </w:r>
            <w:r>
              <w:rPr>
                <w:sz w:val="20"/>
                <w:szCs w:val="22"/>
                <w:lang w:val="ru-RU" w:eastAsia="en-US"/>
              </w:rPr>
              <w:t xml:space="preserve"> </w:t>
            </w:r>
            <w:r w:rsidRPr="00AE5204">
              <w:rPr>
                <w:sz w:val="20"/>
                <w:szCs w:val="22"/>
                <w:lang w:val="ru-RU" w:eastAsia="en-US"/>
              </w:rPr>
              <w:t>2Б)</w:t>
            </w:r>
          </w:p>
        </w:tc>
        <w:tc>
          <w:tcPr>
            <w:tcW w:w="1596" w:type="dxa"/>
            <w:vMerge w:val="restart"/>
          </w:tcPr>
          <w:p w14:paraId="1EAEA0B0" w14:textId="77777777" w:rsidR="00AE5204" w:rsidRDefault="00AE5204" w:rsidP="00AE520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6973F8">
              <w:rPr>
                <w:sz w:val="20"/>
                <w:szCs w:val="22"/>
                <w:lang w:val="ru-RU" w:eastAsia="en-US"/>
              </w:rPr>
              <w:t>Предложение</w:t>
            </w:r>
          </w:p>
          <w:p w14:paraId="3D001B28" w14:textId="6651BCBE" w:rsidR="00AE5204" w:rsidRPr="00AE5204" w:rsidRDefault="00AE5204" w:rsidP="00AE520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6973F8">
              <w:rPr>
                <w:sz w:val="20"/>
                <w:szCs w:val="22"/>
                <w:lang w:val="ru-RU" w:eastAsia="en-US"/>
              </w:rPr>
              <w:t xml:space="preserve">Петросян </w:t>
            </w:r>
            <w:r>
              <w:rPr>
                <w:sz w:val="20"/>
                <w:szCs w:val="22"/>
                <w:lang w:val="ru-RU" w:eastAsia="en-US"/>
              </w:rPr>
              <w:t>В.Н.</w:t>
            </w:r>
            <w:r w:rsidRPr="006973F8">
              <w:rPr>
                <w:sz w:val="20"/>
                <w:szCs w:val="22"/>
                <w:lang w:val="ru-RU" w:eastAsia="en-US"/>
              </w:rPr>
              <w:br/>
            </w:r>
          </w:p>
        </w:tc>
        <w:tc>
          <w:tcPr>
            <w:tcW w:w="1385" w:type="dxa"/>
            <w:vMerge w:val="restart"/>
          </w:tcPr>
          <w:p w14:paraId="671A2AD6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Фрагмент    </w:t>
            </w:r>
          </w:p>
          <w:p w14:paraId="71EA549E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   карты</w:t>
            </w:r>
          </w:p>
          <w:p w14:paraId="481E9816" w14:textId="3997317C" w:rsidR="00AE5204" w:rsidRPr="00AE5204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   1.5.</w:t>
            </w:r>
            <w:r>
              <w:rPr>
                <w:sz w:val="20"/>
                <w:szCs w:val="22"/>
                <w:lang w:val="ru-RU" w:eastAsia="en-US"/>
              </w:rPr>
              <w:t>10</w:t>
            </w:r>
          </w:p>
        </w:tc>
      </w:tr>
      <w:tr w:rsidR="00AE5204" w:rsidRPr="003443CA" w14:paraId="1D509944" w14:textId="77777777" w:rsidTr="00144B7F">
        <w:trPr>
          <w:trHeight w:val="1053"/>
        </w:trPr>
        <w:tc>
          <w:tcPr>
            <w:tcW w:w="828" w:type="dxa"/>
            <w:vMerge/>
          </w:tcPr>
          <w:p w14:paraId="70D6609D" w14:textId="77777777" w:rsidR="00AE5204" w:rsidRPr="00AE5204" w:rsidRDefault="00AE5204" w:rsidP="00AE5204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2433" w:type="dxa"/>
          </w:tcPr>
          <w:p w14:paraId="6B455C72" w14:textId="5957A567" w:rsidR="00AE5204" w:rsidRPr="00AE5204" w:rsidRDefault="00AE5204" w:rsidP="00AE5204">
            <w:pPr>
              <w:spacing w:before="60"/>
              <w:ind w:left="107" w:firstLine="0"/>
              <w:jc w:val="center"/>
              <w:rPr>
                <w:sz w:val="20"/>
                <w:szCs w:val="20"/>
                <w:lang w:val="ru-RU"/>
              </w:rPr>
            </w:pPr>
            <w:r w:rsidRPr="00144B7F">
              <w:rPr>
                <w:sz w:val="20"/>
                <w:szCs w:val="20"/>
                <w:lang w:val="ru-RU"/>
              </w:rPr>
              <w:t>Зона размещения жилой застройки усадебного типа (ЖТ-1)</w:t>
            </w:r>
          </w:p>
        </w:tc>
        <w:tc>
          <w:tcPr>
            <w:tcW w:w="1416" w:type="dxa"/>
          </w:tcPr>
          <w:p w14:paraId="5EF87387" w14:textId="50E77D9B" w:rsidR="00AE5204" w:rsidRPr="00AE5204" w:rsidRDefault="00AE5204" w:rsidP="00AE5204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val="ru-RU" w:eastAsia="en-US"/>
              </w:rPr>
            </w:pPr>
            <w:r w:rsidRPr="00144B7F">
              <w:rPr>
                <w:spacing w:val="-2"/>
                <w:sz w:val="20"/>
                <w:szCs w:val="22"/>
                <w:lang w:val="ru-RU" w:eastAsia="en-US"/>
              </w:rPr>
              <w:t>Включение территории в зону</w:t>
            </w:r>
          </w:p>
        </w:tc>
        <w:tc>
          <w:tcPr>
            <w:tcW w:w="2553" w:type="dxa"/>
            <w:vMerge/>
          </w:tcPr>
          <w:p w14:paraId="7C74F475" w14:textId="77777777" w:rsidR="00AE5204" w:rsidRPr="00AE5204" w:rsidRDefault="00AE5204" w:rsidP="00AE520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1596" w:type="dxa"/>
            <w:vMerge/>
          </w:tcPr>
          <w:p w14:paraId="2DD3145B" w14:textId="77777777" w:rsidR="00AE5204" w:rsidRPr="00AE5204" w:rsidRDefault="00AE5204" w:rsidP="00AE520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1385" w:type="dxa"/>
            <w:vMerge/>
          </w:tcPr>
          <w:p w14:paraId="15C0B79C" w14:textId="77777777" w:rsidR="00AE5204" w:rsidRPr="00AE5204" w:rsidRDefault="00AE5204" w:rsidP="00AE520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</w:tr>
      <w:tr w:rsidR="00AE5204" w:rsidRPr="003443CA" w14:paraId="294FB885" w14:textId="77777777" w:rsidTr="00144B7F">
        <w:trPr>
          <w:trHeight w:val="1053"/>
        </w:trPr>
        <w:tc>
          <w:tcPr>
            <w:tcW w:w="828" w:type="dxa"/>
            <w:vMerge w:val="restart"/>
          </w:tcPr>
          <w:p w14:paraId="5BFFB603" w14:textId="18395E1B" w:rsidR="00AE5204" w:rsidRPr="00AE5204" w:rsidRDefault="00AE5204" w:rsidP="00AE5204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11.</w:t>
            </w:r>
          </w:p>
        </w:tc>
        <w:tc>
          <w:tcPr>
            <w:tcW w:w="2433" w:type="dxa"/>
          </w:tcPr>
          <w:p w14:paraId="7BF673EB" w14:textId="7AE8184E" w:rsidR="00AE5204" w:rsidRPr="00AE5204" w:rsidRDefault="00AE5204" w:rsidP="00AE5204">
            <w:pPr>
              <w:spacing w:before="60"/>
              <w:ind w:left="107" w:firstLine="0"/>
              <w:jc w:val="center"/>
              <w:rPr>
                <w:sz w:val="20"/>
                <w:szCs w:val="20"/>
                <w:lang w:val="ru-RU"/>
              </w:rPr>
            </w:pPr>
            <w:r w:rsidRPr="006973F8">
              <w:rPr>
                <w:sz w:val="20"/>
                <w:szCs w:val="20"/>
                <w:lang w:val="ru-RU"/>
              </w:rPr>
              <w:t>Территории общего пользования (ЗОП)</w:t>
            </w:r>
          </w:p>
        </w:tc>
        <w:tc>
          <w:tcPr>
            <w:tcW w:w="1416" w:type="dxa"/>
          </w:tcPr>
          <w:p w14:paraId="38C9EE9D" w14:textId="2389A3FE" w:rsidR="00AE5204" w:rsidRPr="00AE5204" w:rsidRDefault="00AE5204" w:rsidP="00AE5204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val="ru-RU" w:eastAsia="en-US"/>
              </w:rPr>
            </w:pPr>
            <w:r w:rsidRPr="00144B7F">
              <w:rPr>
                <w:spacing w:val="-2"/>
                <w:sz w:val="20"/>
                <w:szCs w:val="22"/>
                <w:lang w:val="ru-RU" w:eastAsia="en-US"/>
              </w:rPr>
              <w:t>Исключение территории из зоны</w:t>
            </w:r>
          </w:p>
        </w:tc>
        <w:tc>
          <w:tcPr>
            <w:tcW w:w="2553" w:type="dxa"/>
            <w:vMerge w:val="restart"/>
          </w:tcPr>
          <w:p w14:paraId="0B8D5B3C" w14:textId="77777777" w:rsidR="00AE5204" w:rsidRPr="00AE5204" w:rsidRDefault="00AE5204" w:rsidP="00AE520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ЗУ</w:t>
            </w:r>
          </w:p>
          <w:p w14:paraId="46773C2F" w14:textId="77777777" w:rsidR="00AE5204" w:rsidRDefault="00AE5204" w:rsidP="00AE520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66:33:0101009:2464</w:t>
            </w:r>
          </w:p>
          <w:p w14:paraId="113D0BA9" w14:textId="19D07EE5" w:rsidR="00AE5204" w:rsidRPr="00AE5204" w:rsidRDefault="00AE5204" w:rsidP="00AE520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 xml:space="preserve"> и </w:t>
            </w:r>
            <w:r w:rsidRPr="00AE5204">
              <w:rPr>
                <w:sz w:val="20"/>
                <w:szCs w:val="22"/>
                <w:lang w:val="ru-RU" w:eastAsia="en-US"/>
              </w:rPr>
              <w:t>территория прилегающая к нему с северной стороны</w:t>
            </w:r>
            <w:r>
              <w:rPr>
                <w:sz w:val="20"/>
                <w:szCs w:val="22"/>
                <w:lang w:val="ru-RU" w:eastAsia="en-US"/>
              </w:rPr>
              <w:t xml:space="preserve"> с условным </w:t>
            </w:r>
            <w:r w:rsidRPr="00AE5204">
              <w:rPr>
                <w:sz w:val="20"/>
                <w:szCs w:val="22"/>
                <w:lang w:val="ru-RU" w:eastAsia="en-US"/>
              </w:rPr>
              <w:t>кадастровым номером</w:t>
            </w:r>
          </w:p>
          <w:p w14:paraId="6DF4FCF4" w14:textId="06765AC3" w:rsidR="00AE5204" w:rsidRPr="00AE5204" w:rsidRDefault="00AE5204" w:rsidP="00AE520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proofErr w:type="gramStart"/>
            <w:r w:rsidRPr="00AE5204">
              <w:rPr>
                <w:sz w:val="20"/>
                <w:szCs w:val="22"/>
                <w:lang w:val="ru-RU" w:eastAsia="en-US"/>
              </w:rPr>
              <w:t>66:33:01010</w:t>
            </w:r>
            <w:r>
              <w:rPr>
                <w:sz w:val="20"/>
                <w:szCs w:val="22"/>
                <w:lang w:val="ru-RU" w:eastAsia="en-US"/>
              </w:rPr>
              <w:t>09</w:t>
            </w:r>
            <w:r w:rsidRPr="00AE5204">
              <w:rPr>
                <w:sz w:val="20"/>
                <w:szCs w:val="22"/>
                <w:lang w:val="ru-RU" w:eastAsia="en-US"/>
              </w:rPr>
              <w:t>:ЗУ</w:t>
            </w:r>
            <w:proofErr w:type="gramEnd"/>
            <w:r w:rsidRPr="00AE5204">
              <w:rPr>
                <w:sz w:val="20"/>
                <w:szCs w:val="22"/>
                <w:lang w:val="ru-RU" w:eastAsia="en-US"/>
              </w:rPr>
              <w:t>1,</w:t>
            </w:r>
          </w:p>
          <w:p w14:paraId="35D3DAC5" w14:textId="295FE481" w:rsidR="00AE5204" w:rsidRPr="00AE5204" w:rsidRDefault="00AE5204" w:rsidP="00AE520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(г. Арамиль, ул. Ленина, 1Г-1)</w:t>
            </w:r>
          </w:p>
        </w:tc>
        <w:tc>
          <w:tcPr>
            <w:tcW w:w="1596" w:type="dxa"/>
            <w:vMerge w:val="restart"/>
          </w:tcPr>
          <w:p w14:paraId="42BAA8DB" w14:textId="77777777" w:rsidR="00AE5204" w:rsidRDefault="00AE5204" w:rsidP="00AE520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6973F8">
              <w:rPr>
                <w:sz w:val="20"/>
                <w:szCs w:val="22"/>
                <w:lang w:val="ru-RU" w:eastAsia="en-US"/>
              </w:rPr>
              <w:t>Предложение</w:t>
            </w:r>
          </w:p>
          <w:p w14:paraId="1B7C9A53" w14:textId="6658B0C7" w:rsidR="00AE5204" w:rsidRPr="00AE5204" w:rsidRDefault="00AE5204" w:rsidP="00AE520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6973F8">
              <w:rPr>
                <w:sz w:val="20"/>
                <w:szCs w:val="22"/>
                <w:lang w:val="ru-RU" w:eastAsia="en-US"/>
              </w:rPr>
              <w:t xml:space="preserve">Петросян </w:t>
            </w:r>
            <w:r>
              <w:rPr>
                <w:sz w:val="20"/>
                <w:szCs w:val="22"/>
                <w:lang w:val="ru-RU" w:eastAsia="en-US"/>
              </w:rPr>
              <w:t>Э.А.</w:t>
            </w:r>
            <w:r w:rsidRPr="006973F8">
              <w:rPr>
                <w:sz w:val="20"/>
                <w:szCs w:val="22"/>
                <w:lang w:val="ru-RU" w:eastAsia="en-US"/>
              </w:rPr>
              <w:br/>
            </w:r>
          </w:p>
        </w:tc>
        <w:tc>
          <w:tcPr>
            <w:tcW w:w="1385" w:type="dxa"/>
            <w:vMerge w:val="restart"/>
          </w:tcPr>
          <w:p w14:paraId="67C4D152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Фрагмент    </w:t>
            </w:r>
          </w:p>
          <w:p w14:paraId="049F2443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   карты</w:t>
            </w:r>
          </w:p>
          <w:p w14:paraId="16392511" w14:textId="4F2ED7A3" w:rsidR="00AE5204" w:rsidRPr="00AE5204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   1.5.1</w:t>
            </w:r>
            <w:r>
              <w:rPr>
                <w:sz w:val="20"/>
                <w:szCs w:val="22"/>
                <w:lang w:val="ru-RU" w:eastAsia="en-US"/>
              </w:rPr>
              <w:t>1</w:t>
            </w:r>
          </w:p>
        </w:tc>
      </w:tr>
      <w:tr w:rsidR="00AE5204" w:rsidRPr="003443CA" w14:paraId="5DF2A83D" w14:textId="77777777" w:rsidTr="00144B7F">
        <w:trPr>
          <w:trHeight w:val="1053"/>
        </w:trPr>
        <w:tc>
          <w:tcPr>
            <w:tcW w:w="828" w:type="dxa"/>
            <w:vMerge/>
          </w:tcPr>
          <w:p w14:paraId="3E2CCFC5" w14:textId="77777777" w:rsidR="00AE5204" w:rsidRPr="00AE5204" w:rsidRDefault="00AE5204" w:rsidP="00AE5204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2433" w:type="dxa"/>
          </w:tcPr>
          <w:p w14:paraId="582B8C09" w14:textId="34F97354" w:rsidR="00AE5204" w:rsidRPr="00AE5204" w:rsidRDefault="00AE5204" w:rsidP="00AE5204">
            <w:pPr>
              <w:spacing w:before="60"/>
              <w:ind w:left="107" w:firstLine="0"/>
              <w:jc w:val="center"/>
              <w:rPr>
                <w:sz w:val="20"/>
                <w:szCs w:val="20"/>
                <w:lang w:val="ru-RU"/>
              </w:rPr>
            </w:pPr>
            <w:r w:rsidRPr="006973F8">
              <w:rPr>
                <w:sz w:val="20"/>
                <w:szCs w:val="20"/>
                <w:lang w:val="ru-RU"/>
              </w:rPr>
              <w:t>Зона комплексного размещения объектов общественно-делового назначения (О-1)</w:t>
            </w:r>
          </w:p>
        </w:tc>
        <w:tc>
          <w:tcPr>
            <w:tcW w:w="1416" w:type="dxa"/>
          </w:tcPr>
          <w:p w14:paraId="19A81C73" w14:textId="7264FF9E" w:rsidR="00AE5204" w:rsidRPr="00AE5204" w:rsidRDefault="00AE5204" w:rsidP="00AE5204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val="ru-RU" w:eastAsia="en-US"/>
              </w:rPr>
            </w:pPr>
            <w:r w:rsidRPr="00144B7F">
              <w:rPr>
                <w:spacing w:val="-2"/>
                <w:sz w:val="20"/>
                <w:szCs w:val="22"/>
                <w:lang w:val="ru-RU" w:eastAsia="en-US"/>
              </w:rPr>
              <w:t>Включение территории в зону</w:t>
            </w:r>
          </w:p>
        </w:tc>
        <w:tc>
          <w:tcPr>
            <w:tcW w:w="2553" w:type="dxa"/>
            <w:vMerge/>
          </w:tcPr>
          <w:p w14:paraId="61581FD2" w14:textId="77777777" w:rsidR="00AE5204" w:rsidRPr="00AE5204" w:rsidRDefault="00AE5204" w:rsidP="00AE520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1596" w:type="dxa"/>
            <w:vMerge/>
          </w:tcPr>
          <w:p w14:paraId="0CC9B666" w14:textId="77777777" w:rsidR="00AE5204" w:rsidRPr="00AE5204" w:rsidRDefault="00AE5204" w:rsidP="00AE520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1385" w:type="dxa"/>
            <w:vMerge/>
          </w:tcPr>
          <w:p w14:paraId="31672B3E" w14:textId="77777777" w:rsidR="00AE5204" w:rsidRPr="00AE5204" w:rsidRDefault="00AE5204" w:rsidP="00AE520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</w:tr>
      <w:tr w:rsidR="00AE5204" w:rsidRPr="003443CA" w14:paraId="3D881C63" w14:textId="77777777" w:rsidTr="00144B7F">
        <w:trPr>
          <w:trHeight w:val="1053"/>
        </w:trPr>
        <w:tc>
          <w:tcPr>
            <w:tcW w:w="828" w:type="dxa"/>
            <w:vMerge w:val="restart"/>
          </w:tcPr>
          <w:p w14:paraId="6F17C104" w14:textId="28B857FE" w:rsidR="00AE5204" w:rsidRPr="00AE5204" w:rsidRDefault="00AE5204" w:rsidP="00AE5204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12.</w:t>
            </w:r>
          </w:p>
        </w:tc>
        <w:tc>
          <w:tcPr>
            <w:tcW w:w="2433" w:type="dxa"/>
          </w:tcPr>
          <w:p w14:paraId="7D54A99D" w14:textId="13326867" w:rsidR="00AE5204" w:rsidRPr="00AE5204" w:rsidRDefault="00AE5204" w:rsidP="00AE5204">
            <w:pPr>
              <w:spacing w:before="60"/>
              <w:ind w:left="107" w:firstLine="0"/>
              <w:jc w:val="center"/>
              <w:rPr>
                <w:sz w:val="20"/>
                <w:szCs w:val="20"/>
                <w:lang w:val="ru-RU"/>
              </w:rPr>
            </w:pPr>
            <w:r w:rsidRPr="00144B7F">
              <w:rPr>
                <w:sz w:val="20"/>
                <w:szCs w:val="20"/>
                <w:lang w:val="ru-RU"/>
              </w:rPr>
              <w:t>Территории общего пользования (ЗОП)</w:t>
            </w:r>
          </w:p>
        </w:tc>
        <w:tc>
          <w:tcPr>
            <w:tcW w:w="1416" w:type="dxa"/>
          </w:tcPr>
          <w:p w14:paraId="33FBF348" w14:textId="0FDC0160" w:rsidR="00AE5204" w:rsidRPr="00AE5204" w:rsidRDefault="00AE5204" w:rsidP="00AE5204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val="ru-RU" w:eastAsia="en-US"/>
              </w:rPr>
            </w:pPr>
            <w:r w:rsidRPr="00144B7F">
              <w:rPr>
                <w:spacing w:val="-2"/>
                <w:sz w:val="20"/>
                <w:szCs w:val="22"/>
                <w:lang w:val="ru-RU" w:eastAsia="en-US"/>
              </w:rPr>
              <w:t>Исключение территории из зоны</w:t>
            </w:r>
          </w:p>
        </w:tc>
        <w:tc>
          <w:tcPr>
            <w:tcW w:w="2553" w:type="dxa"/>
            <w:vMerge w:val="restart"/>
          </w:tcPr>
          <w:p w14:paraId="0539296C" w14:textId="77777777" w:rsidR="00AE5204" w:rsidRPr="00AE5204" w:rsidRDefault="00AE5204" w:rsidP="00AE520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Земельный участок с условным кадастровым номером</w:t>
            </w:r>
          </w:p>
          <w:p w14:paraId="7CF6DA24" w14:textId="136151C8" w:rsidR="00AE5204" w:rsidRPr="00AE5204" w:rsidRDefault="00AE5204" w:rsidP="00AE520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proofErr w:type="gramStart"/>
            <w:r w:rsidRPr="00AE5204">
              <w:rPr>
                <w:sz w:val="20"/>
                <w:szCs w:val="22"/>
                <w:lang w:val="ru-RU" w:eastAsia="en-US"/>
              </w:rPr>
              <w:t>66:33:0</w:t>
            </w:r>
            <w:r>
              <w:rPr>
                <w:sz w:val="20"/>
                <w:szCs w:val="22"/>
                <w:lang w:val="ru-RU" w:eastAsia="en-US"/>
              </w:rPr>
              <w:t>2</w:t>
            </w:r>
            <w:r w:rsidRPr="00AE5204">
              <w:rPr>
                <w:sz w:val="20"/>
                <w:szCs w:val="22"/>
                <w:lang w:val="ru-RU" w:eastAsia="en-US"/>
              </w:rPr>
              <w:t>010</w:t>
            </w:r>
            <w:r>
              <w:rPr>
                <w:sz w:val="20"/>
                <w:szCs w:val="22"/>
                <w:lang w:val="ru-RU" w:eastAsia="en-US"/>
              </w:rPr>
              <w:t>01</w:t>
            </w:r>
            <w:r w:rsidRPr="00AE5204">
              <w:rPr>
                <w:sz w:val="20"/>
                <w:szCs w:val="22"/>
                <w:lang w:val="ru-RU" w:eastAsia="en-US"/>
              </w:rPr>
              <w:t>:ЗУ</w:t>
            </w:r>
            <w:proofErr w:type="gramEnd"/>
            <w:r w:rsidRPr="00AE5204">
              <w:rPr>
                <w:sz w:val="20"/>
                <w:szCs w:val="22"/>
                <w:lang w:val="ru-RU" w:eastAsia="en-US"/>
              </w:rPr>
              <w:t>1,</w:t>
            </w:r>
          </w:p>
          <w:p w14:paraId="251B82FA" w14:textId="77777777" w:rsidR="00AE5204" w:rsidRPr="00AE5204" w:rsidRDefault="00AE5204" w:rsidP="00AE520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примыкающий к ЗУ</w:t>
            </w:r>
          </w:p>
          <w:p w14:paraId="2B7C79E1" w14:textId="3508CDFB" w:rsidR="00AE5204" w:rsidRPr="00AE5204" w:rsidRDefault="00AE5204" w:rsidP="00AE520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66:33:0</w:t>
            </w:r>
            <w:r>
              <w:rPr>
                <w:sz w:val="20"/>
                <w:szCs w:val="22"/>
                <w:lang w:val="ru-RU" w:eastAsia="en-US"/>
              </w:rPr>
              <w:t>2</w:t>
            </w:r>
            <w:r w:rsidRPr="00AE5204">
              <w:rPr>
                <w:sz w:val="20"/>
                <w:szCs w:val="22"/>
                <w:lang w:val="ru-RU" w:eastAsia="en-US"/>
              </w:rPr>
              <w:t>0100</w:t>
            </w:r>
            <w:r>
              <w:rPr>
                <w:sz w:val="20"/>
                <w:szCs w:val="22"/>
                <w:lang w:val="ru-RU" w:eastAsia="en-US"/>
              </w:rPr>
              <w:t>1</w:t>
            </w:r>
            <w:r w:rsidRPr="00AE5204">
              <w:rPr>
                <w:sz w:val="20"/>
                <w:szCs w:val="22"/>
                <w:lang w:val="ru-RU" w:eastAsia="en-US"/>
              </w:rPr>
              <w:t>:</w:t>
            </w:r>
            <w:r>
              <w:rPr>
                <w:sz w:val="20"/>
                <w:szCs w:val="22"/>
                <w:lang w:val="ru-RU" w:eastAsia="en-US"/>
              </w:rPr>
              <w:t>1770</w:t>
            </w:r>
          </w:p>
          <w:p w14:paraId="63B0E5C0" w14:textId="2B6E69A5" w:rsidR="00AE5204" w:rsidRPr="00AE5204" w:rsidRDefault="00AE5204" w:rsidP="00AE520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(</w:t>
            </w:r>
            <w:r>
              <w:rPr>
                <w:sz w:val="20"/>
                <w:szCs w:val="22"/>
                <w:lang w:val="ru-RU" w:eastAsia="en-US"/>
              </w:rPr>
              <w:t>п</w:t>
            </w:r>
            <w:r w:rsidRPr="00AE5204">
              <w:rPr>
                <w:sz w:val="20"/>
                <w:szCs w:val="22"/>
                <w:lang w:val="ru-RU" w:eastAsia="en-US"/>
              </w:rPr>
              <w:t>. Арамиль, ул</w:t>
            </w:r>
            <w:r>
              <w:rPr>
                <w:sz w:val="20"/>
                <w:szCs w:val="22"/>
                <w:lang w:val="ru-RU" w:eastAsia="en-US"/>
              </w:rPr>
              <w:t>.</w:t>
            </w:r>
            <w:r w:rsidRPr="00AE5204">
              <w:rPr>
                <w:lang w:val="ru-RU"/>
              </w:rPr>
              <w:t xml:space="preserve"> </w:t>
            </w:r>
            <w:r w:rsidRPr="00AE5204">
              <w:rPr>
                <w:sz w:val="20"/>
                <w:szCs w:val="22"/>
                <w:lang w:val="ru-RU" w:eastAsia="en-US"/>
              </w:rPr>
              <w:t>Челюскинцев, 23)</w:t>
            </w:r>
          </w:p>
        </w:tc>
        <w:tc>
          <w:tcPr>
            <w:tcW w:w="1596" w:type="dxa"/>
            <w:vMerge w:val="restart"/>
          </w:tcPr>
          <w:p w14:paraId="3076890F" w14:textId="77777777" w:rsidR="00AE5204" w:rsidRDefault="00AE5204" w:rsidP="00AE520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6973F8">
              <w:rPr>
                <w:sz w:val="20"/>
                <w:szCs w:val="22"/>
                <w:lang w:val="ru-RU" w:eastAsia="en-US"/>
              </w:rPr>
              <w:t>Предложение</w:t>
            </w:r>
          </w:p>
          <w:p w14:paraId="146AD35D" w14:textId="4D9206E4" w:rsidR="00AE5204" w:rsidRPr="00AE5204" w:rsidRDefault="00AE5204" w:rsidP="00AE520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Попова С.Ф.</w:t>
            </w:r>
            <w:r w:rsidRPr="006973F8">
              <w:rPr>
                <w:sz w:val="20"/>
                <w:szCs w:val="22"/>
                <w:lang w:val="ru-RU" w:eastAsia="en-US"/>
              </w:rPr>
              <w:br/>
            </w:r>
          </w:p>
        </w:tc>
        <w:tc>
          <w:tcPr>
            <w:tcW w:w="1385" w:type="dxa"/>
            <w:vMerge w:val="restart"/>
          </w:tcPr>
          <w:p w14:paraId="028B85F1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Фрагмент    </w:t>
            </w:r>
          </w:p>
          <w:p w14:paraId="3D9E15F7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   карты</w:t>
            </w:r>
          </w:p>
          <w:p w14:paraId="613B5DBE" w14:textId="220CEDFA" w:rsidR="00AE5204" w:rsidRPr="00AE5204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   1.5.1</w:t>
            </w:r>
            <w:r>
              <w:rPr>
                <w:sz w:val="20"/>
                <w:szCs w:val="22"/>
                <w:lang w:val="ru-RU" w:eastAsia="en-US"/>
              </w:rPr>
              <w:t>2</w:t>
            </w:r>
          </w:p>
        </w:tc>
      </w:tr>
      <w:tr w:rsidR="00AE5204" w:rsidRPr="003443CA" w14:paraId="1C8C6CB6" w14:textId="77777777" w:rsidTr="00144B7F">
        <w:trPr>
          <w:trHeight w:val="1053"/>
        </w:trPr>
        <w:tc>
          <w:tcPr>
            <w:tcW w:w="828" w:type="dxa"/>
            <w:vMerge/>
          </w:tcPr>
          <w:p w14:paraId="747FC405" w14:textId="77777777" w:rsidR="00AE5204" w:rsidRDefault="00AE5204" w:rsidP="00AE5204">
            <w:pPr>
              <w:spacing w:before="173"/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2433" w:type="dxa"/>
          </w:tcPr>
          <w:p w14:paraId="648FE45B" w14:textId="062D7E12" w:rsidR="00AE5204" w:rsidRPr="00AE5204" w:rsidRDefault="00AE5204" w:rsidP="00AE5204">
            <w:pPr>
              <w:spacing w:before="60"/>
              <w:ind w:left="107" w:firstLine="0"/>
              <w:jc w:val="center"/>
              <w:rPr>
                <w:sz w:val="20"/>
                <w:szCs w:val="20"/>
                <w:lang w:val="ru-RU"/>
              </w:rPr>
            </w:pPr>
            <w:r w:rsidRPr="00144B7F">
              <w:rPr>
                <w:sz w:val="20"/>
                <w:szCs w:val="20"/>
                <w:lang w:val="ru-RU"/>
              </w:rPr>
              <w:t>Зона размещения жилой застройки усадебного типа (ЖТ-1)</w:t>
            </w:r>
          </w:p>
        </w:tc>
        <w:tc>
          <w:tcPr>
            <w:tcW w:w="1416" w:type="dxa"/>
          </w:tcPr>
          <w:p w14:paraId="7F3870AA" w14:textId="1A4A22E0" w:rsidR="00AE5204" w:rsidRPr="00AE5204" w:rsidRDefault="00AE5204" w:rsidP="00AE5204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eastAsia="en-US"/>
              </w:rPr>
            </w:pPr>
            <w:r w:rsidRPr="00144B7F">
              <w:rPr>
                <w:spacing w:val="-2"/>
                <w:sz w:val="20"/>
                <w:szCs w:val="22"/>
                <w:lang w:val="ru-RU" w:eastAsia="en-US"/>
              </w:rPr>
              <w:t>Включение территории в зону</w:t>
            </w:r>
          </w:p>
        </w:tc>
        <w:tc>
          <w:tcPr>
            <w:tcW w:w="2553" w:type="dxa"/>
            <w:vMerge/>
          </w:tcPr>
          <w:p w14:paraId="33472265" w14:textId="77777777" w:rsidR="00AE5204" w:rsidRPr="00AE5204" w:rsidRDefault="00AE5204" w:rsidP="00AE520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596" w:type="dxa"/>
            <w:vMerge/>
          </w:tcPr>
          <w:p w14:paraId="4AFF4140" w14:textId="77777777" w:rsidR="00AE5204" w:rsidRPr="00AE5204" w:rsidRDefault="00AE5204" w:rsidP="00AE520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385" w:type="dxa"/>
            <w:vMerge/>
          </w:tcPr>
          <w:p w14:paraId="3D7715CF" w14:textId="77777777" w:rsidR="00AE5204" w:rsidRPr="00AE5204" w:rsidRDefault="00AE5204" w:rsidP="00AE520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256A2B" w:rsidRPr="003443CA" w14:paraId="2EEAFD11" w14:textId="77777777" w:rsidTr="00144B7F">
        <w:trPr>
          <w:trHeight w:val="1053"/>
        </w:trPr>
        <w:tc>
          <w:tcPr>
            <w:tcW w:w="828" w:type="dxa"/>
            <w:vMerge w:val="restart"/>
          </w:tcPr>
          <w:p w14:paraId="09C59447" w14:textId="2B8B5330" w:rsidR="00256A2B" w:rsidRPr="00AE5204" w:rsidRDefault="00256A2B" w:rsidP="00256A2B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13.</w:t>
            </w:r>
          </w:p>
        </w:tc>
        <w:tc>
          <w:tcPr>
            <w:tcW w:w="2433" w:type="dxa"/>
          </w:tcPr>
          <w:p w14:paraId="7BD618B8" w14:textId="4D993D3F" w:rsidR="00256A2B" w:rsidRPr="00144B7F" w:rsidRDefault="00256A2B" w:rsidP="00256A2B">
            <w:pPr>
              <w:spacing w:before="60"/>
              <w:ind w:left="107" w:firstLine="0"/>
              <w:jc w:val="center"/>
              <w:rPr>
                <w:sz w:val="20"/>
                <w:szCs w:val="20"/>
              </w:rPr>
            </w:pPr>
            <w:r w:rsidRPr="00144B7F">
              <w:rPr>
                <w:sz w:val="20"/>
                <w:szCs w:val="20"/>
                <w:lang w:val="ru-RU"/>
              </w:rPr>
              <w:t>Территории общего пользования (ЗОП)</w:t>
            </w:r>
          </w:p>
        </w:tc>
        <w:tc>
          <w:tcPr>
            <w:tcW w:w="1416" w:type="dxa"/>
          </w:tcPr>
          <w:p w14:paraId="5F7F3C22" w14:textId="0ACF8915" w:rsidR="00256A2B" w:rsidRPr="00144B7F" w:rsidRDefault="00256A2B" w:rsidP="00256A2B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eastAsia="en-US"/>
              </w:rPr>
            </w:pPr>
            <w:r w:rsidRPr="00144B7F">
              <w:rPr>
                <w:spacing w:val="-2"/>
                <w:sz w:val="20"/>
                <w:szCs w:val="22"/>
                <w:lang w:val="ru-RU" w:eastAsia="en-US"/>
              </w:rPr>
              <w:t>Исключение территории из зоны</w:t>
            </w:r>
          </w:p>
        </w:tc>
        <w:tc>
          <w:tcPr>
            <w:tcW w:w="2553" w:type="dxa"/>
            <w:vMerge w:val="restart"/>
          </w:tcPr>
          <w:p w14:paraId="177A5640" w14:textId="77777777" w:rsidR="00256A2B" w:rsidRPr="00AE5204" w:rsidRDefault="00256A2B" w:rsidP="00256A2B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Земельный участок с условным кадастровым номером</w:t>
            </w:r>
          </w:p>
          <w:p w14:paraId="4B4B867B" w14:textId="02C93B57" w:rsidR="00256A2B" w:rsidRPr="00AE5204" w:rsidRDefault="00256A2B" w:rsidP="00256A2B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proofErr w:type="gramStart"/>
            <w:r w:rsidRPr="00AE5204">
              <w:rPr>
                <w:sz w:val="20"/>
                <w:szCs w:val="22"/>
                <w:lang w:val="ru-RU" w:eastAsia="en-US"/>
              </w:rPr>
              <w:t>66:33:0</w:t>
            </w:r>
            <w:r>
              <w:rPr>
                <w:sz w:val="20"/>
                <w:szCs w:val="22"/>
                <w:lang w:val="ru-RU" w:eastAsia="en-US"/>
              </w:rPr>
              <w:t>1</w:t>
            </w:r>
            <w:r w:rsidRPr="00AE5204">
              <w:rPr>
                <w:sz w:val="20"/>
                <w:szCs w:val="22"/>
                <w:lang w:val="ru-RU" w:eastAsia="en-US"/>
              </w:rPr>
              <w:t>0100</w:t>
            </w:r>
            <w:r>
              <w:rPr>
                <w:sz w:val="20"/>
                <w:szCs w:val="22"/>
                <w:lang w:val="ru-RU" w:eastAsia="en-US"/>
              </w:rPr>
              <w:t>3</w:t>
            </w:r>
            <w:r w:rsidRPr="00AE5204">
              <w:rPr>
                <w:sz w:val="20"/>
                <w:szCs w:val="22"/>
                <w:lang w:val="ru-RU" w:eastAsia="en-US"/>
              </w:rPr>
              <w:t>:ЗУ</w:t>
            </w:r>
            <w:proofErr w:type="gramEnd"/>
            <w:r w:rsidRPr="00AE5204">
              <w:rPr>
                <w:sz w:val="20"/>
                <w:szCs w:val="22"/>
                <w:lang w:val="ru-RU" w:eastAsia="en-US"/>
              </w:rPr>
              <w:t>1,</w:t>
            </w:r>
          </w:p>
          <w:p w14:paraId="3824E3F4" w14:textId="23E13DF0" w:rsidR="00256A2B" w:rsidRDefault="00256A2B" w:rsidP="00256A2B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lastRenderedPageBreak/>
              <w:t xml:space="preserve">примыкающий к </w:t>
            </w:r>
            <w:r>
              <w:rPr>
                <w:sz w:val="20"/>
                <w:szCs w:val="22"/>
                <w:lang w:val="ru-RU" w:eastAsia="en-US"/>
              </w:rPr>
              <w:t xml:space="preserve">земельным участкам </w:t>
            </w:r>
            <w:r w:rsidRPr="00AE5204">
              <w:rPr>
                <w:sz w:val="20"/>
                <w:szCs w:val="22"/>
                <w:lang w:val="ru-RU" w:eastAsia="en-US"/>
              </w:rPr>
              <w:t>с юга с КН 66:33:0101003:2594; 66:33:0101003:2584; 66:33:0101003:2582; 66:33:0101003:67</w:t>
            </w:r>
          </w:p>
          <w:p w14:paraId="2F32D6C5" w14:textId="75938A13" w:rsidR="00256A2B" w:rsidRPr="00AE5204" w:rsidRDefault="00256A2B" w:rsidP="00256A2B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 xml:space="preserve"> (</w:t>
            </w:r>
            <w:r>
              <w:rPr>
                <w:sz w:val="20"/>
                <w:szCs w:val="22"/>
                <w:lang w:val="ru-RU" w:eastAsia="en-US"/>
              </w:rPr>
              <w:t>г</w:t>
            </w:r>
            <w:r w:rsidRPr="00AE5204">
              <w:rPr>
                <w:sz w:val="20"/>
                <w:szCs w:val="22"/>
                <w:lang w:val="ru-RU" w:eastAsia="en-US"/>
              </w:rPr>
              <w:t xml:space="preserve">. </w:t>
            </w:r>
            <w:r>
              <w:rPr>
                <w:sz w:val="20"/>
                <w:szCs w:val="22"/>
                <w:lang w:val="ru-RU" w:eastAsia="en-US"/>
              </w:rPr>
              <w:t>Арамиль, ул. Карла Маркса)</w:t>
            </w:r>
          </w:p>
        </w:tc>
        <w:tc>
          <w:tcPr>
            <w:tcW w:w="1596" w:type="dxa"/>
          </w:tcPr>
          <w:p w14:paraId="4F6DC44A" w14:textId="77777777" w:rsidR="00256A2B" w:rsidRDefault="00256A2B" w:rsidP="00256A2B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6973F8">
              <w:rPr>
                <w:sz w:val="20"/>
                <w:szCs w:val="22"/>
                <w:lang w:val="ru-RU" w:eastAsia="en-US"/>
              </w:rPr>
              <w:lastRenderedPageBreak/>
              <w:t>Предложение</w:t>
            </w:r>
          </w:p>
          <w:p w14:paraId="4C66050E" w14:textId="01E77544" w:rsidR="00256A2B" w:rsidRPr="00AE5204" w:rsidRDefault="00256A2B" w:rsidP="00256A2B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proofErr w:type="spellStart"/>
            <w:r>
              <w:rPr>
                <w:sz w:val="20"/>
                <w:szCs w:val="22"/>
                <w:lang w:val="ru-RU" w:eastAsia="en-US"/>
              </w:rPr>
              <w:t>Синдянкина</w:t>
            </w:r>
            <w:proofErr w:type="spellEnd"/>
            <w:r>
              <w:rPr>
                <w:sz w:val="20"/>
                <w:szCs w:val="22"/>
                <w:lang w:val="ru-RU" w:eastAsia="en-US"/>
              </w:rPr>
              <w:t xml:space="preserve"> А.Е.</w:t>
            </w:r>
            <w:r w:rsidRPr="006973F8">
              <w:rPr>
                <w:sz w:val="20"/>
                <w:szCs w:val="22"/>
                <w:lang w:val="ru-RU" w:eastAsia="en-US"/>
              </w:rPr>
              <w:br/>
            </w:r>
          </w:p>
        </w:tc>
        <w:tc>
          <w:tcPr>
            <w:tcW w:w="1385" w:type="dxa"/>
            <w:vMerge w:val="restart"/>
          </w:tcPr>
          <w:p w14:paraId="12E64D13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Фрагмент    </w:t>
            </w:r>
          </w:p>
          <w:p w14:paraId="28278588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   карты</w:t>
            </w:r>
          </w:p>
          <w:p w14:paraId="00DCBA7D" w14:textId="4F40B6D1" w:rsidR="00256A2B" w:rsidRPr="00AE5204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   1.5.1</w:t>
            </w:r>
            <w:r>
              <w:rPr>
                <w:sz w:val="20"/>
                <w:szCs w:val="22"/>
                <w:lang w:val="ru-RU" w:eastAsia="en-US"/>
              </w:rPr>
              <w:t>3</w:t>
            </w:r>
          </w:p>
        </w:tc>
      </w:tr>
      <w:tr w:rsidR="00256A2B" w:rsidRPr="003443CA" w14:paraId="537B9370" w14:textId="77777777" w:rsidTr="00144B7F">
        <w:trPr>
          <w:trHeight w:val="1053"/>
        </w:trPr>
        <w:tc>
          <w:tcPr>
            <w:tcW w:w="828" w:type="dxa"/>
            <w:vMerge/>
          </w:tcPr>
          <w:p w14:paraId="3BD52030" w14:textId="77777777" w:rsidR="00256A2B" w:rsidRPr="00AE5204" w:rsidRDefault="00256A2B" w:rsidP="00256A2B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2433" w:type="dxa"/>
          </w:tcPr>
          <w:p w14:paraId="7A40B6E3" w14:textId="56CAB362" w:rsidR="00256A2B" w:rsidRPr="00AE5204" w:rsidRDefault="00256A2B" w:rsidP="00256A2B">
            <w:pPr>
              <w:spacing w:before="60"/>
              <w:ind w:left="107" w:firstLine="0"/>
              <w:jc w:val="center"/>
              <w:rPr>
                <w:sz w:val="20"/>
                <w:szCs w:val="20"/>
                <w:lang w:val="ru-RU"/>
              </w:rPr>
            </w:pPr>
            <w:r w:rsidRPr="00144B7F">
              <w:rPr>
                <w:sz w:val="20"/>
                <w:szCs w:val="20"/>
                <w:lang w:val="ru-RU"/>
              </w:rPr>
              <w:t>Зона размещения жилой застройки усадебного типа (ЖТ-1)</w:t>
            </w:r>
          </w:p>
        </w:tc>
        <w:tc>
          <w:tcPr>
            <w:tcW w:w="1416" w:type="dxa"/>
          </w:tcPr>
          <w:p w14:paraId="1FB5206C" w14:textId="39509EC1" w:rsidR="00256A2B" w:rsidRPr="00144B7F" w:rsidRDefault="00256A2B" w:rsidP="00256A2B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eastAsia="en-US"/>
              </w:rPr>
            </w:pPr>
            <w:r w:rsidRPr="00144B7F">
              <w:rPr>
                <w:spacing w:val="-2"/>
                <w:sz w:val="20"/>
                <w:szCs w:val="22"/>
                <w:lang w:val="ru-RU" w:eastAsia="en-US"/>
              </w:rPr>
              <w:t>Включение территории в зону</w:t>
            </w:r>
          </w:p>
        </w:tc>
        <w:tc>
          <w:tcPr>
            <w:tcW w:w="2553" w:type="dxa"/>
            <w:vMerge/>
          </w:tcPr>
          <w:p w14:paraId="02A98FC0" w14:textId="77777777" w:rsidR="00256A2B" w:rsidRPr="00AE5204" w:rsidRDefault="00256A2B" w:rsidP="00256A2B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596" w:type="dxa"/>
          </w:tcPr>
          <w:p w14:paraId="3DFC7B49" w14:textId="77777777" w:rsidR="00256A2B" w:rsidRPr="00AE5204" w:rsidRDefault="00256A2B" w:rsidP="00256A2B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385" w:type="dxa"/>
            <w:vMerge/>
          </w:tcPr>
          <w:p w14:paraId="1A1284C1" w14:textId="77777777" w:rsidR="00256A2B" w:rsidRPr="00AE5204" w:rsidRDefault="00256A2B" w:rsidP="00256A2B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256A2B" w:rsidRPr="003443CA" w14:paraId="211C314D" w14:textId="77777777" w:rsidTr="00144B7F">
        <w:trPr>
          <w:trHeight w:val="1053"/>
        </w:trPr>
        <w:tc>
          <w:tcPr>
            <w:tcW w:w="828" w:type="dxa"/>
            <w:vMerge w:val="restart"/>
          </w:tcPr>
          <w:p w14:paraId="39FF8806" w14:textId="2AECA581" w:rsidR="00256A2B" w:rsidRPr="00256A2B" w:rsidRDefault="00256A2B" w:rsidP="00256A2B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14.</w:t>
            </w:r>
          </w:p>
        </w:tc>
        <w:tc>
          <w:tcPr>
            <w:tcW w:w="2433" w:type="dxa"/>
          </w:tcPr>
          <w:p w14:paraId="1B1212AB" w14:textId="30F1EBEE" w:rsidR="00256A2B" w:rsidRPr="00144B7F" w:rsidRDefault="00256A2B" w:rsidP="00256A2B">
            <w:pPr>
              <w:spacing w:before="60"/>
              <w:ind w:left="107" w:firstLine="0"/>
              <w:jc w:val="center"/>
              <w:rPr>
                <w:sz w:val="20"/>
                <w:szCs w:val="20"/>
              </w:rPr>
            </w:pPr>
            <w:r w:rsidRPr="00144B7F">
              <w:rPr>
                <w:sz w:val="20"/>
                <w:szCs w:val="20"/>
                <w:lang w:val="ru-RU"/>
              </w:rPr>
              <w:t>Территории общего пользования (ЗОП)</w:t>
            </w:r>
          </w:p>
        </w:tc>
        <w:tc>
          <w:tcPr>
            <w:tcW w:w="1416" w:type="dxa"/>
          </w:tcPr>
          <w:p w14:paraId="1F62DE59" w14:textId="4BF4DA29" w:rsidR="00256A2B" w:rsidRPr="00144B7F" w:rsidRDefault="00256A2B" w:rsidP="00256A2B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eastAsia="en-US"/>
              </w:rPr>
            </w:pPr>
            <w:r w:rsidRPr="00144B7F">
              <w:rPr>
                <w:spacing w:val="-2"/>
                <w:sz w:val="20"/>
                <w:szCs w:val="22"/>
                <w:lang w:val="ru-RU" w:eastAsia="en-US"/>
              </w:rPr>
              <w:t>Исключение территории из зоны</w:t>
            </w:r>
          </w:p>
        </w:tc>
        <w:tc>
          <w:tcPr>
            <w:tcW w:w="2553" w:type="dxa"/>
            <w:vMerge w:val="restart"/>
          </w:tcPr>
          <w:p w14:paraId="5CD070D8" w14:textId="77777777" w:rsidR="00256A2B" w:rsidRPr="00AE5204" w:rsidRDefault="00256A2B" w:rsidP="00256A2B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Земельный участок с условным кадастровым номером</w:t>
            </w:r>
          </w:p>
          <w:p w14:paraId="4385EFE0" w14:textId="093CADDD" w:rsidR="00256A2B" w:rsidRPr="00AE5204" w:rsidRDefault="00256A2B" w:rsidP="00256A2B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proofErr w:type="gramStart"/>
            <w:r w:rsidRPr="00AE5204">
              <w:rPr>
                <w:sz w:val="20"/>
                <w:szCs w:val="22"/>
                <w:lang w:val="ru-RU" w:eastAsia="en-US"/>
              </w:rPr>
              <w:t>66:33:0</w:t>
            </w:r>
            <w:r>
              <w:rPr>
                <w:sz w:val="20"/>
                <w:szCs w:val="22"/>
                <w:lang w:val="ru-RU" w:eastAsia="en-US"/>
              </w:rPr>
              <w:t>1</w:t>
            </w:r>
            <w:r w:rsidRPr="00AE5204">
              <w:rPr>
                <w:sz w:val="20"/>
                <w:szCs w:val="22"/>
                <w:lang w:val="ru-RU" w:eastAsia="en-US"/>
              </w:rPr>
              <w:t>010</w:t>
            </w:r>
            <w:r>
              <w:rPr>
                <w:sz w:val="20"/>
                <w:szCs w:val="22"/>
                <w:lang w:val="ru-RU" w:eastAsia="en-US"/>
              </w:rPr>
              <w:t>05</w:t>
            </w:r>
            <w:r w:rsidRPr="00AE5204">
              <w:rPr>
                <w:sz w:val="20"/>
                <w:szCs w:val="22"/>
                <w:lang w:val="ru-RU" w:eastAsia="en-US"/>
              </w:rPr>
              <w:t>:ЗУ</w:t>
            </w:r>
            <w:proofErr w:type="gramEnd"/>
            <w:r w:rsidRPr="00AE5204">
              <w:rPr>
                <w:sz w:val="20"/>
                <w:szCs w:val="22"/>
                <w:lang w:val="ru-RU" w:eastAsia="en-US"/>
              </w:rPr>
              <w:t>1,</w:t>
            </w:r>
          </w:p>
          <w:p w14:paraId="04504350" w14:textId="77777777" w:rsidR="00256A2B" w:rsidRPr="00AE5204" w:rsidRDefault="00256A2B" w:rsidP="00256A2B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примыкающий к ЗУ</w:t>
            </w:r>
          </w:p>
          <w:p w14:paraId="16330CDC" w14:textId="144DA6A4" w:rsidR="00256A2B" w:rsidRPr="00AE5204" w:rsidRDefault="00256A2B" w:rsidP="00256A2B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66:33:0</w:t>
            </w:r>
            <w:r>
              <w:rPr>
                <w:sz w:val="20"/>
                <w:szCs w:val="22"/>
                <w:lang w:val="ru-RU" w:eastAsia="en-US"/>
              </w:rPr>
              <w:t>1</w:t>
            </w:r>
            <w:r w:rsidRPr="00AE5204">
              <w:rPr>
                <w:sz w:val="20"/>
                <w:szCs w:val="22"/>
                <w:lang w:val="ru-RU" w:eastAsia="en-US"/>
              </w:rPr>
              <w:t>0100</w:t>
            </w:r>
            <w:r>
              <w:rPr>
                <w:sz w:val="20"/>
                <w:szCs w:val="22"/>
                <w:lang w:val="ru-RU" w:eastAsia="en-US"/>
              </w:rPr>
              <w:t>5</w:t>
            </w:r>
            <w:r w:rsidRPr="00AE5204">
              <w:rPr>
                <w:sz w:val="20"/>
                <w:szCs w:val="22"/>
                <w:lang w:val="ru-RU" w:eastAsia="en-US"/>
              </w:rPr>
              <w:t>:</w:t>
            </w:r>
            <w:r>
              <w:rPr>
                <w:sz w:val="20"/>
                <w:szCs w:val="22"/>
                <w:lang w:val="ru-RU" w:eastAsia="en-US"/>
              </w:rPr>
              <w:t>414</w:t>
            </w:r>
          </w:p>
          <w:p w14:paraId="2EF8C6F6" w14:textId="6D96690C" w:rsidR="00256A2B" w:rsidRPr="00256A2B" w:rsidRDefault="00256A2B" w:rsidP="00256A2B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(</w:t>
            </w:r>
            <w:r>
              <w:rPr>
                <w:sz w:val="20"/>
                <w:szCs w:val="22"/>
                <w:lang w:val="ru-RU" w:eastAsia="en-US"/>
              </w:rPr>
              <w:t xml:space="preserve">г. </w:t>
            </w:r>
            <w:r w:rsidRPr="00AE5204">
              <w:rPr>
                <w:sz w:val="20"/>
                <w:szCs w:val="22"/>
                <w:lang w:val="ru-RU" w:eastAsia="en-US"/>
              </w:rPr>
              <w:t xml:space="preserve">Арамиль, </w:t>
            </w:r>
            <w:r w:rsidRPr="00256A2B">
              <w:rPr>
                <w:sz w:val="20"/>
                <w:szCs w:val="22"/>
                <w:lang w:val="ru-RU" w:eastAsia="en-US"/>
              </w:rPr>
              <w:t>пер. Восточный, 1</w:t>
            </w:r>
            <w:r w:rsidRPr="00AE5204">
              <w:rPr>
                <w:sz w:val="20"/>
                <w:szCs w:val="22"/>
                <w:lang w:val="ru-RU" w:eastAsia="en-US"/>
              </w:rPr>
              <w:t>)</w:t>
            </w:r>
          </w:p>
        </w:tc>
        <w:tc>
          <w:tcPr>
            <w:tcW w:w="1596" w:type="dxa"/>
            <w:vMerge w:val="restart"/>
          </w:tcPr>
          <w:p w14:paraId="57F3B876" w14:textId="77777777" w:rsidR="00256A2B" w:rsidRDefault="00256A2B" w:rsidP="00256A2B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6973F8">
              <w:rPr>
                <w:sz w:val="20"/>
                <w:szCs w:val="22"/>
                <w:lang w:val="ru-RU" w:eastAsia="en-US"/>
              </w:rPr>
              <w:t>Предложение</w:t>
            </w:r>
          </w:p>
          <w:p w14:paraId="18F5A1E9" w14:textId="0BD9DB49" w:rsidR="00256A2B" w:rsidRPr="00AE5204" w:rsidRDefault="00256A2B" w:rsidP="00256A2B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proofErr w:type="spellStart"/>
            <w:r>
              <w:rPr>
                <w:sz w:val="20"/>
                <w:szCs w:val="22"/>
                <w:lang w:val="ru-RU" w:eastAsia="en-US"/>
              </w:rPr>
              <w:t>Староверовой</w:t>
            </w:r>
            <w:proofErr w:type="spellEnd"/>
            <w:r>
              <w:rPr>
                <w:sz w:val="20"/>
                <w:szCs w:val="22"/>
                <w:lang w:val="ru-RU" w:eastAsia="en-US"/>
              </w:rPr>
              <w:t xml:space="preserve"> Е.С.</w:t>
            </w:r>
            <w:r w:rsidRPr="006973F8">
              <w:rPr>
                <w:sz w:val="20"/>
                <w:szCs w:val="22"/>
                <w:lang w:val="ru-RU" w:eastAsia="en-US"/>
              </w:rPr>
              <w:br/>
            </w:r>
          </w:p>
        </w:tc>
        <w:tc>
          <w:tcPr>
            <w:tcW w:w="1385" w:type="dxa"/>
            <w:vMerge w:val="restart"/>
          </w:tcPr>
          <w:p w14:paraId="086AD0BF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Фрагмент    </w:t>
            </w:r>
          </w:p>
          <w:p w14:paraId="04D6E7A9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   карты</w:t>
            </w:r>
          </w:p>
          <w:p w14:paraId="2251399E" w14:textId="6D874E65" w:rsidR="00256A2B" w:rsidRPr="00AE5204" w:rsidRDefault="00181C81" w:rsidP="00181C81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   1.5.1</w:t>
            </w:r>
            <w:r>
              <w:rPr>
                <w:sz w:val="20"/>
                <w:szCs w:val="22"/>
                <w:lang w:val="ru-RU" w:eastAsia="en-US"/>
              </w:rPr>
              <w:t>4</w:t>
            </w:r>
          </w:p>
        </w:tc>
      </w:tr>
      <w:tr w:rsidR="00256A2B" w:rsidRPr="003443CA" w14:paraId="3EFEBD59" w14:textId="77777777" w:rsidTr="00144B7F">
        <w:trPr>
          <w:trHeight w:val="1053"/>
        </w:trPr>
        <w:tc>
          <w:tcPr>
            <w:tcW w:w="828" w:type="dxa"/>
            <w:vMerge/>
          </w:tcPr>
          <w:p w14:paraId="1D3AD963" w14:textId="77777777" w:rsidR="00256A2B" w:rsidRDefault="00256A2B" w:rsidP="00256A2B">
            <w:pPr>
              <w:spacing w:before="173"/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2433" w:type="dxa"/>
          </w:tcPr>
          <w:p w14:paraId="75B273A4" w14:textId="0B62226D" w:rsidR="00256A2B" w:rsidRPr="00256A2B" w:rsidRDefault="00256A2B" w:rsidP="00256A2B">
            <w:pPr>
              <w:spacing w:before="60"/>
              <w:ind w:left="107" w:firstLine="0"/>
              <w:jc w:val="center"/>
              <w:rPr>
                <w:sz w:val="20"/>
                <w:szCs w:val="20"/>
                <w:lang w:val="ru-RU"/>
              </w:rPr>
            </w:pPr>
            <w:r w:rsidRPr="00144B7F">
              <w:rPr>
                <w:sz w:val="20"/>
                <w:szCs w:val="20"/>
                <w:lang w:val="ru-RU"/>
              </w:rPr>
              <w:t>Зона размещения жилой застройки усадебного типа (ЖТ-1)</w:t>
            </w:r>
          </w:p>
        </w:tc>
        <w:tc>
          <w:tcPr>
            <w:tcW w:w="1416" w:type="dxa"/>
          </w:tcPr>
          <w:p w14:paraId="5A0B621F" w14:textId="4ECF66AB" w:rsidR="00256A2B" w:rsidRPr="00144B7F" w:rsidRDefault="00256A2B" w:rsidP="00256A2B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eastAsia="en-US"/>
              </w:rPr>
            </w:pPr>
            <w:r w:rsidRPr="00144B7F">
              <w:rPr>
                <w:spacing w:val="-2"/>
                <w:sz w:val="20"/>
                <w:szCs w:val="22"/>
                <w:lang w:val="ru-RU" w:eastAsia="en-US"/>
              </w:rPr>
              <w:t>Включение территории в зону</w:t>
            </w:r>
          </w:p>
        </w:tc>
        <w:tc>
          <w:tcPr>
            <w:tcW w:w="2553" w:type="dxa"/>
            <w:vMerge/>
          </w:tcPr>
          <w:p w14:paraId="01C02FBC" w14:textId="77777777" w:rsidR="00256A2B" w:rsidRPr="00AE5204" w:rsidRDefault="00256A2B" w:rsidP="00256A2B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596" w:type="dxa"/>
            <w:vMerge/>
          </w:tcPr>
          <w:p w14:paraId="44F3E510" w14:textId="77777777" w:rsidR="00256A2B" w:rsidRPr="00AE5204" w:rsidRDefault="00256A2B" w:rsidP="00256A2B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385" w:type="dxa"/>
            <w:vMerge/>
          </w:tcPr>
          <w:p w14:paraId="5BA75F45" w14:textId="77777777" w:rsidR="00256A2B" w:rsidRPr="00AE5204" w:rsidRDefault="00256A2B" w:rsidP="00256A2B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256A2B" w:rsidRPr="003443CA" w14:paraId="2FCE0F32" w14:textId="77777777" w:rsidTr="00144B7F">
        <w:trPr>
          <w:trHeight w:val="1053"/>
        </w:trPr>
        <w:tc>
          <w:tcPr>
            <w:tcW w:w="828" w:type="dxa"/>
            <w:vMerge w:val="restart"/>
          </w:tcPr>
          <w:p w14:paraId="0B415154" w14:textId="0171B926" w:rsidR="00256A2B" w:rsidRPr="00256A2B" w:rsidRDefault="00256A2B" w:rsidP="00256A2B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15.</w:t>
            </w:r>
          </w:p>
        </w:tc>
        <w:tc>
          <w:tcPr>
            <w:tcW w:w="2433" w:type="dxa"/>
          </w:tcPr>
          <w:p w14:paraId="63D9AE26" w14:textId="2B1B6EB2" w:rsidR="00256A2B" w:rsidRPr="00144B7F" w:rsidRDefault="00256A2B" w:rsidP="00256A2B">
            <w:pPr>
              <w:spacing w:before="60"/>
              <w:ind w:left="107" w:firstLine="0"/>
              <w:jc w:val="center"/>
              <w:rPr>
                <w:sz w:val="20"/>
                <w:szCs w:val="20"/>
              </w:rPr>
            </w:pPr>
            <w:r w:rsidRPr="006973F8">
              <w:rPr>
                <w:sz w:val="20"/>
                <w:szCs w:val="20"/>
                <w:lang w:val="ru-RU"/>
              </w:rPr>
              <w:t>Территории общего пользования (ЗОП)</w:t>
            </w:r>
          </w:p>
        </w:tc>
        <w:tc>
          <w:tcPr>
            <w:tcW w:w="1416" w:type="dxa"/>
          </w:tcPr>
          <w:p w14:paraId="30FACF35" w14:textId="56726F51" w:rsidR="00256A2B" w:rsidRPr="00144B7F" w:rsidRDefault="00256A2B" w:rsidP="00256A2B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eastAsia="en-US"/>
              </w:rPr>
            </w:pPr>
            <w:r w:rsidRPr="00144B7F">
              <w:rPr>
                <w:spacing w:val="-2"/>
                <w:sz w:val="20"/>
                <w:szCs w:val="22"/>
                <w:lang w:val="ru-RU" w:eastAsia="en-US"/>
              </w:rPr>
              <w:t>Исключение территории из зоны</w:t>
            </w:r>
          </w:p>
        </w:tc>
        <w:tc>
          <w:tcPr>
            <w:tcW w:w="2553" w:type="dxa"/>
            <w:vMerge w:val="restart"/>
          </w:tcPr>
          <w:p w14:paraId="55CB9DE5" w14:textId="77777777" w:rsidR="00256A2B" w:rsidRPr="00256A2B" w:rsidRDefault="00256A2B" w:rsidP="00256A2B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256A2B">
              <w:rPr>
                <w:sz w:val="20"/>
                <w:szCs w:val="22"/>
                <w:lang w:val="ru-RU" w:eastAsia="en-US"/>
              </w:rPr>
              <w:t>ЗУ</w:t>
            </w:r>
          </w:p>
          <w:p w14:paraId="15D19E48" w14:textId="71093115" w:rsidR="00256A2B" w:rsidRPr="00AE5204" w:rsidRDefault="00256A2B" w:rsidP="00256A2B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256A2B">
              <w:rPr>
                <w:sz w:val="20"/>
                <w:szCs w:val="22"/>
                <w:lang w:val="ru-RU" w:eastAsia="en-US"/>
              </w:rPr>
              <w:t>66:33:0101001:945</w:t>
            </w:r>
            <w:r>
              <w:rPr>
                <w:sz w:val="20"/>
                <w:szCs w:val="22"/>
                <w:lang w:val="ru-RU" w:eastAsia="en-US"/>
              </w:rPr>
              <w:t xml:space="preserve"> и з</w:t>
            </w:r>
            <w:r w:rsidRPr="00AE5204">
              <w:rPr>
                <w:sz w:val="20"/>
                <w:szCs w:val="22"/>
                <w:lang w:val="ru-RU" w:eastAsia="en-US"/>
              </w:rPr>
              <w:t xml:space="preserve">емельный участок </w:t>
            </w:r>
            <w:r w:rsidR="000E1F8F">
              <w:rPr>
                <w:sz w:val="20"/>
                <w:szCs w:val="22"/>
                <w:lang w:val="ru-RU" w:eastAsia="en-US"/>
              </w:rPr>
              <w:t xml:space="preserve">примыкающий к нему </w:t>
            </w:r>
            <w:r w:rsidRPr="00AE5204">
              <w:rPr>
                <w:sz w:val="20"/>
                <w:szCs w:val="22"/>
                <w:lang w:val="ru-RU" w:eastAsia="en-US"/>
              </w:rPr>
              <w:t>с условным кадастровым номером</w:t>
            </w:r>
          </w:p>
          <w:p w14:paraId="25B1EF3F" w14:textId="2AD329DD" w:rsidR="00256A2B" w:rsidRPr="00AE5204" w:rsidRDefault="00256A2B" w:rsidP="00256A2B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proofErr w:type="gramStart"/>
            <w:r w:rsidRPr="00AE5204">
              <w:rPr>
                <w:sz w:val="20"/>
                <w:szCs w:val="22"/>
                <w:lang w:val="ru-RU" w:eastAsia="en-US"/>
              </w:rPr>
              <w:t>66:33:0</w:t>
            </w:r>
            <w:r>
              <w:rPr>
                <w:sz w:val="20"/>
                <w:szCs w:val="22"/>
                <w:lang w:val="ru-RU" w:eastAsia="en-US"/>
              </w:rPr>
              <w:t>1</w:t>
            </w:r>
            <w:r w:rsidRPr="00AE5204">
              <w:rPr>
                <w:sz w:val="20"/>
                <w:szCs w:val="22"/>
                <w:lang w:val="ru-RU" w:eastAsia="en-US"/>
              </w:rPr>
              <w:t>010</w:t>
            </w:r>
            <w:r>
              <w:rPr>
                <w:sz w:val="20"/>
                <w:szCs w:val="22"/>
                <w:lang w:val="ru-RU" w:eastAsia="en-US"/>
              </w:rPr>
              <w:t>01</w:t>
            </w:r>
            <w:r w:rsidRPr="00AE5204">
              <w:rPr>
                <w:sz w:val="20"/>
                <w:szCs w:val="22"/>
                <w:lang w:val="ru-RU" w:eastAsia="en-US"/>
              </w:rPr>
              <w:t>:ЗУ</w:t>
            </w:r>
            <w:proofErr w:type="gramEnd"/>
            <w:r w:rsidRPr="00AE5204">
              <w:rPr>
                <w:sz w:val="20"/>
                <w:szCs w:val="22"/>
                <w:lang w:val="ru-RU" w:eastAsia="en-US"/>
              </w:rPr>
              <w:t>1,</w:t>
            </w:r>
          </w:p>
          <w:p w14:paraId="20EBF135" w14:textId="50AE178D" w:rsidR="00256A2B" w:rsidRPr="00256A2B" w:rsidRDefault="000E1F8F" w:rsidP="00256A2B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(г. Ар</w:t>
            </w:r>
            <w:r w:rsidR="00256A2B" w:rsidRPr="00AE5204">
              <w:rPr>
                <w:sz w:val="20"/>
                <w:szCs w:val="22"/>
                <w:lang w:val="ru-RU" w:eastAsia="en-US"/>
              </w:rPr>
              <w:t>амиль, ул</w:t>
            </w:r>
            <w:r w:rsidR="00256A2B">
              <w:rPr>
                <w:sz w:val="20"/>
                <w:szCs w:val="22"/>
                <w:lang w:val="ru-RU" w:eastAsia="en-US"/>
              </w:rPr>
              <w:t>.</w:t>
            </w:r>
            <w:r w:rsidR="00256A2B" w:rsidRPr="00AE5204">
              <w:rPr>
                <w:lang w:val="ru-RU"/>
              </w:rPr>
              <w:t xml:space="preserve"> </w:t>
            </w:r>
            <w:r w:rsidR="00256A2B">
              <w:rPr>
                <w:lang w:val="ru-RU"/>
              </w:rPr>
              <w:t>Горького, 14-А</w:t>
            </w:r>
            <w:r w:rsidR="00256A2B" w:rsidRPr="00AE5204">
              <w:rPr>
                <w:sz w:val="20"/>
                <w:szCs w:val="22"/>
                <w:lang w:val="ru-RU" w:eastAsia="en-US"/>
              </w:rPr>
              <w:t>)</w:t>
            </w:r>
          </w:p>
        </w:tc>
        <w:tc>
          <w:tcPr>
            <w:tcW w:w="1596" w:type="dxa"/>
            <w:vMerge w:val="restart"/>
          </w:tcPr>
          <w:p w14:paraId="71C7BA26" w14:textId="77777777" w:rsidR="00256A2B" w:rsidRDefault="00256A2B" w:rsidP="00256A2B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6973F8">
              <w:rPr>
                <w:sz w:val="20"/>
                <w:szCs w:val="22"/>
                <w:lang w:val="ru-RU" w:eastAsia="en-US"/>
              </w:rPr>
              <w:t>Предложение</w:t>
            </w:r>
          </w:p>
          <w:p w14:paraId="169146A3" w14:textId="508599BB" w:rsidR="00256A2B" w:rsidRPr="00AE5204" w:rsidRDefault="00256A2B" w:rsidP="00256A2B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val="ru-RU" w:eastAsia="en-US"/>
              </w:rPr>
              <w:t>Суриной Г.И.</w:t>
            </w:r>
          </w:p>
        </w:tc>
        <w:tc>
          <w:tcPr>
            <w:tcW w:w="1385" w:type="dxa"/>
            <w:vMerge w:val="restart"/>
          </w:tcPr>
          <w:p w14:paraId="52E08EFC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Фрагмент    </w:t>
            </w:r>
          </w:p>
          <w:p w14:paraId="0BDA442C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   карты</w:t>
            </w:r>
          </w:p>
          <w:p w14:paraId="5E4FA086" w14:textId="7F90A41C" w:rsidR="00256A2B" w:rsidRPr="00AE5204" w:rsidRDefault="00181C81" w:rsidP="00181C81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   1.5.1</w:t>
            </w:r>
            <w:r>
              <w:rPr>
                <w:sz w:val="20"/>
                <w:szCs w:val="22"/>
                <w:lang w:val="ru-RU" w:eastAsia="en-US"/>
              </w:rPr>
              <w:t>5</w:t>
            </w:r>
          </w:p>
        </w:tc>
      </w:tr>
      <w:tr w:rsidR="00256A2B" w:rsidRPr="003443CA" w14:paraId="68C36A0D" w14:textId="77777777" w:rsidTr="00144B7F">
        <w:trPr>
          <w:trHeight w:val="1053"/>
        </w:trPr>
        <w:tc>
          <w:tcPr>
            <w:tcW w:w="828" w:type="dxa"/>
            <w:vMerge/>
          </w:tcPr>
          <w:p w14:paraId="0F5F7DA1" w14:textId="77777777" w:rsidR="00256A2B" w:rsidRDefault="00256A2B" w:rsidP="00256A2B">
            <w:pPr>
              <w:spacing w:before="173"/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2433" w:type="dxa"/>
          </w:tcPr>
          <w:p w14:paraId="5D63323F" w14:textId="7F25494B" w:rsidR="00256A2B" w:rsidRPr="00256A2B" w:rsidRDefault="00256A2B" w:rsidP="00256A2B">
            <w:pPr>
              <w:spacing w:before="60"/>
              <w:ind w:left="107" w:firstLine="0"/>
              <w:jc w:val="center"/>
              <w:rPr>
                <w:sz w:val="20"/>
                <w:szCs w:val="20"/>
                <w:lang w:val="ru-RU"/>
              </w:rPr>
            </w:pPr>
            <w:r w:rsidRPr="006973F8">
              <w:rPr>
                <w:sz w:val="20"/>
                <w:szCs w:val="20"/>
                <w:lang w:val="ru-RU"/>
              </w:rPr>
              <w:t>Зона комплексного размещения объектов общественно-делового назначения (О-1)</w:t>
            </w:r>
          </w:p>
        </w:tc>
        <w:tc>
          <w:tcPr>
            <w:tcW w:w="1416" w:type="dxa"/>
          </w:tcPr>
          <w:p w14:paraId="418B93E5" w14:textId="5479BE67" w:rsidR="00256A2B" w:rsidRPr="00144B7F" w:rsidRDefault="00256A2B" w:rsidP="00256A2B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eastAsia="en-US"/>
              </w:rPr>
            </w:pPr>
            <w:r w:rsidRPr="00144B7F">
              <w:rPr>
                <w:spacing w:val="-2"/>
                <w:sz w:val="20"/>
                <w:szCs w:val="22"/>
                <w:lang w:val="ru-RU" w:eastAsia="en-US"/>
              </w:rPr>
              <w:t>Включение территории в зону</w:t>
            </w:r>
          </w:p>
        </w:tc>
        <w:tc>
          <w:tcPr>
            <w:tcW w:w="2553" w:type="dxa"/>
            <w:vMerge/>
          </w:tcPr>
          <w:p w14:paraId="22B59F72" w14:textId="77777777" w:rsidR="00256A2B" w:rsidRPr="00AE5204" w:rsidRDefault="00256A2B" w:rsidP="00256A2B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596" w:type="dxa"/>
            <w:vMerge/>
          </w:tcPr>
          <w:p w14:paraId="2CB2976E" w14:textId="77777777" w:rsidR="00256A2B" w:rsidRPr="00AE5204" w:rsidRDefault="00256A2B" w:rsidP="00256A2B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385" w:type="dxa"/>
            <w:vMerge/>
          </w:tcPr>
          <w:p w14:paraId="5A682795" w14:textId="77777777" w:rsidR="00256A2B" w:rsidRPr="00AE5204" w:rsidRDefault="00256A2B" w:rsidP="00256A2B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0E1F8F" w:rsidRPr="003443CA" w14:paraId="5A8F75C5" w14:textId="77777777" w:rsidTr="00144B7F">
        <w:trPr>
          <w:trHeight w:val="1053"/>
        </w:trPr>
        <w:tc>
          <w:tcPr>
            <w:tcW w:w="828" w:type="dxa"/>
            <w:vMerge w:val="restart"/>
          </w:tcPr>
          <w:p w14:paraId="48611B38" w14:textId="52A64B93" w:rsidR="000E1F8F" w:rsidRPr="000E1F8F" w:rsidRDefault="000E1F8F" w:rsidP="000E1F8F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16.</w:t>
            </w:r>
          </w:p>
        </w:tc>
        <w:tc>
          <w:tcPr>
            <w:tcW w:w="2433" w:type="dxa"/>
          </w:tcPr>
          <w:p w14:paraId="505E1A98" w14:textId="59AD54F7" w:rsidR="000E1F8F" w:rsidRPr="00144B7F" w:rsidRDefault="000E1F8F" w:rsidP="000E1F8F">
            <w:pPr>
              <w:spacing w:before="60"/>
              <w:ind w:left="107" w:firstLine="0"/>
              <w:jc w:val="center"/>
              <w:rPr>
                <w:sz w:val="20"/>
                <w:szCs w:val="20"/>
              </w:rPr>
            </w:pPr>
            <w:r w:rsidRPr="00144B7F">
              <w:rPr>
                <w:sz w:val="20"/>
                <w:szCs w:val="20"/>
                <w:lang w:val="ru-RU"/>
              </w:rPr>
              <w:t>Территории общего пользования (ЗОП)</w:t>
            </w:r>
          </w:p>
        </w:tc>
        <w:tc>
          <w:tcPr>
            <w:tcW w:w="1416" w:type="dxa"/>
          </w:tcPr>
          <w:p w14:paraId="452F1E99" w14:textId="69A179C5" w:rsidR="000E1F8F" w:rsidRPr="00144B7F" w:rsidRDefault="000E1F8F" w:rsidP="000E1F8F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eastAsia="en-US"/>
              </w:rPr>
            </w:pPr>
            <w:r w:rsidRPr="00144B7F">
              <w:rPr>
                <w:spacing w:val="-2"/>
                <w:sz w:val="20"/>
                <w:szCs w:val="22"/>
                <w:lang w:val="ru-RU" w:eastAsia="en-US"/>
              </w:rPr>
              <w:t>Исключение территории из зоны</w:t>
            </w:r>
          </w:p>
        </w:tc>
        <w:tc>
          <w:tcPr>
            <w:tcW w:w="2553" w:type="dxa"/>
            <w:vMerge w:val="restart"/>
          </w:tcPr>
          <w:p w14:paraId="60B0C277" w14:textId="77777777" w:rsidR="000E1F8F" w:rsidRPr="00AE5204" w:rsidRDefault="000E1F8F" w:rsidP="000E1F8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Земельный участок с условным кадастровым номером</w:t>
            </w:r>
          </w:p>
          <w:p w14:paraId="78212DDD" w14:textId="77777777" w:rsidR="000E1F8F" w:rsidRPr="00AE5204" w:rsidRDefault="000E1F8F" w:rsidP="000E1F8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proofErr w:type="gramStart"/>
            <w:r w:rsidRPr="00AE5204">
              <w:rPr>
                <w:sz w:val="20"/>
                <w:szCs w:val="22"/>
                <w:lang w:val="ru-RU" w:eastAsia="en-US"/>
              </w:rPr>
              <w:t>66:33:0</w:t>
            </w:r>
            <w:r>
              <w:rPr>
                <w:sz w:val="20"/>
                <w:szCs w:val="22"/>
                <w:lang w:val="ru-RU" w:eastAsia="en-US"/>
              </w:rPr>
              <w:t>1</w:t>
            </w:r>
            <w:r w:rsidRPr="00AE5204">
              <w:rPr>
                <w:sz w:val="20"/>
                <w:szCs w:val="22"/>
                <w:lang w:val="ru-RU" w:eastAsia="en-US"/>
              </w:rPr>
              <w:t>010</w:t>
            </w:r>
            <w:r>
              <w:rPr>
                <w:sz w:val="20"/>
                <w:szCs w:val="22"/>
                <w:lang w:val="ru-RU" w:eastAsia="en-US"/>
              </w:rPr>
              <w:t>05</w:t>
            </w:r>
            <w:r w:rsidRPr="00AE5204">
              <w:rPr>
                <w:sz w:val="20"/>
                <w:szCs w:val="22"/>
                <w:lang w:val="ru-RU" w:eastAsia="en-US"/>
              </w:rPr>
              <w:t>:ЗУ</w:t>
            </w:r>
            <w:proofErr w:type="gramEnd"/>
            <w:r w:rsidRPr="00AE5204">
              <w:rPr>
                <w:sz w:val="20"/>
                <w:szCs w:val="22"/>
                <w:lang w:val="ru-RU" w:eastAsia="en-US"/>
              </w:rPr>
              <w:t>1,</w:t>
            </w:r>
          </w:p>
          <w:p w14:paraId="2BE960F0" w14:textId="77777777" w:rsidR="000E1F8F" w:rsidRPr="00AE5204" w:rsidRDefault="000E1F8F" w:rsidP="000E1F8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примыкающий к ЗУ</w:t>
            </w:r>
          </w:p>
          <w:p w14:paraId="33388F29" w14:textId="5A794535" w:rsidR="000E1F8F" w:rsidRPr="00AE5204" w:rsidRDefault="000E1F8F" w:rsidP="000E1F8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66:33:0</w:t>
            </w:r>
            <w:r>
              <w:rPr>
                <w:sz w:val="20"/>
                <w:szCs w:val="22"/>
                <w:lang w:val="ru-RU" w:eastAsia="en-US"/>
              </w:rPr>
              <w:t>1</w:t>
            </w:r>
            <w:r w:rsidRPr="00AE5204">
              <w:rPr>
                <w:sz w:val="20"/>
                <w:szCs w:val="22"/>
                <w:lang w:val="ru-RU" w:eastAsia="en-US"/>
              </w:rPr>
              <w:t>0100</w:t>
            </w:r>
            <w:r>
              <w:rPr>
                <w:sz w:val="20"/>
                <w:szCs w:val="22"/>
                <w:lang w:val="ru-RU" w:eastAsia="en-US"/>
              </w:rPr>
              <w:t>5</w:t>
            </w:r>
            <w:r w:rsidRPr="00AE5204">
              <w:rPr>
                <w:sz w:val="20"/>
                <w:szCs w:val="22"/>
                <w:lang w:val="ru-RU" w:eastAsia="en-US"/>
              </w:rPr>
              <w:t>:</w:t>
            </w:r>
            <w:r>
              <w:rPr>
                <w:sz w:val="20"/>
                <w:szCs w:val="22"/>
                <w:lang w:val="ru-RU" w:eastAsia="en-US"/>
              </w:rPr>
              <w:t>422</w:t>
            </w:r>
          </w:p>
          <w:p w14:paraId="3BB5A435" w14:textId="01FCC1C1" w:rsidR="000E1F8F" w:rsidRPr="00AE5204" w:rsidRDefault="000E1F8F" w:rsidP="000E1F8F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(</w:t>
            </w:r>
            <w:r>
              <w:rPr>
                <w:sz w:val="20"/>
                <w:szCs w:val="22"/>
                <w:lang w:val="ru-RU" w:eastAsia="en-US"/>
              </w:rPr>
              <w:t xml:space="preserve">г. </w:t>
            </w:r>
            <w:r w:rsidRPr="00AE5204">
              <w:rPr>
                <w:sz w:val="20"/>
                <w:szCs w:val="22"/>
                <w:lang w:val="ru-RU" w:eastAsia="en-US"/>
              </w:rPr>
              <w:t>Арамиль</w:t>
            </w:r>
            <w:r>
              <w:rPr>
                <w:sz w:val="20"/>
                <w:szCs w:val="22"/>
                <w:lang w:val="ru-RU" w:eastAsia="en-US"/>
              </w:rPr>
              <w:t>, ул. Щорса,62</w:t>
            </w:r>
            <w:r w:rsidRPr="00AE5204">
              <w:rPr>
                <w:sz w:val="20"/>
                <w:szCs w:val="22"/>
                <w:lang w:val="ru-RU" w:eastAsia="en-US"/>
              </w:rPr>
              <w:t>)</w:t>
            </w:r>
          </w:p>
        </w:tc>
        <w:tc>
          <w:tcPr>
            <w:tcW w:w="1596" w:type="dxa"/>
            <w:vMerge w:val="restart"/>
          </w:tcPr>
          <w:p w14:paraId="6AEFBFCA" w14:textId="77777777" w:rsidR="000E1F8F" w:rsidRDefault="000E1F8F" w:rsidP="000E1F8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6973F8">
              <w:rPr>
                <w:sz w:val="20"/>
                <w:szCs w:val="22"/>
                <w:lang w:val="ru-RU" w:eastAsia="en-US"/>
              </w:rPr>
              <w:t>Предложение</w:t>
            </w:r>
          </w:p>
          <w:p w14:paraId="426949D0" w14:textId="43A04A35" w:rsidR="000E1F8F" w:rsidRPr="00AE5204" w:rsidRDefault="000E1F8F" w:rsidP="000E1F8F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proofErr w:type="spellStart"/>
            <w:r>
              <w:rPr>
                <w:sz w:val="20"/>
                <w:szCs w:val="22"/>
                <w:lang w:val="ru-RU" w:eastAsia="en-US"/>
              </w:rPr>
              <w:t>Тетюцкой</w:t>
            </w:r>
            <w:proofErr w:type="spellEnd"/>
            <w:r>
              <w:rPr>
                <w:sz w:val="20"/>
                <w:szCs w:val="22"/>
                <w:lang w:val="ru-RU" w:eastAsia="en-US"/>
              </w:rPr>
              <w:t xml:space="preserve"> И.А.</w:t>
            </w:r>
          </w:p>
        </w:tc>
        <w:tc>
          <w:tcPr>
            <w:tcW w:w="1385" w:type="dxa"/>
            <w:vMerge w:val="restart"/>
          </w:tcPr>
          <w:p w14:paraId="028F67DA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Фрагмент    </w:t>
            </w:r>
          </w:p>
          <w:p w14:paraId="528FD030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   карты</w:t>
            </w:r>
          </w:p>
          <w:p w14:paraId="5C41921E" w14:textId="1DDFF46A" w:rsidR="000E1F8F" w:rsidRPr="00AE5204" w:rsidRDefault="00181C81" w:rsidP="00181C81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   1.5.1</w:t>
            </w:r>
            <w:r>
              <w:rPr>
                <w:sz w:val="20"/>
                <w:szCs w:val="22"/>
                <w:lang w:val="ru-RU" w:eastAsia="en-US"/>
              </w:rPr>
              <w:t>6</w:t>
            </w:r>
          </w:p>
        </w:tc>
      </w:tr>
      <w:tr w:rsidR="000E1F8F" w:rsidRPr="003443CA" w14:paraId="51BF8817" w14:textId="77777777" w:rsidTr="00144B7F">
        <w:trPr>
          <w:trHeight w:val="1053"/>
        </w:trPr>
        <w:tc>
          <w:tcPr>
            <w:tcW w:w="828" w:type="dxa"/>
            <w:vMerge/>
          </w:tcPr>
          <w:p w14:paraId="24392C74" w14:textId="77777777" w:rsidR="000E1F8F" w:rsidRDefault="000E1F8F" w:rsidP="000E1F8F">
            <w:pPr>
              <w:spacing w:before="173"/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2433" w:type="dxa"/>
          </w:tcPr>
          <w:p w14:paraId="406B35CF" w14:textId="72C965F0" w:rsidR="000E1F8F" w:rsidRPr="000E1F8F" w:rsidRDefault="000E1F8F" w:rsidP="000E1F8F">
            <w:pPr>
              <w:spacing w:before="60"/>
              <w:ind w:left="107" w:firstLine="0"/>
              <w:jc w:val="center"/>
              <w:rPr>
                <w:sz w:val="20"/>
                <w:szCs w:val="20"/>
                <w:lang w:val="ru-RU"/>
              </w:rPr>
            </w:pPr>
            <w:r w:rsidRPr="00144B7F">
              <w:rPr>
                <w:sz w:val="20"/>
                <w:szCs w:val="20"/>
                <w:lang w:val="ru-RU"/>
              </w:rPr>
              <w:t>Зона размещения жилой застройки усадебного типа (ЖТ-1)</w:t>
            </w:r>
          </w:p>
        </w:tc>
        <w:tc>
          <w:tcPr>
            <w:tcW w:w="1416" w:type="dxa"/>
          </w:tcPr>
          <w:p w14:paraId="6BFC0D9B" w14:textId="33588D31" w:rsidR="000E1F8F" w:rsidRPr="00144B7F" w:rsidRDefault="000E1F8F" w:rsidP="000E1F8F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eastAsia="en-US"/>
              </w:rPr>
            </w:pPr>
            <w:r w:rsidRPr="00144B7F">
              <w:rPr>
                <w:spacing w:val="-2"/>
                <w:sz w:val="20"/>
                <w:szCs w:val="22"/>
                <w:lang w:val="ru-RU" w:eastAsia="en-US"/>
              </w:rPr>
              <w:t>Включение территории в зону</w:t>
            </w:r>
          </w:p>
        </w:tc>
        <w:tc>
          <w:tcPr>
            <w:tcW w:w="2553" w:type="dxa"/>
            <w:vMerge/>
          </w:tcPr>
          <w:p w14:paraId="3FA2D11F" w14:textId="77777777" w:rsidR="000E1F8F" w:rsidRPr="00AE5204" w:rsidRDefault="000E1F8F" w:rsidP="000E1F8F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596" w:type="dxa"/>
            <w:vMerge/>
          </w:tcPr>
          <w:p w14:paraId="643D559F" w14:textId="77777777" w:rsidR="000E1F8F" w:rsidRPr="00AE5204" w:rsidRDefault="000E1F8F" w:rsidP="000E1F8F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385" w:type="dxa"/>
            <w:vMerge/>
          </w:tcPr>
          <w:p w14:paraId="200A99EB" w14:textId="77777777" w:rsidR="000E1F8F" w:rsidRPr="00AE5204" w:rsidRDefault="000E1F8F" w:rsidP="000E1F8F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0E1F8F" w:rsidRPr="003443CA" w14:paraId="10B467D8" w14:textId="77777777" w:rsidTr="00144B7F">
        <w:trPr>
          <w:trHeight w:val="1053"/>
        </w:trPr>
        <w:tc>
          <w:tcPr>
            <w:tcW w:w="828" w:type="dxa"/>
            <w:vMerge w:val="restart"/>
          </w:tcPr>
          <w:p w14:paraId="1EB380FE" w14:textId="4254CBF2" w:rsidR="000E1F8F" w:rsidRPr="000E1F8F" w:rsidRDefault="000E1F8F" w:rsidP="000E1F8F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17.</w:t>
            </w:r>
          </w:p>
        </w:tc>
        <w:tc>
          <w:tcPr>
            <w:tcW w:w="2433" w:type="dxa"/>
          </w:tcPr>
          <w:p w14:paraId="6768488B" w14:textId="3CE1F259" w:rsidR="000E1F8F" w:rsidRPr="00144B7F" w:rsidRDefault="000E1F8F" w:rsidP="000E1F8F">
            <w:pPr>
              <w:spacing w:before="60"/>
              <w:ind w:left="107" w:firstLine="0"/>
              <w:jc w:val="center"/>
              <w:rPr>
                <w:sz w:val="20"/>
                <w:szCs w:val="20"/>
              </w:rPr>
            </w:pPr>
            <w:r w:rsidRPr="006973F8">
              <w:rPr>
                <w:sz w:val="20"/>
                <w:szCs w:val="20"/>
                <w:lang w:val="ru-RU"/>
              </w:rPr>
              <w:t>Территории общего пользования (ЗОП)</w:t>
            </w:r>
          </w:p>
        </w:tc>
        <w:tc>
          <w:tcPr>
            <w:tcW w:w="1416" w:type="dxa"/>
          </w:tcPr>
          <w:p w14:paraId="26B3E626" w14:textId="431B23E9" w:rsidR="000E1F8F" w:rsidRPr="00144B7F" w:rsidRDefault="000E1F8F" w:rsidP="000E1F8F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eastAsia="en-US"/>
              </w:rPr>
            </w:pPr>
            <w:r w:rsidRPr="00144B7F">
              <w:rPr>
                <w:spacing w:val="-2"/>
                <w:sz w:val="20"/>
                <w:szCs w:val="22"/>
                <w:lang w:val="ru-RU" w:eastAsia="en-US"/>
              </w:rPr>
              <w:t>Исключение территории из зоны</w:t>
            </w:r>
          </w:p>
        </w:tc>
        <w:tc>
          <w:tcPr>
            <w:tcW w:w="2553" w:type="dxa"/>
            <w:vMerge w:val="restart"/>
          </w:tcPr>
          <w:p w14:paraId="1ECAB8DD" w14:textId="77777777" w:rsidR="000E1F8F" w:rsidRPr="00AE5204" w:rsidRDefault="000E1F8F" w:rsidP="000E1F8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Земельный участок с условным кадастровым номером</w:t>
            </w:r>
          </w:p>
          <w:p w14:paraId="6222C5B5" w14:textId="17066878" w:rsidR="000E1F8F" w:rsidRPr="00AE5204" w:rsidRDefault="000E1F8F" w:rsidP="000E1F8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proofErr w:type="gramStart"/>
            <w:r w:rsidRPr="00AE5204">
              <w:rPr>
                <w:sz w:val="20"/>
                <w:szCs w:val="22"/>
                <w:lang w:val="ru-RU" w:eastAsia="en-US"/>
              </w:rPr>
              <w:t>66:33:0</w:t>
            </w:r>
            <w:r>
              <w:rPr>
                <w:sz w:val="20"/>
                <w:szCs w:val="22"/>
                <w:lang w:val="ru-RU" w:eastAsia="en-US"/>
              </w:rPr>
              <w:t>1</w:t>
            </w:r>
            <w:r w:rsidRPr="00AE5204">
              <w:rPr>
                <w:sz w:val="20"/>
                <w:szCs w:val="22"/>
                <w:lang w:val="ru-RU" w:eastAsia="en-US"/>
              </w:rPr>
              <w:t>010</w:t>
            </w:r>
            <w:r>
              <w:rPr>
                <w:sz w:val="20"/>
                <w:szCs w:val="22"/>
                <w:lang w:val="ru-RU" w:eastAsia="en-US"/>
              </w:rPr>
              <w:t>02</w:t>
            </w:r>
            <w:r w:rsidRPr="00AE5204">
              <w:rPr>
                <w:sz w:val="20"/>
                <w:szCs w:val="22"/>
                <w:lang w:val="ru-RU" w:eastAsia="en-US"/>
              </w:rPr>
              <w:t>:ЗУ</w:t>
            </w:r>
            <w:proofErr w:type="gramEnd"/>
            <w:r w:rsidRPr="00AE5204">
              <w:rPr>
                <w:sz w:val="20"/>
                <w:szCs w:val="22"/>
                <w:lang w:val="ru-RU" w:eastAsia="en-US"/>
              </w:rPr>
              <w:t>1,</w:t>
            </w:r>
          </w:p>
          <w:p w14:paraId="6B079F45" w14:textId="77777777" w:rsidR="000E1F8F" w:rsidRPr="00AE5204" w:rsidRDefault="000E1F8F" w:rsidP="000E1F8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примыкающий к ЗУ</w:t>
            </w:r>
          </w:p>
          <w:p w14:paraId="1E761733" w14:textId="15D281CC" w:rsidR="000E1F8F" w:rsidRPr="00AE5204" w:rsidRDefault="000E1F8F" w:rsidP="000E1F8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66:33:0</w:t>
            </w:r>
            <w:r>
              <w:rPr>
                <w:sz w:val="20"/>
                <w:szCs w:val="22"/>
                <w:lang w:val="ru-RU" w:eastAsia="en-US"/>
              </w:rPr>
              <w:t>1</w:t>
            </w:r>
            <w:r w:rsidRPr="00AE5204">
              <w:rPr>
                <w:sz w:val="20"/>
                <w:szCs w:val="22"/>
                <w:lang w:val="ru-RU" w:eastAsia="en-US"/>
              </w:rPr>
              <w:t>0100</w:t>
            </w:r>
            <w:r>
              <w:rPr>
                <w:sz w:val="20"/>
                <w:szCs w:val="22"/>
                <w:lang w:val="ru-RU" w:eastAsia="en-US"/>
              </w:rPr>
              <w:t>2</w:t>
            </w:r>
            <w:r w:rsidRPr="00AE5204">
              <w:rPr>
                <w:sz w:val="20"/>
                <w:szCs w:val="22"/>
                <w:lang w:val="ru-RU" w:eastAsia="en-US"/>
              </w:rPr>
              <w:t>:</w:t>
            </w:r>
            <w:r>
              <w:rPr>
                <w:sz w:val="20"/>
                <w:szCs w:val="22"/>
                <w:lang w:val="ru-RU" w:eastAsia="en-US"/>
              </w:rPr>
              <w:t>4060</w:t>
            </w:r>
          </w:p>
          <w:p w14:paraId="5E90F7A0" w14:textId="14009FDB" w:rsidR="000E1F8F" w:rsidRPr="00AE5204" w:rsidRDefault="000E1F8F" w:rsidP="000E1F8F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(</w:t>
            </w:r>
            <w:r>
              <w:rPr>
                <w:sz w:val="20"/>
                <w:szCs w:val="22"/>
                <w:lang w:val="ru-RU" w:eastAsia="en-US"/>
              </w:rPr>
              <w:t xml:space="preserve">г. </w:t>
            </w:r>
            <w:r w:rsidRPr="00AE5204">
              <w:rPr>
                <w:sz w:val="20"/>
                <w:szCs w:val="22"/>
                <w:lang w:val="ru-RU" w:eastAsia="en-US"/>
              </w:rPr>
              <w:t>Арамиль</w:t>
            </w:r>
            <w:r>
              <w:rPr>
                <w:sz w:val="20"/>
                <w:szCs w:val="22"/>
                <w:lang w:val="ru-RU" w:eastAsia="en-US"/>
              </w:rPr>
              <w:t xml:space="preserve">, ул. </w:t>
            </w:r>
            <w:r w:rsidRPr="000E1F8F">
              <w:rPr>
                <w:sz w:val="20"/>
                <w:szCs w:val="22"/>
                <w:lang w:val="ru-RU" w:eastAsia="en-US"/>
              </w:rPr>
              <w:t>Садовая, 4-В</w:t>
            </w:r>
            <w:r w:rsidRPr="00AE5204">
              <w:rPr>
                <w:sz w:val="20"/>
                <w:szCs w:val="22"/>
                <w:lang w:val="ru-RU" w:eastAsia="en-US"/>
              </w:rPr>
              <w:t>)</w:t>
            </w:r>
          </w:p>
        </w:tc>
        <w:tc>
          <w:tcPr>
            <w:tcW w:w="1596" w:type="dxa"/>
            <w:vMerge w:val="restart"/>
          </w:tcPr>
          <w:p w14:paraId="3B2DE846" w14:textId="77777777" w:rsidR="000E1F8F" w:rsidRDefault="000E1F8F" w:rsidP="000E1F8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6973F8">
              <w:rPr>
                <w:sz w:val="20"/>
                <w:szCs w:val="22"/>
                <w:lang w:val="ru-RU" w:eastAsia="en-US"/>
              </w:rPr>
              <w:t>Предложение</w:t>
            </w:r>
          </w:p>
          <w:p w14:paraId="7A789B53" w14:textId="28CCCEB4" w:rsidR="000E1F8F" w:rsidRPr="000E1F8F" w:rsidRDefault="000E1F8F" w:rsidP="000E1F8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proofErr w:type="spellStart"/>
            <w:r>
              <w:rPr>
                <w:sz w:val="20"/>
                <w:szCs w:val="22"/>
                <w:lang w:val="ru-RU" w:eastAsia="en-US"/>
              </w:rPr>
              <w:t>Тухбатова</w:t>
            </w:r>
            <w:proofErr w:type="spellEnd"/>
            <w:r>
              <w:rPr>
                <w:sz w:val="20"/>
                <w:szCs w:val="22"/>
                <w:lang w:val="ru-RU" w:eastAsia="en-US"/>
              </w:rPr>
              <w:t xml:space="preserve"> Р.Р.</w:t>
            </w:r>
          </w:p>
        </w:tc>
        <w:tc>
          <w:tcPr>
            <w:tcW w:w="1385" w:type="dxa"/>
            <w:vMerge w:val="restart"/>
          </w:tcPr>
          <w:p w14:paraId="4C53FB89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Фрагмент    </w:t>
            </w:r>
          </w:p>
          <w:p w14:paraId="4CE593E8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   карты</w:t>
            </w:r>
          </w:p>
          <w:p w14:paraId="7FEBB60F" w14:textId="1654768D" w:rsidR="000E1F8F" w:rsidRPr="00AE5204" w:rsidRDefault="00181C81" w:rsidP="00181C81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   1.5.1</w:t>
            </w:r>
            <w:r>
              <w:rPr>
                <w:sz w:val="20"/>
                <w:szCs w:val="22"/>
                <w:lang w:val="ru-RU" w:eastAsia="en-US"/>
              </w:rPr>
              <w:t>7</w:t>
            </w:r>
          </w:p>
        </w:tc>
      </w:tr>
      <w:tr w:rsidR="000E1F8F" w:rsidRPr="003443CA" w14:paraId="657A5280" w14:textId="77777777" w:rsidTr="00144B7F">
        <w:trPr>
          <w:trHeight w:val="1053"/>
        </w:trPr>
        <w:tc>
          <w:tcPr>
            <w:tcW w:w="828" w:type="dxa"/>
            <w:vMerge/>
          </w:tcPr>
          <w:p w14:paraId="5CCCB18A" w14:textId="77777777" w:rsidR="000E1F8F" w:rsidRDefault="000E1F8F" w:rsidP="000E1F8F">
            <w:pPr>
              <w:spacing w:before="173"/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2433" w:type="dxa"/>
          </w:tcPr>
          <w:p w14:paraId="33C3D9B2" w14:textId="033D8AD9" w:rsidR="000E1F8F" w:rsidRPr="000E1F8F" w:rsidRDefault="000E1F8F" w:rsidP="000E1F8F">
            <w:pPr>
              <w:spacing w:before="60"/>
              <w:ind w:left="107" w:firstLine="0"/>
              <w:jc w:val="center"/>
              <w:rPr>
                <w:sz w:val="20"/>
                <w:szCs w:val="20"/>
                <w:lang w:val="ru-RU"/>
              </w:rPr>
            </w:pPr>
            <w:r w:rsidRPr="006973F8">
              <w:rPr>
                <w:sz w:val="20"/>
                <w:szCs w:val="20"/>
                <w:lang w:val="ru-RU"/>
              </w:rPr>
              <w:t>Зона комплексного размещения объектов общественно-делового назначения (О-1)</w:t>
            </w:r>
          </w:p>
        </w:tc>
        <w:tc>
          <w:tcPr>
            <w:tcW w:w="1416" w:type="dxa"/>
          </w:tcPr>
          <w:p w14:paraId="7B833DFA" w14:textId="6B045B34" w:rsidR="000E1F8F" w:rsidRPr="00144B7F" w:rsidRDefault="000E1F8F" w:rsidP="000E1F8F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eastAsia="en-US"/>
              </w:rPr>
            </w:pPr>
            <w:r w:rsidRPr="00144B7F">
              <w:rPr>
                <w:spacing w:val="-2"/>
                <w:sz w:val="20"/>
                <w:szCs w:val="22"/>
                <w:lang w:val="ru-RU" w:eastAsia="en-US"/>
              </w:rPr>
              <w:t>Включение территории в зону</w:t>
            </w:r>
          </w:p>
        </w:tc>
        <w:tc>
          <w:tcPr>
            <w:tcW w:w="2553" w:type="dxa"/>
            <w:vMerge/>
          </w:tcPr>
          <w:p w14:paraId="74EDA87D" w14:textId="77777777" w:rsidR="000E1F8F" w:rsidRPr="00AE5204" w:rsidRDefault="000E1F8F" w:rsidP="000E1F8F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596" w:type="dxa"/>
            <w:vMerge/>
          </w:tcPr>
          <w:p w14:paraId="5C65A93C" w14:textId="77777777" w:rsidR="000E1F8F" w:rsidRPr="00AE5204" w:rsidRDefault="000E1F8F" w:rsidP="000E1F8F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385" w:type="dxa"/>
            <w:vMerge/>
          </w:tcPr>
          <w:p w14:paraId="431A5D4E" w14:textId="77777777" w:rsidR="000E1F8F" w:rsidRPr="00AE5204" w:rsidRDefault="000E1F8F" w:rsidP="000E1F8F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917213" w:rsidRPr="003443CA" w14:paraId="69760CAC" w14:textId="77777777" w:rsidTr="00144B7F">
        <w:trPr>
          <w:trHeight w:val="1053"/>
        </w:trPr>
        <w:tc>
          <w:tcPr>
            <w:tcW w:w="828" w:type="dxa"/>
            <w:vMerge w:val="restart"/>
          </w:tcPr>
          <w:p w14:paraId="7123A291" w14:textId="54D63145" w:rsidR="00917213" w:rsidRPr="000E1F8F" w:rsidRDefault="00917213" w:rsidP="00917213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18.</w:t>
            </w:r>
          </w:p>
        </w:tc>
        <w:tc>
          <w:tcPr>
            <w:tcW w:w="2433" w:type="dxa"/>
          </w:tcPr>
          <w:p w14:paraId="7F2097F2" w14:textId="28770BAF" w:rsidR="00917213" w:rsidRPr="00144B7F" w:rsidRDefault="00917213" w:rsidP="00917213">
            <w:pPr>
              <w:spacing w:before="60"/>
              <w:ind w:left="107" w:firstLine="0"/>
              <w:jc w:val="center"/>
              <w:rPr>
                <w:sz w:val="20"/>
                <w:szCs w:val="20"/>
              </w:rPr>
            </w:pPr>
            <w:proofErr w:type="spellStart"/>
            <w:r w:rsidRPr="000E1F8F">
              <w:rPr>
                <w:sz w:val="20"/>
                <w:szCs w:val="20"/>
              </w:rPr>
              <w:t>Зона</w:t>
            </w:r>
            <w:proofErr w:type="spellEnd"/>
            <w:r w:rsidRPr="000E1F8F">
              <w:rPr>
                <w:sz w:val="20"/>
                <w:szCs w:val="20"/>
              </w:rPr>
              <w:t xml:space="preserve"> </w:t>
            </w:r>
            <w:proofErr w:type="spellStart"/>
            <w:r w:rsidRPr="000E1F8F">
              <w:rPr>
                <w:sz w:val="20"/>
                <w:szCs w:val="20"/>
              </w:rPr>
              <w:t>ландшафтных</w:t>
            </w:r>
            <w:proofErr w:type="spellEnd"/>
            <w:r w:rsidRPr="000E1F8F">
              <w:rPr>
                <w:sz w:val="20"/>
                <w:szCs w:val="20"/>
              </w:rPr>
              <w:t xml:space="preserve"> </w:t>
            </w:r>
            <w:proofErr w:type="spellStart"/>
            <w:r w:rsidRPr="000E1F8F">
              <w:rPr>
                <w:sz w:val="20"/>
                <w:szCs w:val="20"/>
              </w:rPr>
              <w:t>территорий</w:t>
            </w:r>
            <w:proofErr w:type="spellEnd"/>
            <w:r w:rsidRPr="000E1F8F">
              <w:rPr>
                <w:sz w:val="20"/>
                <w:szCs w:val="20"/>
              </w:rPr>
              <w:t xml:space="preserve"> (Р-4)</w:t>
            </w:r>
          </w:p>
        </w:tc>
        <w:tc>
          <w:tcPr>
            <w:tcW w:w="1416" w:type="dxa"/>
          </w:tcPr>
          <w:p w14:paraId="2072281C" w14:textId="3F821562" w:rsidR="00917213" w:rsidRPr="00144B7F" w:rsidRDefault="00917213" w:rsidP="00917213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eastAsia="en-US"/>
              </w:rPr>
            </w:pPr>
            <w:r w:rsidRPr="00144B7F">
              <w:rPr>
                <w:spacing w:val="-2"/>
                <w:sz w:val="20"/>
                <w:szCs w:val="22"/>
                <w:lang w:val="ru-RU" w:eastAsia="en-US"/>
              </w:rPr>
              <w:t>Исключение территории из зоны</w:t>
            </w:r>
          </w:p>
        </w:tc>
        <w:tc>
          <w:tcPr>
            <w:tcW w:w="2553" w:type="dxa"/>
            <w:vMerge w:val="restart"/>
          </w:tcPr>
          <w:p w14:paraId="114B58DF" w14:textId="77777777" w:rsidR="00917213" w:rsidRPr="00AE5204" w:rsidRDefault="00917213" w:rsidP="00917213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Земельный участок с условным кадастровым номером</w:t>
            </w:r>
          </w:p>
          <w:p w14:paraId="129D2613" w14:textId="6107292E" w:rsidR="00917213" w:rsidRPr="00AE5204" w:rsidRDefault="00917213" w:rsidP="00917213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proofErr w:type="gramStart"/>
            <w:r w:rsidRPr="00AE5204">
              <w:rPr>
                <w:sz w:val="20"/>
                <w:szCs w:val="22"/>
                <w:lang w:val="ru-RU" w:eastAsia="en-US"/>
              </w:rPr>
              <w:t>66:33:0</w:t>
            </w:r>
            <w:r>
              <w:rPr>
                <w:sz w:val="20"/>
                <w:szCs w:val="22"/>
                <w:lang w:val="ru-RU" w:eastAsia="en-US"/>
              </w:rPr>
              <w:t>1</w:t>
            </w:r>
            <w:r w:rsidRPr="00AE5204">
              <w:rPr>
                <w:sz w:val="20"/>
                <w:szCs w:val="22"/>
                <w:lang w:val="ru-RU" w:eastAsia="en-US"/>
              </w:rPr>
              <w:t>010</w:t>
            </w:r>
            <w:r>
              <w:rPr>
                <w:sz w:val="20"/>
                <w:szCs w:val="22"/>
                <w:lang w:val="ru-RU" w:eastAsia="en-US"/>
              </w:rPr>
              <w:t>10</w:t>
            </w:r>
            <w:r w:rsidRPr="00AE5204">
              <w:rPr>
                <w:sz w:val="20"/>
                <w:szCs w:val="22"/>
                <w:lang w:val="ru-RU" w:eastAsia="en-US"/>
              </w:rPr>
              <w:t>:ЗУ</w:t>
            </w:r>
            <w:proofErr w:type="gramEnd"/>
            <w:r w:rsidRPr="00AE5204">
              <w:rPr>
                <w:sz w:val="20"/>
                <w:szCs w:val="22"/>
                <w:lang w:val="ru-RU" w:eastAsia="en-US"/>
              </w:rPr>
              <w:t>1,</w:t>
            </w:r>
          </w:p>
          <w:p w14:paraId="31CA702F" w14:textId="77777777" w:rsidR="00917213" w:rsidRPr="00AE5204" w:rsidRDefault="00917213" w:rsidP="00917213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примыкающий к ЗУ</w:t>
            </w:r>
          </w:p>
          <w:p w14:paraId="3E3E8747" w14:textId="3D2AEFC1" w:rsidR="00917213" w:rsidRPr="00AE5204" w:rsidRDefault="00917213" w:rsidP="00917213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66:33:0</w:t>
            </w:r>
            <w:r>
              <w:rPr>
                <w:sz w:val="20"/>
                <w:szCs w:val="22"/>
                <w:lang w:val="ru-RU" w:eastAsia="en-US"/>
              </w:rPr>
              <w:t>1</w:t>
            </w:r>
            <w:r w:rsidRPr="00AE5204">
              <w:rPr>
                <w:sz w:val="20"/>
                <w:szCs w:val="22"/>
                <w:lang w:val="ru-RU" w:eastAsia="en-US"/>
              </w:rPr>
              <w:t>010</w:t>
            </w:r>
            <w:r>
              <w:rPr>
                <w:sz w:val="20"/>
                <w:szCs w:val="22"/>
                <w:lang w:val="ru-RU" w:eastAsia="en-US"/>
              </w:rPr>
              <w:t>10</w:t>
            </w:r>
            <w:r w:rsidRPr="00AE5204">
              <w:rPr>
                <w:sz w:val="20"/>
                <w:szCs w:val="22"/>
                <w:lang w:val="ru-RU" w:eastAsia="en-US"/>
              </w:rPr>
              <w:t>:</w:t>
            </w:r>
            <w:r>
              <w:rPr>
                <w:sz w:val="20"/>
                <w:szCs w:val="22"/>
                <w:lang w:val="ru-RU" w:eastAsia="en-US"/>
              </w:rPr>
              <w:t>1798</w:t>
            </w:r>
          </w:p>
          <w:p w14:paraId="56798420" w14:textId="6F5D5DB1" w:rsidR="00917213" w:rsidRPr="00AE5204" w:rsidRDefault="00917213" w:rsidP="00917213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(</w:t>
            </w:r>
            <w:r>
              <w:rPr>
                <w:sz w:val="20"/>
                <w:szCs w:val="22"/>
                <w:lang w:val="ru-RU" w:eastAsia="en-US"/>
              </w:rPr>
              <w:t xml:space="preserve">г. </w:t>
            </w:r>
            <w:r w:rsidRPr="00AE5204">
              <w:rPr>
                <w:sz w:val="20"/>
                <w:szCs w:val="22"/>
                <w:lang w:val="ru-RU" w:eastAsia="en-US"/>
              </w:rPr>
              <w:t>Арамиль</w:t>
            </w:r>
            <w:r>
              <w:rPr>
                <w:sz w:val="20"/>
                <w:szCs w:val="22"/>
                <w:lang w:val="ru-RU" w:eastAsia="en-US"/>
              </w:rPr>
              <w:t xml:space="preserve">, ул. </w:t>
            </w:r>
            <w:r w:rsidRPr="000E1F8F">
              <w:rPr>
                <w:sz w:val="20"/>
                <w:szCs w:val="22"/>
                <w:lang w:val="ru-RU" w:eastAsia="en-US"/>
              </w:rPr>
              <w:t>С</w:t>
            </w:r>
            <w:r>
              <w:rPr>
                <w:sz w:val="20"/>
                <w:szCs w:val="22"/>
                <w:lang w:val="ru-RU" w:eastAsia="en-US"/>
              </w:rPr>
              <w:t>вободы</w:t>
            </w:r>
            <w:r w:rsidRPr="000E1F8F">
              <w:rPr>
                <w:sz w:val="20"/>
                <w:szCs w:val="22"/>
                <w:lang w:val="ru-RU" w:eastAsia="en-US"/>
              </w:rPr>
              <w:t>, 4</w:t>
            </w:r>
            <w:r>
              <w:rPr>
                <w:sz w:val="20"/>
                <w:szCs w:val="22"/>
                <w:lang w:val="ru-RU" w:eastAsia="en-US"/>
              </w:rPr>
              <w:t>1)</w:t>
            </w:r>
          </w:p>
        </w:tc>
        <w:tc>
          <w:tcPr>
            <w:tcW w:w="1596" w:type="dxa"/>
            <w:vMerge w:val="restart"/>
          </w:tcPr>
          <w:p w14:paraId="2F6EF280" w14:textId="77777777" w:rsidR="00917213" w:rsidRDefault="00917213" w:rsidP="00917213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6973F8">
              <w:rPr>
                <w:sz w:val="20"/>
                <w:szCs w:val="22"/>
                <w:lang w:val="ru-RU" w:eastAsia="en-US"/>
              </w:rPr>
              <w:t>Предложение</w:t>
            </w:r>
          </w:p>
          <w:p w14:paraId="0ECEA42F" w14:textId="5FDAE2E9" w:rsidR="00917213" w:rsidRPr="00AE5204" w:rsidRDefault="00917213" w:rsidP="00917213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proofErr w:type="spellStart"/>
            <w:r>
              <w:rPr>
                <w:sz w:val="20"/>
                <w:szCs w:val="22"/>
                <w:lang w:val="ru-RU" w:eastAsia="en-US"/>
              </w:rPr>
              <w:t>Шахтерова</w:t>
            </w:r>
            <w:proofErr w:type="spellEnd"/>
            <w:r>
              <w:rPr>
                <w:sz w:val="20"/>
                <w:szCs w:val="22"/>
                <w:lang w:val="ru-RU" w:eastAsia="en-US"/>
              </w:rPr>
              <w:t xml:space="preserve"> А.Ф.</w:t>
            </w:r>
          </w:p>
        </w:tc>
        <w:tc>
          <w:tcPr>
            <w:tcW w:w="1385" w:type="dxa"/>
            <w:vMerge w:val="restart"/>
          </w:tcPr>
          <w:p w14:paraId="4EE19C87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Фрагмент    </w:t>
            </w:r>
          </w:p>
          <w:p w14:paraId="403ECDC5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   карты</w:t>
            </w:r>
          </w:p>
          <w:p w14:paraId="287D4969" w14:textId="056DFD84" w:rsidR="00917213" w:rsidRPr="00AE5204" w:rsidRDefault="00181C81" w:rsidP="00181C81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   1.5.1</w:t>
            </w:r>
            <w:r>
              <w:rPr>
                <w:sz w:val="20"/>
                <w:szCs w:val="22"/>
                <w:lang w:val="ru-RU" w:eastAsia="en-US"/>
              </w:rPr>
              <w:t>8</w:t>
            </w:r>
          </w:p>
        </w:tc>
      </w:tr>
      <w:tr w:rsidR="00917213" w:rsidRPr="003443CA" w14:paraId="1745B136" w14:textId="77777777" w:rsidTr="00144B7F">
        <w:trPr>
          <w:trHeight w:val="1053"/>
        </w:trPr>
        <w:tc>
          <w:tcPr>
            <w:tcW w:w="828" w:type="dxa"/>
            <w:vMerge/>
          </w:tcPr>
          <w:p w14:paraId="03D3EFC5" w14:textId="77777777" w:rsidR="00917213" w:rsidRDefault="00917213" w:rsidP="000E1F8F">
            <w:pPr>
              <w:spacing w:before="173"/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2433" w:type="dxa"/>
          </w:tcPr>
          <w:p w14:paraId="74A201C6" w14:textId="7DF158CD" w:rsidR="00917213" w:rsidRPr="000E1F8F" w:rsidRDefault="00917213" w:rsidP="000E1F8F">
            <w:pPr>
              <w:spacing w:before="60"/>
              <w:ind w:left="107" w:firstLine="0"/>
              <w:jc w:val="center"/>
              <w:rPr>
                <w:sz w:val="20"/>
                <w:szCs w:val="20"/>
                <w:lang w:val="ru-RU"/>
              </w:rPr>
            </w:pPr>
            <w:r w:rsidRPr="000E1F8F">
              <w:rPr>
                <w:sz w:val="20"/>
                <w:szCs w:val="20"/>
                <w:lang w:val="ru-RU"/>
              </w:rPr>
              <w:t>Зона размещения жилой застройки усадебного типа (ЖТ-1)</w:t>
            </w:r>
          </w:p>
        </w:tc>
        <w:tc>
          <w:tcPr>
            <w:tcW w:w="1416" w:type="dxa"/>
          </w:tcPr>
          <w:p w14:paraId="062B0564" w14:textId="7C7B2D49" w:rsidR="00917213" w:rsidRPr="000E1F8F" w:rsidRDefault="00917213" w:rsidP="000E1F8F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val="ru-RU" w:eastAsia="en-US"/>
              </w:rPr>
            </w:pPr>
            <w:r w:rsidRPr="00144B7F">
              <w:rPr>
                <w:spacing w:val="-2"/>
                <w:sz w:val="20"/>
                <w:szCs w:val="22"/>
                <w:lang w:val="ru-RU" w:eastAsia="en-US"/>
              </w:rPr>
              <w:t>Включение территории в зону</w:t>
            </w:r>
          </w:p>
        </w:tc>
        <w:tc>
          <w:tcPr>
            <w:tcW w:w="2553" w:type="dxa"/>
            <w:vMerge/>
          </w:tcPr>
          <w:p w14:paraId="3B7A7591" w14:textId="77777777" w:rsidR="00917213" w:rsidRPr="000E1F8F" w:rsidRDefault="00917213" w:rsidP="000E1F8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1596" w:type="dxa"/>
            <w:vMerge/>
          </w:tcPr>
          <w:p w14:paraId="63FD03E8" w14:textId="77777777" w:rsidR="00917213" w:rsidRPr="000E1F8F" w:rsidRDefault="00917213" w:rsidP="000E1F8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1385" w:type="dxa"/>
            <w:vMerge/>
          </w:tcPr>
          <w:p w14:paraId="7C8BB903" w14:textId="77777777" w:rsidR="00917213" w:rsidRPr="000E1F8F" w:rsidRDefault="00917213" w:rsidP="000E1F8F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</w:tr>
      <w:tr w:rsidR="00917213" w:rsidRPr="003443CA" w14:paraId="51A717ED" w14:textId="77777777" w:rsidTr="00144B7F">
        <w:trPr>
          <w:trHeight w:val="1053"/>
        </w:trPr>
        <w:tc>
          <w:tcPr>
            <w:tcW w:w="828" w:type="dxa"/>
            <w:vMerge w:val="restart"/>
          </w:tcPr>
          <w:p w14:paraId="448BE296" w14:textId="6FAE8CA3" w:rsidR="00917213" w:rsidRPr="000E1F8F" w:rsidRDefault="00917213" w:rsidP="00917213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19.</w:t>
            </w:r>
          </w:p>
        </w:tc>
        <w:tc>
          <w:tcPr>
            <w:tcW w:w="2433" w:type="dxa"/>
          </w:tcPr>
          <w:p w14:paraId="45807945" w14:textId="067155CF" w:rsidR="00917213" w:rsidRPr="000E1F8F" w:rsidRDefault="00917213" w:rsidP="00917213">
            <w:pPr>
              <w:spacing w:before="60"/>
              <w:ind w:left="107" w:firstLine="0"/>
              <w:jc w:val="center"/>
              <w:rPr>
                <w:sz w:val="20"/>
                <w:szCs w:val="20"/>
                <w:lang w:val="ru-RU"/>
              </w:rPr>
            </w:pPr>
            <w:r w:rsidRPr="00917213">
              <w:rPr>
                <w:sz w:val="20"/>
                <w:szCs w:val="20"/>
                <w:lang w:val="ru-RU"/>
              </w:rPr>
              <w:t>Территории общего пользования (ЗОП)</w:t>
            </w:r>
          </w:p>
        </w:tc>
        <w:tc>
          <w:tcPr>
            <w:tcW w:w="1416" w:type="dxa"/>
          </w:tcPr>
          <w:p w14:paraId="6CB931AB" w14:textId="4ED6FE01" w:rsidR="00917213" w:rsidRPr="000E1F8F" w:rsidRDefault="00917213" w:rsidP="00917213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val="ru-RU" w:eastAsia="en-US"/>
              </w:rPr>
            </w:pPr>
            <w:r w:rsidRPr="00917213">
              <w:rPr>
                <w:spacing w:val="-2"/>
                <w:sz w:val="20"/>
                <w:szCs w:val="22"/>
                <w:lang w:val="ru-RU" w:eastAsia="en-US"/>
              </w:rPr>
              <w:t>Исключение территории из зоны</w:t>
            </w:r>
          </w:p>
        </w:tc>
        <w:tc>
          <w:tcPr>
            <w:tcW w:w="2553" w:type="dxa"/>
            <w:vMerge w:val="restart"/>
          </w:tcPr>
          <w:p w14:paraId="6F142CFB" w14:textId="77777777" w:rsidR="00917213" w:rsidRPr="00AE5204" w:rsidRDefault="00917213" w:rsidP="00917213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Земельный участок с условным кадастровым номером</w:t>
            </w:r>
          </w:p>
          <w:p w14:paraId="740E8215" w14:textId="5C530924" w:rsidR="00917213" w:rsidRPr="00AE5204" w:rsidRDefault="00917213" w:rsidP="00917213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proofErr w:type="gramStart"/>
            <w:r w:rsidRPr="00AE5204">
              <w:rPr>
                <w:sz w:val="20"/>
                <w:szCs w:val="22"/>
                <w:lang w:val="ru-RU" w:eastAsia="en-US"/>
              </w:rPr>
              <w:t>66:33:0</w:t>
            </w:r>
            <w:r>
              <w:rPr>
                <w:sz w:val="20"/>
                <w:szCs w:val="22"/>
                <w:lang w:val="ru-RU" w:eastAsia="en-US"/>
              </w:rPr>
              <w:t>1</w:t>
            </w:r>
            <w:r w:rsidRPr="00AE5204">
              <w:rPr>
                <w:sz w:val="20"/>
                <w:szCs w:val="22"/>
                <w:lang w:val="ru-RU" w:eastAsia="en-US"/>
              </w:rPr>
              <w:t>010</w:t>
            </w:r>
            <w:r>
              <w:rPr>
                <w:sz w:val="20"/>
                <w:szCs w:val="22"/>
                <w:lang w:val="ru-RU" w:eastAsia="en-US"/>
              </w:rPr>
              <w:t>05</w:t>
            </w:r>
            <w:r w:rsidRPr="00AE5204">
              <w:rPr>
                <w:sz w:val="20"/>
                <w:szCs w:val="22"/>
                <w:lang w:val="ru-RU" w:eastAsia="en-US"/>
              </w:rPr>
              <w:t>:ЗУ</w:t>
            </w:r>
            <w:proofErr w:type="gramEnd"/>
            <w:r w:rsidRPr="00AE5204">
              <w:rPr>
                <w:sz w:val="20"/>
                <w:szCs w:val="22"/>
                <w:lang w:val="ru-RU" w:eastAsia="en-US"/>
              </w:rPr>
              <w:t>1,</w:t>
            </w:r>
          </w:p>
          <w:p w14:paraId="6BA144DB" w14:textId="77777777" w:rsidR="00917213" w:rsidRPr="00AE5204" w:rsidRDefault="00917213" w:rsidP="00917213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lastRenderedPageBreak/>
              <w:t>примыкающий к ЗУ</w:t>
            </w:r>
          </w:p>
          <w:p w14:paraId="24DB6EAF" w14:textId="238A0438" w:rsidR="00917213" w:rsidRPr="00AE5204" w:rsidRDefault="00917213" w:rsidP="00917213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66:33:0</w:t>
            </w:r>
            <w:r>
              <w:rPr>
                <w:sz w:val="20"/>
                <w:szCs w:val="22"/>
                <w:lang w:val="ru-RU" w:eastAsia="en-US"/>
              </w:rPr>
              <w:t>1</w:t>
            </w:r>
            <w:r w:rsidRPr="00AE5204">
              <w:rPr>
                <w:sz w:val="20"/>
                <w:szCs w:val="22"/>
                <w:lang w:val="ru-RU" w:eastAsia="en-US"/>
              </w:rPr>
              <w:t>010</w:t>
            </w:r>
            <w:r>
              <w:rPr>
                <w:sz w:val="20"/>
                <w:szCs w:val="22"/>
                <w:lang w:val="ru-RU" w:eastAsia="en-US"/>
              </w:rPr>
              <w:t>05</w:t>
            </w:r>
            <w:r w:rsidRPr="00AE5204">
              <w:rPr>
                <w:sz w:val="20"/>
                <w:szCs w:val="22"/>
                <w:lang w:val="ru-RU" w:eastAsia="en-US"/>
              </w:rPr>
              <w:t>:</w:t>
            </w:r>
            <w:r>
              <w:rPr>
                <w:sz w:val="20"/>
                <w:szCs w:val="22"/>
                <w:lang w:val="ru-RU" w:eastAsia="en-US"/>
              </w:rPr>
              <w:t>1936</w:t>
            </w:r>
          </w:p>
          <w:p w14:paraId="17B352A7" w14:textId="45A0458A" w:rsidR="00917213" w:rsidRPr="000E1F8F" w:rsidRDefault="00917213" w:rsidP="00917213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(</w:t>
            </w:r>
            <w:r>
              <w:rPr>
                <w:sz w:val="20"/>
                <w:szCs w:val="22"/>
                <w:lang w:val="ru-RU" w:eastAsia="en-US"/>
              </w:rPr>
              <w:t xml:space="preserve">г. </w:t>
            </w:r>
            <w:r w:rsidRPr="00AE5204">
              <w:rPr>
                <w:sz w:val="20"/>
                <w:szCs w:val="22"/>
                <w:lang w:val="ru-RU" w:eastAsia="en-US"/>
              </w:rPr>
              <w:t>Арамиль</w:t>
            </w:r>
            <w:r>
              <w:rPr>
                <w:sz w:val="20"/>
                <w:szCs w:val="22"/>
                <w:lang w:val="ru-RU" w:eastAsia="en-US"/>
              </w:rPr>
              <w:t>, ул. 8 Марта, 27А)</w:t>
            </w:r>
          </w:p>
        </w:tc>
        <w:tc>
          <w:tcPr>
            <w:tcW w:w="1596" w:type="dxa"/>
            <w:vMerge w:val="restart"/>
          </w:tcPr>
          <w:p w14:paraId="46BA0387" w14:textId="77777777" w:rsidR="00917213" w:rsidRDefault="00917213" w:rsidP="00917213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6973F8">
              <w:rPr>
                <w:sz w:val="20"/>
                <w:szCs w:val="22"/>
                <w:lang w:val="ru-RU" w:eastAsia="en-US"/>
              </w:rPr>
              <w:lastRenderedPageBreak/>
              <w:t>Предложение</w:t>
            </w:r>
          </w:p>
          <w:p w14:paraId="557688F0" w14:textId="3DA7C6EA" w:rsidR="00917213" w:rsidRPr="000E1F8F" w:rsidRDefault="00917213" w:rsidP="00917213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proofErr w:type="spellStart"/>
            <w:r>
              <w:rPr>
                <w:sz w:val="20"/>
                <w:szCs w:val="22"/>
                <w:lang w:val="ru-RU" w:eastAsia="en-US"/>
              </w:rPr>
              <w:t>Штуца</w:t>
            </w:r>
            <w:proofErr w:type="spellEnd"/>
            <w:r>
              <w:rPr>
                <w:sz w:val="20"/>
                <w:szCs w:val="22"/>
                <w:lang w:val="ru-RU" w:eastAsia="en-US"/>
              </w:rPr>
              <w:t xml:space="preserve"> С.Г.</w:t>
            </w:r>
          </w:p>
        </w:tc>
        <w:tc>
          <w:tcPr>
            <w:tcW w:w="1385" w:type="dxa"/>
            <w:vMerge w:val="restart"/>
          </w:tcPr>
          <w:p w14:paraId="21A84764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Фрагмент    </w:t>
            </w:r>
          </w:p>
          <w:p w14:paraId="4FC79B79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   карты</w:t>
            </w:r>
          </w:p>
          <w:p w14:paraId="3F7048D6" w14:textId="34BC66F2" w:rsidR="00917213" w:rsidRPr="000E1F8F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   1.5.1</w:t>
            </w:r>
            <w:r>
              <w:rPr>
                <w:sz w:val="20"/>
                <w:szCs w:val="22"/>
                <w:lang w:val="ru-RU" w:eastAsia="en-US"/>
              </w:rPr>
              <w:t>9</w:t>
            </w:r>
          </w:p>
        </w:tc>
      </w:tr>
      <w:tr w:rsidR="00917213" w:rsidRPr="003443CA" w14:paraId="09E907BD" w14:textId="77777777" w:rsidTr="00144B7F">
        <w:trPr>
          <w:trHeight w:val="1053"/>
        </w:trPr>
        <w:tc>
          <w:tcPr>
            <w:tcW w:w="828" w:type="dxa"/>
            <w:vMerge/>
          </w:tcPr>
          <w:p w14:paraId="571D40EA" w14:textId="77777777" w:rsidR="00917213" w:rsidRDefault="00917213" w:rsidP="00917213">
            <w:pPr>
              <w:spacing w:before="173"/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2433" w:type="dxa"/>
          </w:tcPr>
          <w:p w14:paraId="1850271B" w14:textId="7FF1BB80" w:rsidR="00917213" w:rsidRPr="00917213" w:rsidRDefault="00917213" w:rsidP="00917213">
            <w:pPr>
              <w:spacing w:before="60"/>
              <w:ind w:left="107" w:firstLine="0"/>
              <w:jc w:val="center"/>
              <w:rPr>
                <w:sz w:val="20"/>
                <w:szCs w:val="20"/>
                <w:lang w:val="ru-RU"/>
              </w:rPr>
            </w:pPr>
            <w:r w:rsidRPr="00917213">
              <w:rPr>
                <w:sz w:val="20"/>
                <w:szCs w:val="20"/>
                <w:lang w:val="ru-RU"/>
              </w:rPr>
              <w:t>Зона отдыха общего пользования (Р-1)</w:t>
            </w:r>
          </w:p>
        </w:tc>
        <w:tc>
          <w:tcPr>
            <w:tcW w:w="1416" w:type="dxa"/>
          </w:tcPr>
          <w:p w14:paraId="55F8EC9B" w14:textId="5AE86445" w:rsidR="00917213" w:rsidRPr="00917213" w:rsidRDefault="00917213" w:rsidP="00917213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val="ru-RU" w:eastAsia="en-US"/>
              </w:rPr>
            </w:pPr>
            <w:r w:rsidRPr="00144B7F">
              <w:rPr>
                <w:spacing w:val="-2"/>
                <w:sz w:val="20"/>
                <w:szCs w:val="22"/>
                <w:lang w:val="ru-RU" w:eastAsia="en-US"/>
              </w:rPr>
              <w:t>Исключение территории из зоны</w:t>
            </w:r>
          </w:p>
        </w:tc>
        <w:tc>
          <w:tcPr>
            <w:tcW w:w="2553" w:type="dxa"/>
            <w:vMerge/>
          </w:tcPr>
          <w:p w14:paraId="4999E02F" w14:textId="77777777" w:rsidR="00917213" w:rsidRPr="00917213" w:rsidRDefault="00917213" w:rsidP="00917213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1596" w:type="dxa"/>
            <w:vMerge/>
          </w:tcPr>
          <w:p w14:paraId="2F3A37CD" w14:textId="77777777" w:rsidR="00917213" w:rsidRPr="00917213" w:rsidRDefault="00917213" w:rsidP="00917213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1385" w:type="dxa"/>
            <w:vMerge/>
          </w:tcPr>
          <w:p w14:paraId="677B8D4F" w14:textId="77777777" w:rsidR="00917213" w:rsidRPr="00917213" w:rsidRDefault="00917213" w:rsidP="00917213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</w:tr>
      <w:tr w:rsidR="00917213" w:rsidRPr="003443CA" w14:paraId="57A8B8FD" w14:textId="77777777" w:rsidTr="00144B7F">
        <w:trPr>
          <w:trHeight w:val="1053"/>
        </w:trPr>
        <w:tc>
          <w:tcPr>
            <w:tcW w:w="828" w:type="dxa"/>
            <w:vMerge/>
          </w:tcPr>
          <w:p w14:paraId="12CA23BD" w14:textId="77777777" w:rsidR="00917213" w:rsidRPr="00917213" w:rsidRDefault="00917213" w:rsidP="00917213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2433" w:type="dxa"/>
          </w:tcPr>
          <w:p w14:paraId="6FC9D4D0" w14:textId="4F7251C3" w:rsidR="00917213" w:rsidRPr="00917213" w:rsidRDefault="00917213" w:rsidP="00917213">
            <w:pPr>
              <w:spacing w:before="60"/>
              <w:ind w:left="107" w:firstLine="0"/>
              <w:jc w:val="center"/>
              <w:rPr>
                <w:sz w:val="20"/>
                <w:szCs w:val="20"/>
                <w:lang w:val="ru-RU"/>
              </w:rPr>
            </w:pPr>
            <w:r w:rsidRPr="00917213">
              <w:rPr>
                <w:sz w:val="20"/>
                <w:szCs w:val="20"/>
                <w:lang w:val="ru-RU"/>
              </w:rPr>
              <w:t>Зона размещения жилой застройки усадебного типа (ЖТ-1)</w:t>
            </w:r>
          </w:p>
        </w:tc>
        <w:tc>
          <w:tcPr>
            <w:tcW w:w="1416" w:type="dxa"/>
          </w:tcPr>
          <w:p w14:paraId="2CF61085" w14:textId="205B9B9C" w:rsidR="00917213" w:rsidRPr="00917213" w:rsidRDefault="00917213" w:rsidP="00917213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val="ru-RU" w:eastAsia="en-US"/>
              </w:rPr>
            </w:pPr>
            <w:r w:rsidRPr="00144B7F">
              <w:rPr>
                <w:spacing w:val="-2"/>
                <w:sz w:val="20"/>
                <w:szCs w:val="22"/>
                <w:lang w:val="ru-RU" w:eastAsia="en-US"/>
              </w:rPr>
              <w:t>Включение территории в зону</w:t>
            </w:r>
          </w:p>
        </w:tc>
        <w:tc>
          <w:tcPr>
            <w:tcW w:w="2553" w:type="dxa"/>
            <w:vMerge/>
          </w:tcPr>
          <w:p w14:paraId="76E499F3" w14:textId="77777777" w:rsidR="00917213" w:rsidRPr="00917213" w:rsidRDefault="00917213" w:rsidP="00917213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1596" w:type="dxa"/>
            <w:vMerge/>
          </w:tcPr>
          <w:p w14:paraId="3AF3051A" w14:textId="77777777" w:rsidR="00917213" w:rsidRPr="00917213" w:rsidRDefault="00917213" w:rsidP="00917213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1385" w:type="dxa"/>
            <w:vMerge/>
          </w:tcPr>
          <w:p w14:paraId="181779CF" w14:textId="77777777" w:rsidR="00917213" w:rsidRPr="00917213" w:rsidRDefault="00917213" w:rsidP="00917213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</w:tr>
      <w:tr w:rsidR="00F01F1E" w:rsidRPr="003443CA" w14:paraId="0DACC546" w14:textId="77777777" w:rsidTr="00144B7F">
        <w:trPr>
          <w:trHeight w:val="1053"/>
        </w:trPr>
        <w:tc>
          <w:tcPr>
            <w:tcW w:w="828" w:type="dxa"/>
            <w:vMerge w:val="restart"/>
          </w:tcPr>
          <w:p w14:paraId="5E1FF4D3" w14:textId="16BB6970" w:rsidR="00F01F1E" w:rsidRPr="00917213" w:rsidRDefault="00F01F1E" w:rsidP="00917213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20.</w:t>
            </w:r>
          </w:p>
        </w:tc>
        <w:tc>
          <w:tcPr>
            <w:tcW w:w="2433" w:type="dxa"/>
          </w:tcPr>
          <w:p w14:paraId="0B00349F" w14:textId="141BE8A9" w:rsidR="00F01F1E" w:rsidRPr="00917213" w:rsidRDefault="00F01F1E" w:rsidP="00917213">
            <w:pPr>
              <w:spacing w:before="60"/>
              <w:ind w:left="107" w:firstLine="0"/>
              <w:jc w:val="center"/>
              <w:rPr>
                <w:sz w:val="20"/>
                <w:szCs w:val="20"/>
                <w:lang w:val="ru-RU"/>
              </w:rPr>
            </w:pPr>
            <w:r w:rsidRPr="00917213">
              <w:rPr>
                <w:sz w:val="20"/>
                <w:szCs w:val="20"/>
                <w:lang w:val="ru-RU"/>
              </w:rPr>
              <w:t>Зона размещения жилой застройки усадебного типа (ЖТ-1)</w:t>
            </w:r>
          </w:p>
        </w:tc>
        <w:tc>
          <w:tcPr>
            <w:tcW w:w="1416" w:type="dxa"/>
          </w:tcPr>
          <w:p w14:paraId="21EF75CE" w14:textId="652C20EB" w:rsidR="00F01F1E" w:rsidRPr="00917213" w:rsidRDefault="00F01F1E" w:rsidP="00917213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val="ru-RU" w:eastAsia="en-US"/>
              </w:rPr>
            </w:pPr>
            <w:r w:rsidRPr="00144B7F">
              <w:rPr>
                <w:spacing w:val="-2"/>
                <w:sz w:val="20"/>
                <w:szCs w:val="22"/>
                <w:lang w:val="ru-RU" w:eastAsia="en-US"/>
              </w:rPr>
              <w:t>Исключение территории из зоны</w:t>
            </w:r>
          </w:p>
        </w:tc>
        <w:tc>
          <w:tcPr>
            <w:tcW w:w="2553" w:type="dxa"/>
            <w:vMerge w:val="restart"/>
          </w:tcPr>
          <w:p w14:paraId="6F59F77A" w14:textId="77777777" w:rsidR="00F01F1E" w:rsidRPr="00AE5204" w:rsidRDefault="00F01F1E" w:rsidP="00917213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Земельный участок с условным кадастровым номером</w:t>
            </w:r>
          </w:p>
          <w:p w14:paraId="6977F369" w14:textId="7FA52E7A" w:rsidR="00F01F1E" w:rsidRPr="00AE5204" w:rsidRDefault="00F01F1E" w:rsidP="00917213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proofErr w:type="gramStart"/>
            <w:r w:rsidRPr="00AE5204">
              <w:rPr>
                <w:sz w:val="20"/>
                <w:szCs w:val="22"/>
                <w:lang w:val="ru-RU" w:eastAsia="en-US"/>
              </w:rPr>
              <w:t>66:33:0</w:t>
            </w:r>
            <w:r>
              <w:rPr>
                <w:sz w:val="20"/>
                <w:szCs w:val="22"/>
                <w:lang w:val="ru-RU" w:eastAsia="en-US"/>
              </w:rPr>
              <w:t>3</w:t>
            </w:r>
            <w:r w:rsidRPr="00AE5204">
              <w:rPr>
                <w:sz w:val="20"/>
                <w:szCs w:val="22"/>
                <w:lang w:val="ru-RU" w:eastAsia="en-US"/>
              </w:rPr>
              <w:t>010</w:t>
            </w:r>
            <w:r>
              <w:rPr>
                <w:sz w:val="20"/>
                <w:szCs w:val="22"/>
                <w:lang w:val="ru-RU" w:eastAsia="en-US"/>
              </w:rPr>
              <w:t>01</w:t>
            </w:r>
            <w:r w:rsidRPr="00AE5204">
              <w:rPr>
                <w:sz w:val="20"/>
                <w:szCs w:val="22"/>
                <w:lang w:val="ru-RU" w:eastAsia="en-US"/>
              </w:rPr>
              <w:t>:ЗУ</w:t>
            </w:r>
            <w:proofErr w:type="gramEnd"/>
            <w:r w:rsidRPr="00AE5204">
              <w:rPr>
                <w:sz w:val="20"/>
                <w:szCs w:val="22"/>
                <w:lang w:val="ru-RU" w:eastAsia="en-US"/>
              </w:rPr>
              <w:t>1,</w:t>
            </w:r>
          </w:p>
          <w:p w14:paraId="39C1F928" w14:textId="77777777" w:rsidR="00F01F1E" w:rsidRPr="00AE5204" w:rsidRDefault="00F01F1E" w:rsidP="00917213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примыкающий к ЗУ</w:t>
            </w:r>
          </w:p>
          <w:p w14:paraId="61805097" w14:textId="4738D12D" w:rsidR="00F01F1E" w:rsidRPr="00AE5204" w:rsidRDefault="00F01F1E" w:rsidP="00917213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66:33:0</w:t>
            </w:r>
            <w:r>
              <w:rPr>
                <w:sz w:val="20"/>
                <w:szCs w:val="22"/>
                <w:lang w:val="ru-RU" w:eastAsia="en-US"/>
              </w:rPr>
              <w:t>3</w:t>
            </w:r>
            <w:r w:rsidRPr="00AE5204">
              <w:rPr>
                <w:sz w:val="20"/>
                <w:szCs w:val="22"/>
                <w:lang w:val="ru-RU" w:eastAsia="en-US"/>
              </w:rPr>
              <w:t>010</w:t>
            </w:r>
            <w:r>
              <w:rPr>
                <w:sz w:val="20"/>
                <w:szCs w:val="22"/>
                <w:lang w:val="ru-RU" w:eastAsia="en-US"/>
              </w:rPr>
              <w:t>01</w:t>
            </w:r>
            <w:r w:rsidRPr="00AE5204">
              <w:rPr>
                <w:sz w:val="20"/>
                <w:szCs w:val="22"/>
                <w:lang w:val="ru-RU" w:eastAsia="en-US"/>
              </w:rPr>
              <w:t>:</w:t>
            </w:r>
            <w:r>
              <w:rPr>
                <w:sz w:val="20"/>
                <w:szCs w:val="22"/>
                <w:lang w:val="ru-RU" w:eastAsia="en-US"/>
              </w:rPr>
              <w:t>711</w:t>
            </w:r>
          </w:p>
          <w:p w14:paraId="7A872298" w14:textId="3C88FFFC" w:rsidR="00F01F1E" w:rsidRPr="00917213" w:rsidRDefault="00F01F1E" w:rsidP="00917213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AE5204">
              <w:rPr>
                <w:sz w:val="20"/>
                <w:szCs w:val="22"/>
                <w:lang w:val="ru-RU" w:eastAsia="en-US"/>
              </w:rPr>
              <w:t>(</w:t>
            </w:r>
            <w:r>
              <w:rPr>
                <w:sz w:val="20"/>
                <w:szCs w:val="22"/>
                <w:lang w:val="ru-RU" w:eastAsia="en-US"/>
              </w:rPr>
              <w:t xml:space="preserve">п. </w:t>
            </w:r>
            <w:r w:rsidRPr="00AE5204">
              <w:rPr>
                <w:sz w:val="20"/>
                <w:szCs w:val="22"/>
                <w:lang w:val="ru-RU" w:eastAsia="en-US"/>
              </w:rPr>
              <w:t>Арамиль</w:t>
            </w:r>
            <w:r>
              <w:rPr>
                <w:sz w:val="20"/>
                <w:szCs w:val="22"/>
                <w:lang w:val="ru-RU" w:eastAsia="en-US"/>
              </w:rPr>
              <w:t>)</w:t>
            </w:r>
          </w:p>
        </w:tc>
        <w:tc>
          <w:tcPr>
            <w:tcW w:w="1596" w:type="dxa"/>
            <w:vMerge w:val="restart"/>
          </w:tcPr>
          <w:p w14:paraId="376538C3" w14:textId="77777777" w:rsidR="00F01F1E" w:rsidRDefault="00F01F1E" w:rsidP="00917213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6973F8">
              <w:rPr>
                <w:sz w:val="20"/>
                <w:szCs w:val="22"/>
                <w:lang w:val="ru-RU" w:eastAsia="en-US"/>
              </w:rPr>
              <w:t>Предложение</w:t>
            </w:r>
          </w:p>
          <w:p w14:paraId="2D471B5A" w14:textId="22FFE2FC" w:rsidR="00F01F1E" w:rsidRPr="00917213" w:rsidRDefault="00F01F1E" w:rsidP="00917213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proofErr w:type="spellStart"/>
            <w:r>
              <w:rPr>
                <w:sz w:val="20"/>
                <w:szCs w:val="22"/>
                <w:lang w:val="ru-RU" w:eastAsia="en-US"/>
              </w:rPr>
              <w:t>Шунайловой</w:t>
            </w:r>
            <w:proofErr w:type="spellEnd"/>
            <w:r>
              <w:rPr>
                <w:sz w:val="20"/>
                <w:szCs w:val="22"/>
                <w:lang w:val="ru-RU" w:eastAsia="en-US"/>
              </w:rPr>
              <w:t xml:space="preserve"> Н.М. </w:t>
            </w:r>
          </w:p>
        </w:tc>
        <w:tc>
          <w:tcPr>
            <w:tcW w:w="1385" w:type="dxa"/>
            <w:vMerge w:val="restart"/>
          </w:tcPr>
          <w:p w14:paraId="4AEF3AE5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Фрагмент    </w:t>
            </w:r>
          </w:p>
          <w:p w14:paraId="56B33456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   карты</w:t>
            </w:r>
          </w:p>
          <w:p w14:paraId="1BF12889" w14:textId="6A55C36C" w:rsidR="00F01F1E" w:rsidRPr="00917213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val="ru-RU" w:eastAsia="en-US"/>
              </w:rPr>
              <w:t xml:space="preserve">   1.5.</w:t>
            </w:r>
            <w:r>
              <w:rPr>
                <w:sz w:val="20"/>
                <w:szCs w:val="22"/>
                <w:lang w:val="ru-RU" w:eastAsia="en-US"/>
              </w:rPr>
              <w:t>20</w:t>
            </w:r>
          </w:p>
        </w:tc>
      </w:tr>
      <w:tr w:rsidR="00F01F1E" w:rsidRPr="003443CA" w14:paraId="4DC52C34" w14:textId="77777777" w:rsidTr="00144B7F">
        <w:trPr>
          <w:trHeight w:val="1053"/>
        </w:trPr>
        <w:tc>
          <w:tcPr>
            <w:tcW w:w="828" w:type="dxa"/>
            <w:vMerge/>
          </w:tcPr>
          <w:p w14:paraId="6A86BF5E" w14:textId="77777777" w:rsidR="00F01F1E" w:rsidRPr="00917213" w:rsidRDefault="00F01F1E" w:rsidP="00917213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2433" w:type="dxa"/>
          </w:tcPr>
          <w:p w14:paraId="4E685D7A" w14:textId="546D5EE2" w:rsidR="00F01F1E" w:rsidRPr="00917213" w:rsidRDefault="00F01F1E" w:rsidP="00917213">
            <w:pPr>
              <w:spacing w:before="60"/>
              <w:ind w:left="107" w:firstLine="0"/>
              <w:jc w:val="center"/>
              <w:rPr>
                <w:sz w:val="20"/>
                <w:szCs w:val="20"/>
                <w:lang w:val="ru-RU"/>
              </w:rPr>
            </w:pPr>
            <w:r w:rsidRPr="00917213">
              <w:rPr>
                <w:sz w:val="20"/>
                <w:szCs w:val="20"/>
                <w:lang w:val="ru-RU"/>
              </w:rPr>
              <w:t>Зона размещения садоводческих, огороднических или дачных некоммерческих объединений граждан (СХ)</w:t>
            </w:r>
          </w:p>
        </w:tc>
        <w:tc>
          <w:tcPr>
            <w:tcW w:w="1416" w:type="dxa"/>
          </w:tcPr>
          <w:p w14:paraId="14D6F37B" w14:textId="68F7B840" w:rsidR="00F01F1E" w:rsidRPr="00917213" w:rsidRDefault="00F01F1E" w:rsidP="00917213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val="ru-RU" w:eastAsia="en-US"/>
              </w:rPr>
            </w:pPr>
            <w:r w:rsidRPr="00144B7F">
              <w:rPr>
                <w:spacing w:val="-2"/>
                <w:sz w:val="20"/>
                <w:szCs w:val="22"/>
                <w:lang w:val="ru-RU" w:eastAsia="en-US"/>
              </w:rPr>
              <w:t>Включение территории в зону</w:t>
            </w:r>
          </w:p>
        </w:tc>
        <w:tc>
          <w:tcPr>
            <w:tcW w:w="2553" w:type="dxa"/>
            <w:vMerge/>
          </w:tcPr>
          <w:p w14:paraId="15476737" w14:textId="77777777" w:rsidR="00F01F1E" w:rsidRPr="00917213" w:rsidRDefault="00F01F1E" w:rsidP="00917213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1596" w:type="dxa"/>
            <w:vMerge/>
          </w:tcPr>
          <w:p w14:paraId="6F4F5EED" w14:textId="77777777" w:rsidR="00F01F1E" w:rsidRPr="00917213" w:rsidRDefault="00F01F1E" w:rsidP="00917213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1385" w:type="dxa"/>
            <w:vMerge/>
          </w:tcPr>
          <w:p w14:paraId="52F9A1E8" w14:textId="77777777" w:rsidR="00F01F1E" w:rsidRPr="00917213" w:rsidRDefault="00F01F1E" w:rsidP="00917213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</w:tr>
      <w:tr w:rsidR="005F4774" w:rsidRPr="003443CA" w14:paraId="71993E24" w14:textId="77777777" w:rsidTr="00DF5955">
        <w:trPr>
          <w:trHeight w:val="1053"/>
        </w:trPr>
        <w:tc>
          <w:tcPr>
            <w:tcW w:w="828" w:type="dxa"/>
            <w:vMerge w:val="restart"/>
          </w:tcPr>
          <w:p w14:paraId="29445E79" w14:textId="10DDC67F" w:rsidR="005F4774" w:rsidRPr="005F4774" w:rsidRDefault="005F4774" w:rsidP="005F4774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21.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90F37" w14:textId="643AAB86" w:rsidR="005F4774" w:rsidRPr="00F01F1E" w:rsidRDefault="005F4774" w:rsidP="005F4774">
            <w:pPr>
              <w:spacing w:before="60"/>
              <w:ind w:left="107" w:firstLine="0"/>
              <w:jc w:val="center"/>
              <w:rPr>
                <w:sz w:val="20"/>
                <w:szCs w:val="20"/>
                <w:lang w:val="ru-RU"/>
              </w:rPr>
            </w:pPr>
            <w:r w:rsidRPr="00F01F1E">
              <w:rPr>
                <w:color w:val="000000" w:themeColor="dark1"/>
                <w:kern w:val="24"/>
                <w:sz w:val="20"/>
                <w:szCs w:val="20"/>
                <w:lang w:val="ru-RU" w:eastAsia="en-US"/>
              </w:rPr>
              <w:t>Зона размещения жилой застройки усадебного типа (ЖТ-1)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80DB" w14:textId="39D3244C" w:rsidR="005F4774" w:rsidRPr="00144B7F" w:rsidRDefault="005F4774" w:rsidP="005F4774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eastAsia="en-US"/>
              </w:rPr>
            </w:pPr>
            <w:proofErr w:type="spellStart"/>
            <w:r>
              <w:rPr>
                <w:color w:val="000000" w:themeColor="dark1"/>
                <w:kern w:val="24"/>
                <w:sz w:val="20"/>
                <w:szCs w:val="20"/>
                <w:lang w:eastAsia="en-US"/>
              </w:rPr>
              <w:t>Исключение</w:t>
            </w:r>
            <w:proofErr w:type="spellEnd"/>
            <w:r>
              <w:rPr>
                <w:color w:val="000000" w:themeColor="dark1"/>
                <w:kern w:val="24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dark1"/>
                <w:kern w:val="24"/>
                <w:sz w:val="20"/>
                <w:szCs w:val="20"/>
                <w:lang w:eastAsia="en-US"/>
              </w:rPr>
              <w:t>территории</w:t>
            </w:r>
            <w:proofErr w:type="spellEnd"/>
            <w:r>
              <w:rPr>
                <w:color w:val="000000" w:themeColor="dark1"/>
                <w:kern w:val="24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dark1"/>
                <w:kern w:val="24"/>
                <w:sz w:val="20"/>
                <w:szCs w:val="20"/>
                <w:lang w:eastAsia="en-US"/>
              </w:rPr>
              <w:t>из</w:t>
            </w:r>
            <w:proofErr w:type="spellEnd"/>
            <w:r>
              <w:rPr>
                <w:color w:val="000000" w:themeColor="dark1"/>
                <w:kern w:val="24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dark1"/>
                <w:kern w:val="24"/>
                <w:sz w:val="20"/>
                <w:szCs w:val="20"/>
                <w:lang w:eastAsia="en-US"/>
              </w:rPr>
              <w:t>зоны</w:t>
            </w:r>
            <w:proofErr w:type="spellEnd"/>
          </w:p>
        </w:tc>
        <w:tc>
          <w:tcPr>
            <w:tcW w:w="2553" w:type="dxa"/>
            <w:vMerge w:val="restart"/>
          </w:tcPr>
          <w:p w14:paraId="12400F3E" w14:textId="77777777" w:rsidR="005F4774" w:rsidRPr="005F4774" w:rsidRDefault="005F4774" w:rsidP="005F477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5F4774">
              <w:rPr>
                <w:sz w:val="20"/>
                <w:szCs w:val="20"/>
                <w:lang w:val="ru-RU"/>
              </w:rPr>
              <w:t>Земельный участок с кадастровым номером 66:33:0101005:1606</w:t>
            </w:r>
          </w:p>
          <w:p w14:paraId="37D11D29" w14:textId="3E956935" w:rsidR="005F4774" w:rsidRPr="00F01F1E" w:rsidRDefault="005F4774" w:rsidP="005F477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5F4774">
              <w:rPr>
                <w:sz w:val="20"/>
                <w:szCs w:val="20"/>
                <w:lang w:val="ru-RU"/>
              </w:rPr>
              <w:t>(г. Арамиль, улица Щорса, 14А)</w:t>
            </w:r>
          </w:p>
        </w:tc>
        <w:tc>
          <w:tcPr>
            <w:tcW w:w="1596" w:type="dxa"/>
            <w:vMerge w:val="restart"/>
          </w:tcPr>
          <w:p w14:paraId="6C58924C" w14:textId="5CCDAB6A" w:rsidR="005F4774" w:rsidRPr="00F01F1E" w:rsidRDefault="005F4774" w:rsidP="005F477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797A37">
              <w:rPr>
                <w:spacing w:val="-2"/>
                <w:sz w:val="20"/>
                <w:szCs w:val="20"/>
                <w:lang w:val="ru-RU" w:eastAsia="en-US"/>
              </w:rPr>
              <w:t xml:space="preserve">Предложение </w:t>
            </w:r>
            <w:proofErr w:type="spellStart"/>
            <w:r w:rsidRPr="00245492">
              <w:rPr>
                <w:spacing w:val="-2"/>
                <w:sz w:val="20"/>
                <w:szCs w:val="20"/>
                <w:lang w:val="ru-RU" w:eastAsia="en-US"/>
              </w:rPr>
              <w:t>Аганян</w:t>
            </w:r>
            <w:proofErr w:type="spellEnd"/>
            <w:r w:rsidRPr="00245492">
              <w:rPr>
                <w:spacing w:val="-2"/>
                <w:sz w:val="20"/>
                <w:szCs w:val="20"/>
                <w:lang w:val="ru-RU" w:eastAsia="en-US"/>
              </w:rPr>
              <w:t xml:space="preserve"> А.М.</w:t>
            </w:r>
          </w:p>
        </w:tc>
        <w:tc>
          <w:tcPr>
            <w:tcW w:w="1385" w:type="dxa"/>
            <w:vMerge w:val="restart"/>
          </w:tcPr>
          <w:p w14:paraId="182467D1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proofErr w:type="spellStart"/>
            <w:r w:rsidRPr="00181C81">
              <w:rPr>
                <w:sz w:val="20"/>
                <w:szCs w:val="22"/>
                <w:lang w:eastAsia="en-US"/>
              </w:rPr>
              <w:t>Фрагмент</w:t>
            </w:r>
            <w:proofErr w:type="spellEnd"/>
            <w:r w:rsidRPr="00181C81">
              <w:rPr>
                <w:sz w:val="20"/>
                <w:szCs w:val="22"/>
                <w:lang w:eastAsia="en-US"/>
              </w:rPr>
              <w:t xml:space="preserve">    </w:t>
            </w:r>
          </w:p>
          <w:p w14:paraId="47AF7366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181C81">
              <w:rPr>
                <w:sz w:val="20"/>
                <w:szCs w:val="22"/>
                <w:lang w:eastAsia="en-US"/>
              </w:rPr>
              <w:t xml:space="preserve">   </w:t>
            </w:r>
            <w:proofErr w:type="spellStart"/>
            <w:r w:rsidRPr="00181C81">
              <w:rPr>
                <w:sz w:val="20"/>
                <w:szCs w:val="22"/>
                <w:lang w:eastAsia="en-US"/>
              </w:rPr>
              <w:t>карты</w:t>
            </w:r>
            <w:proofErr w:type="spellEnd"/>
          </w:p>
          <w:p w14:paraId="1CF156BC" w14:textId="2E4A2A8D" w:rsidR="005F4774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eastAsia="en-US"/>
              </w:rPr>
              <w:t xml:space="preserve">   1.5.</w:t>
            </w:r>
            <w:r>
              <w:rPr>
                <w:sz w:val="20"/>
                <w:szCs w:val="22"/>
                <w:lang w:val="ru-RU" w:eastAsia="en-US"/>
              </w:rPr>
              <w:t>21</w:t>
            </w:r>
          </w:p>
        </w:tc>
      </w:tr>
      <w:tr w:rsidR="005F4774" w:rsidRPr="003443CA" w14:paraId="3F6CB626" w14:textId="77777777" w:rsidTr="00DF5955">
        <w:trPr>
          <w:trHeight w:val="1053"/>
        </w:trPr>
        <w:tc>
          <w:tcPr>
            <w:tcW w:w="828" w:type="dxa"/>
            <w:vMerge/>
          </w:tcPr>
          <w:p w14:paraId="3FF00D3E" w14:textId="77777777" w:rsidR="005F4774" w:rsidRPr="00F01F1E" w:rsidRDefault="005F4774" w:rsidP="005F4774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8D6EA" w14:textId="742451AC" w:rsidR="005F4774" w:rsidRPr="00F01F1E" w:rsidRDefault="005F4774" w:rsidP="005F4774">
            <w:pPr>
              <w:spacing w:before="60"/>
              <w:ind w:left="107" w:firstLine="0"/>
              <w:jc w:val="center"/>
              <w:rPr>
                <w:sz w:val="20"/>
                <w:szCs w:val="20"/>
                <w:lang w:val="ru-RU"/>
              </w:rPr>
            </w:pPr>
            <w:r w:rsidRPr="00F01F1E">
              <w:rPr>
                <w:color w:val="000000" w:themeColor="dark1"/>
                <w:kern w:val="24"/>
                <w:sz w:val="20"/>
                <w:szCs w:val="20"/>
                <w:lang w:val="ru-RU" w:eastAsia="en-US"/>
              </w:rPr>
              <w:t>Зона размещения малоэтажной многоквартирной жилой застройки (ЖТ-2)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9D594" w14:textId="305E1A10" w:rsidR="005F4774" w:rsidRPr="00144B7F" w:rsidRDefault="005F4774" w:rsidP="005F4774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eastAsia="en-US"/>
              </w:rPr>
            </w:pPr>
            <w:proofErr w:type="spellStart"/>
            <w:r>
              <w:rPr>
                <w:color w:val="000000" w:themeColor="dark1"/>
                <w:kern w:val="24"/>
                <w:sz w:val="20"/>
                <w:szCs w:val="20"/>
                <w:lang w:eastAsia="en-US"/>
              </w:rPr>
              <w:t>Включение</w:t>
            </w:r>
            <w:proofErr w:type="spellEnd"/>
            <w:r>
              <w:rPr>
                <w:color w:val="000000" w:themeColor="dark1"/>
                <w:kern w:val="24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dark1"/>
                <w:kern w:val="24"/>
                <w:sz w:val="20"/>
                <w:szCs w:val="20"/>
                <w:lang w:eastAsia="en-US"/>
              </w:rPr>
              <w:t>территории</w:t>
            </w:r>
            <w:proofErr w:type="spellEnd"/>
            <w:r>
              <w:rPr>
                <w:color w:val="000000" w:themeColor="dark1"/>
                <w:kern w:val="24"/>
                <w:sz w:val="20"/>
                <w:szCs w:val="20"/>
                <w:lang w:eastAsia="en-US"/>
              </w:rPr>
              <w:t xml:space="preserve"> в </w:t>
            </w:r>
            <w:proofErr w:type="spellStart"/>
            <w:r>
              <w:rPr>
                <w:color w:val="000000" w:themeColor="dark1"/>
                <w:kern w:val="24"/>
                <w:sz w:val="20"/>
                <w:szCs w:val="20"/>
                <w:lang w:eastAsia="en-US"/>
              </w:rPr>
              <w:t>зону</w:t>
            </w:r>
            <w:proofErr w:type="spellEnd"/>
          </w:p>
        </w:tc>
        <w:tc>
          <w:tcPr>
            <w:tcW w:w="2553" w:type="dxa"/>
            <w:vMerge/>
          </w:tcPr>
          <w:p w14:paraId="5AA3714C" w14:textId="77777777" w:rsidR="005F4774" w:rsidRPr="00917213" w:rsidRDefault="005F4774" w:rsidP="005F477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596" w:type="dxa"/>
            <w:vMerge/>
          </w:tcPr>
          <w:p w14:paraId="4B3E44FA" w14:textId="77777777" w:rsidR="005F4774" w:rsidRPr="00917213" w:rsidRDefault="005F4774" w:rsidP="005F477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385" w:type="dxa"/>
            <w:vMerge/>
          </w:tcPr>
          <w:p w14:paraId="2EE918E4" w14:textId="77777777" w:rsidR="005F4774" w:rsidRPr="00917213" w:rsidRDefault="005F4774" w:rsidP="005F477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5F4774" w:rsidRPr="003443CA" w14:paraId="4798F9D8" w14:textId="77777777" w:rsidTr="00CB495E">
        <w:trPr>
          <w:trHeight w:val="1053"/>
        </w:trPr>
        <w:tc>
          <w:tcPr>
            <w:tcW w:w="828" w:type="dxa"/>
            <w:vMerge w:val="restart"/>
          </w:tcPr>
          <w:p w14:paraId="5240A846" w14:textId="33FB583B" w:rsidR="005F4774" w:rsidRPr="005F4774" w:rsidRDefault="005F4774" w:rsidP="005F4774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22.</w:t>
            </w:r>
          </w:p>
        </w:tc>
        <w:tc>
          <w:tcPr>
            <w:tcW w:w="2433" w:type="dxa"/>
            <w:vAlign w:val="center"/>
          </w:tcPr>
          <w:p w14:paraId="15845B4D" w14:textId="26B3D681" w:rsidR="005F4774" w:rsidRPr="00917213" w:rsidRDefault="005F4774" w:rsidP="005F4774">
            <w:pPr>
              <w:spacing w:before="60"/>
              <w:ind w:left="107" w:firstLine="0"/>
              <w:jc w:val="center"/>
              <w:rPr>
                <w:sz w:val="20"/>
                <w:szCs w:val="20"/>
              </w:rPr>
            </w:pP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Зона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ландшафтных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территорий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(Р-4)</w:t>
            </w:r>
          </w:p>
        </w:tc>
        <w:tc>
          <w:tcPr>
            <w:tcW w:w="1416" w:type="dxa"/>
            <w:vAlign w:val="center"/>
          </w:tcPr>
          <w:p w14:paraId="11AF5298" w14:textId="5C38C7E9" w:rsidR="005F4774" w:rsidRPr="00144B7F" w:rsidRDefault="005F4774" w:rsidP="005F4774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eastAsia="en-US"/>
              </w:rPr>
            </w:pP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Исключение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территории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из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зоны</w:t>
            </w:r>
            <w:proofErr w:type="spellEnd"/>
          </w:p>
        </w:tc>
        <w:tc>
          <w:tcPr>
            <w:tcW w:w="2553" w:type="dxa"/>
            <w:vMerge w:val="restart"/>
            <w:vAlign w:val="center"/>
          </w:tcPr>
          <w:p w14:paraId="5F290BCC" w14:textId="77777777" w:rsidR="005F4774" w:rsidRDefault="005F4774" w:rsidP="005F4774">
            <w:pPr>
              <w:ind w:firstLine="0"/>
              <w:jc w:val="center"/>
              <w:rPr>
                <w:color w:val="000000" w:themeColor="dark1"/>
                <w:kern w:val="24"/>
                <w:sz w:val="20"/>
                <w:szCs w:val="20"/>
                <w:lang w:val="ru-RU"/>
              </w:rPr>
            </w:pPr>
            <w:r>
              <w:rPr>
                <w:color w:val="000000" w:themeColor="dark1"/>
                <w:kern w:val="24"/>
                <w:sz w:val="20"/>
                <w:szCs w:val="20"/>
                <w:lang w:val="ru-RU"/>
              </w:rPr>
              <w:t xml:space="preserve">Земельный участок с условным кадастровым номером </w:t>
            </w:r>
            <w:proofErr w:type="gramStart"/>
            <w:r>
              <w:rPr>
                <w:color w:val="000000" w:themeColor="dark1"/>
                <w:kern w:val="24"/>
                <w:sz w:val="20"/>
                <w:szCs w:val="20"/>
                <w:lang w:val="ru-RU"/>
              </w:rPr>
              <w:t>66:33:0101010:ЗУ</w:t>
            </w:r>
            <w:proofErr w:type="gramEnd"/>
            <w:r>
              <w:rPr>
                <w:color w:val="000000" w:themeColor="dark1"/>
                <w:kern w:val="24"/>
                <w:sz w:val="20"/>
                <w:szCs w:val="20"/>
                <w:lang w:val="ru-RU"/>
              </w:rPr>
              <w:t xml:space="preserve">1, </w:t>
            </w:r>
            <w:r w:rsidRPr="000C6C8C">
              <w:rPr>
                <w:color w:val="000000" w:themeColor="dark1"/>
                <w:kern w:val="24"/>
                <w:sz w:val="20"/>
                <w:szCs w:val="20"/>
                <w:lang w:val="ru-RU"/>
              </w:rPr>
              <w:t xml:space="preserve"> при</w:t>
            </w:r>
            <w:r>
              <w:rPr>
                <w:color w:val="000000" w:themeColor="dark1"/>
                <w:kern w:val="24"/>
                <w:sz w:val="20"/>
                <w:szCs w:val="20"/>
                <w:lang w:val="ru-RU"/>
              </w:rPr>
              <w:t xml:space="preserve">мыкающий </w:t>
            </w:r>
            <w:r w:rsidRPr="000C6C8C">
              <w:rPr>
                <w:color w:val="000000" w:themeColor="dark1"/>
                <w:kern w:val="24"/>
                <w:sz w:val="20"/>
                <w:szCs w:val="20"/>
                <w:lang w:val="ru-RU"/>
              </w:rPr>
              <w:t xml:space="preserve">к ЗУ </w:t>
            </w:r>
            <w:r w:rsidRPr="00797A37">
              <w:rPr>
                <w:color w:val="000000" w:themeColor="dark1"/>
                <w:kern w:val="24"/>
                <w:sz w:val="20"/>
                <w:szCs w:val="20"/>
                <w:lang w:val="ru-RU"/>
              </w:rPr>
              <w:t>66:33:0101010:152</w:t>
            </w:r>
          </w:p>
          <w:p w14:paraId="0E005ED9" w14:textId="2195D387" w:rsidR="005F4774" w:rsidRPr="005F4774" w:rsidRDefault="005F4774" w:rsidP="005F477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797A37">
              <w:rPr>
                <w:spacing w:val="-2"/>
                <w:sz w:val="20"/>
                <w:szCs w:val="20"/>
                <w:lang w:val="ru-RU" w:eastAsia="en-US"/>
              </w:rPr>
              <w:t>(г. Арамиль, ул. Ленина, 42)</w:t>
            </w:r>
          </w:p>
        </w:tc>
        <w:tc>
          <w:tcPr>
            <w:tcW w:w="1596" w:type="dxa"/>
            <w:vMerge w:val="restart"/>
          </w:tcPr>
          <w:p w14:paraId="3F436534" w14:textId="19365829" w:rsidR="005F4774" w:rsidRPr="00917213" w:rsidRDefault="005F4774" w:rsidP="005F477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797A37">
              <w:rPr>
                <w:spacing w:val="-2"/>
                <w:sz w:val="20"/>
                <w:szCs w:val="20"/>
                <w:lang w:val="ru-RU" w:eastAsia="en-US"/>
              </w:rPr>
              <w:t xml:space="preserve">Предложение </w:t>
            </w:r>
            <w:r w:rsidRPr="00245492">
              <w:rPr>
                <w:spacing w:val="-2"/>
                <w:sz w:val="20"/>
                <w:szCs w:val="20"/>
                <w:lang w:val="ru-RU" w:eastAsia="en-US"/>
              </w:rPr>
              <w:t>КУМИ</w:t>
            </w:r>
            <w:r>
              <w:rPr>
                <w:spacing w:val="-2"/>
                <w:sz w:val="20"/>
                <w:szCs w:val="20"/>
                <w:lang w:val="ru-RU" w:eastAsia="en-US"/>
              </w:rPr>
              <w:t xml:space="preserve"> АГО</w:t>
            </w:r>
          </w:p>
        </w:tc>
        <w:tc>
          <w:tcPr>
            <w:tcW w:w="1385" w:type="dxa"/>
            <w:vMerge w:val="restart"/>
          </w:tcPr>
          <w:p w14:paraId="25A20178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proofErr w:type="spellStart"/>
            <w:r w:rsidRPr="00181C81">
              <w:rPr>
                <w:sz w:val="20"/>
                <w:szCs w:val="22"/>
                <w:lang w:eastAsia="en-US"/>
              </w:rPr>
              <w:t>Фрагмент</w:t>
            </w:r>
            <w:proofErr w:type="spellEnd"/>
            <w:r w:rsidRPr="00181C81">
              <w:rPr>
                <w:sz w:val="20"/>
                <w:szCs w:val="22"/>
                <w:lang w:eastAsia="en-US"/>
              </w:rPr>
              <w:t xml:space="preserve">    </w:t>
            </w:r>
          </w:p>
          <w:p w14:paraId="531F1403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181C81">
              <w:rPr>
                <w:sz w:val="20"/>
                <w:szCs w:val="22"/>
                <w:lang w:eastAsia="en-US"/>
              </w:rPr>
              <w:t xml:space="preserve">   </w:t>
            </w:r>
            <w:proofErr w:type="spellStart"/>
            <w:r w:rsidRPr="00181C81">
              <w:rPr>
                <w:sz w:val="20"/>
                <w:szCs w:val="22"/>
                <w:lang w:eastAsia="en-US"/>
              </w:rPr>
              <w:t>карты</w:t>
            </w:r>
            <w:proofErr w:type="spellEnd"/>
          </w:p>
          <w:p w14:paraId="178E427A" w14:textId="74619481" w:rsidR="005F4774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eastAsia="en-US"/>
              </w:rPr>
              <w:t xml:space="preserve">   1.5.</w:t>
            </w:r>
            <w:r>
              <w:rPr>
                <w:sz w:val="20"/>
                <w:szCs w:val="22"/>
                <w:lang w:val="ru-RU" w:eastAsia="en-US"/>
              </w:rPr>
              <w:t>22</w:t>
            </w:r>
          </w:p>
        </w:tc>
      </w:tr>
      <w:tr w:rsidR="005F4774" w:rsidRPr="003443CA" w14:paraId="6C9BD1AB" w14:textId="77777777" w:rsidTr="001A05C3">
        <w:trPr>
          <w:trHeight w:val="1053"/>
        </w:trPr>
        <w:tc>
          <w:tcPr>
            <w:tcW w:w="828" w:type="dxa"/>
            <w:vMerge/>
          </w:tcPr>
          <w:p w14:paraId="54A4C4FD" w14:textId="77777777" w:rsidR="005F4774" w:rsidRPr="00917213" w:rsidRDefault="005F4774" w:rsidP="005F4774">
            <w:pPr>
              <w:spacing w:before="173"/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2433" w:type="dxa"/>
            <w:vAlign w:val="center"/>
          </w:tcPr>
          <w:p w14:paraId="5025F2CE" w14:textId="095A2691" w:rsidR="005F4774" w:rsidRPr="005F4774" w:rsidRDefault="005F4774" w:rsidP="005F4774">
            <w:pPr>
              <w:spacing w:before="60"/>
              <w:ind w:left="107" w:firstLine="0"/>
              <w:jc w:val="center"/>
              <w:rPr>
                <w:sz w:val="20"/>
                <w:szCs w:val="20"/>
                <w:lang w:val="ru-RU"/>
              </w:rPr>
            </w:pPr>
            <w:r w:rsidRPr="00797A37">
              <w:rPr>
                <w:color w:val="000000" w:themeColor="dark1"/>
                <w:kern w:val="24"/>
                <w:sz w:val="20"/>
                <w:szCs w:val="20"/>
                <w:lang w:val="ru-RU"/>
              </w:rPr>
              <w:t>Зона размещения производственных объектов (П)</w:t>
            </w:r>
          </w:p>
        </w:tc>
        <w:tc>
          <w:tcPr>
            <w:tcW w:w="1416" w:type="dxa"/>
            <w:vAlign w:val="center"/>
          </w:tcPr>
          <w:p w14:paraId="5AE09AF5" w14:textId="628631E2" w:rsidR="005F4774" w:rsidRPr="00144B7F" w:rsidRDefault="005F4774" w:rsidP="005F4774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eastAsia="en-US"/>
              </w:rPr>
            </w:pP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Включение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территории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в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зону</w:t>
            </w:r>
            <w:proofErr w:type="spellEnd"/>
          </w:p>
        </w:tc>
        <w:tc>
          <w:tcPr>
            <w:tcW w:w="2553" w:type="dxa"/>
            <w:vMerge/>
          </w:tcPr>
          <w:p w14:paraId="75A585D6" w14:textId="77777777" w:rsidR="005F4774" w:rsidRPr="00917213" w:rsidRDefault="005F4774" w:rsidP="005F477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596" w:type="dxa"/>
            <w:vMerge/>
          </w:tcPr>
          <w:p w14:paraId="6A0C64F7" w14:textId="77777777" w:rsidR="005F4774" w:rsidRPr="00917213" w:rsidRDefault="005F4774" w:rsidP="005F477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385" w:type="dxa"/>
            <w:vMerge/>
          </w:tcPr>
          <w:p w14:paraId="788A4C3E" w14:textId="77777777" w:rsidR="005F4774" w:rsidRPr="00917213" w:rsidRDefault="005F4774" w:rsidP="005F477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5F4774" w:rsidRPr="003443CA" w14:paraId="783D947B" w14:textId="77777777" w:rsidTr="003F1B74">
        <w:trPr>
          <w:trHeight w:val="1053"/>
        </w:trPr>
        <w:tc>
          <w:tcPr>
            <w:tcW w:w="828" w:type="dxa"/>
            <w:vMerge w:val="restart"/>
          </w:tcPr>
          <w:p w14:paraId="66E114E4" w14:textId="4FE36B8A" w:rsidR="005F4774" w:rsidRPr="005F4774" w:rsidRDefault="005F4774" w:rsidP="005F4774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23.</w:t>
            </w:r>
          </w:p>
        </w:tc>
        <w:tc>
          <w:tcPr>
            <w:tcW w:w="2433" w:type="dxa"/>
            <w:vAlign w:val="center"/>
          </w:tcPr>
          <w:p w14:paraId="63EB5AF3" w14:textId="72DB0654" w:rsidR="005F4774" w:rsidRPr="00917213" w:rsidRDefault="005F4774" w:rsidP="005F4774">
            <w:pPr>
              <w:spacing w:before="60"/>
              <w:ind w:left="107" w:firstLine="0"/>
              <w:jc w:val="center"/>
              <w:rPr>
                <w:sz w:val="20"/>
                <w:szCs w:val="20"/>
              </w:rPr>
            </w:pP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Территории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общего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пользования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(ЗОП)</w:t>
            </w:r>
          </w:p>
        </w:tc>
        <w:tc>
          <w:tcPr>
            <w:tcW w:w="1416" w:type="dxa"/>
          </w:tcPr>
          <w:p w14:paraId="570CFA3D" w14:textId="39F3E64E" w:rsidR="005F4774" w:rsidRPr="00144B7F" w:rsidRDefault="005F4774" w:rsidP="005F4774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eastAsia="en-US"/>
              </w:rPr>
            </w:pPr>
            <w:proofErr w:type="spellStart"/>
            <w:r w:rsidRPr="005F4774">
              <w:rPr>
                <w:spacing w:val="-2"/>
                <w:sz w:val="20"/>
                <w:szCs w:val="22"/>
                <w:lang w:eastAsia="en-US"/>
              </w:rPr>
              <w:t>Исключение</w:t>
            </w:r>
            <w:proofErr w:type="spellEnd"/>
            <w:r w:rsidRPr="005F4774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5F4774">
              <w:rPr>
                <w:spacing w:val="-2"/>
                <w:sz w:val="20"/>
                <w:szCs w:val="22"/>
                <w:lang w:eastAsia="en-US"/>
              </w:rPr>
              <w:t>территории</w:t>
            </w:r>
            <w:proofErr w:type="spellEnd"/>
            <w:r w:rsidRPr="005F4774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5F4774">
              <w:rPr>
                <w:spacing w:val="-2"/>
                <w:sz w:val="20"/>
                <w:szCs w:val="22"/>
                <w:lang w:eastAsia="en-US"/>
              </w:rPr>
              <w:t>из</w:t>
            </w:r>
            <w:proofErr w:type="spellEnd"/>
            <w:r w:rsidRPr="005F4774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5F4774">
              <w:rPr>
                <w:spacing w:val="-2"/>
                <w:sz w:val="20"/>
                <w:szCs w:val="22"/>
                <w:lang w:eastAsia="en-US"/>
              </w:rPr>
              <w:t>зоны</w:t>
            </w:r>
            <w:proofErr w:type="spellEnd"/>
          </w:p>
        </w:tc>
        <w:tc>
          <w:tcPr>
            <w:tcW w:w="2553" w:type="dxa"/>
            <w:vMerge w:val="restart"/>
          </w:tcPr>
          <w:p w14:paraId="0BC6CDD2" w14:textId="77777777" w:rsidR="005F4774" w:rsidRPr="00797A37" w:rsidRDefault="005F4774" w:rsidP="005F4774">
            <w:pPr>
              <w:ind w:firstLine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0" w:themeColor="dark1"/>
                <w:kern w:val="24"/>
                <w:sz w:val="20"/>
                <w:szCs w:val="20"/>
                <w:lang w:val="ru-RU"/>
              </w:rPr>
              <w:t xml:space="preserve">Земельный участок с условным кадастровым номером </w:t>
            </w:r>
            <w:proofErr w:type="gramStart"/>
            <w:r>
              <w:rPr>
                <w:color w:val="000000" w:themeColor="dark1"/>
                <w:kern w:val="24"/>
                <w:sz w:val="20"/>
                <w:szCs w:val="20"/>
                <w:lang w:val="ru-RU"/>
              </w:rPr>
              <w:t>66:33:0101002:ЗУ</w:t>
            </w:r>
            <w:proofErr w:type="gramEnd"/>
            <w:r>
              <w:rPr>
                <w:color w:val="000000" w:themeColor="dark1"/>
                <w:kern w:val="24"/>
                <w:sz w:val="20"/>
                <w:szCs w:val="20"/>
                <w:lang w:val="ru-RU"/>
              </w:rPr>
              <w:t xml:space="preserve">1, </w:t>
            </w:r>
            <w:r w:rsidRPr="000C6C8C">
              <w:rPr>
                <w:color w:val="000000" w:themeColor="dark1"/>
                <w:kern w:val="24"/>
                <w:sz w:val="20"/>
                <w:szCs w:val="20"/>
                <w:lang w:val="ru-RU"/>
              </w:rPr>
              <w:t xml:space="preserve"> при</w:t>
            </w:r>
            <w:r>
              <w:rPr>
                <w:color w:val="000000" w:themeColor="dark1"/>
                <w:kern w:val="24"/>
                <w:sz w:val="20"/>
                <w:szCs w:val="20"/>
                <w:lang w:val="ru-RU"/>
              </w:rPr>
              <w:t xml:space="preserve">мыкающий </w:t>
            </w:r>
            <w:r w:rsidRPr="000C6C8C">
              <w:rPr>
                <w:color w:val="000000" w:themeColor="dark1"/>
                <w:kern w:val="24"/>
                <w:sz w:val="20"/>
                <w:szCs w:val="20"/>
                <w:lang w:val="ru-RU"/>
              </w:rPr>
              <w:t xml:space="preserve">к ЗУ </w:t>
            </w:r>
            <w:r w:rsidRPr="00797A37">
              <w:rPr>
                <w:sz w:val="20"/>
                <w:szCs w:val="20"/>
                <w:lang w:val="ru-RU" w:eastAsia="en-US"/>
              </w:rPr>
              <w:t>66:33:0101002:4055 и   66:33:0101002:4056</w:t>
            </w:r>
          </w:p>
          <w:p w14:paraId="27E8C776" w14:textId="64D2A570" w:rsidR="005F4774" w:rsidRPr="00917213" w:rsidRDefault="005F4774" w:rsidP="005F477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797A37">
              <w:rPr>
                <w:spacing w:val="-2"/>
                <w:sz w:val="20"/>
                <w:szCs w:val="20"/>
                <w:lang w:val="ru-RU" w:eastAsia="en-US"/>
              </w:rPr>
              <w:t>(г. Арамиль, ул. Сосновая)</w:t>
            </w:r>
          </w:p>
        </w:tc>
        <w:tc>
          <w:tcPr>
            <w:tcW w:w="1596" w:type="dxa"/>
            <w:vMerge w:val="restart"/>
          </w:tcPr>
          <w:p w14:paraId="2838B06B" w14:textId="3171A1B1" w:rsidR="005F4774" w:rsidRPr="00917213" w:rsidRDefault="005F4774" w:rsidP="005F477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797A37">
              <w:rPr>
                <w:spacing w:val="-2"/>
                <w:sz w:val="20"/>
                <w:szCs w:val="20"/>
                <w:lang w:val="ru-RU" w:eastAsia="en-US"/>
              </w:rPr>
              <w:t xml:space="preserve">Предложение </w:t>
            </w:r>
            <w:r w:rsidRPr="00245492">
              <w:rPr>
                <w:spacing w:val="-2"/>
                <w:sz w:val="20"/>
                <w:szCs w:val="20"/>
                <w:lang w:val="ru-RU" w:eastAsia="en-US"/>
              </w:rPr>
              <w:t>Винокуров</w:t>
            </w:r>
            <w:r>
              <w:rPr>
                <w:spacing w:val="-2"/>
                <w:sz w:val="20"/>
                <w:szCs w:val="20"/>
                <w:lang w:val="ru-RU" w:eastAsia="en-US"/>
              </w:rPr>
              <w:t>а</w:t>
            </w:r>
            <w:r w:rsidRPr="00245492">
              <w:rPr>
                <w:spacing w:val="-2"/>
                <w:sz w:val="20"/>
                <w:szCs w:val="20"/>
                <w:lang w:val="ru-RU" w:eastAsia="en-US"/>
              </w:rPr>
              <w:t xml:space="preserve"> Л. В.</w:t>
            </w:r>
          </w:p>
        </w:tc>
        <w:tc>
          <w:tcPr>
            <w:tcW w:w="1385" w:type="dxa"/>
            <w:vMerge w:val="restart"/>
          </w:tcPr>
          <w:p w14:paraId="3801EF0D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proofErr w:type="spellStart"/>
            <w:r w:rsidRPr="00181C81">
              <w:rPr>
                <w:sz w:val="20"/>
                <w:szCs w:val="22"/>
                <w:lang w:eastAsia="en-US"/>
              </w:rPr>
              <w:t>Фрагмент</w:t>
            </w:r>
            <w:proofErr w:type="spellEnd"/>
            <w:r w:rsidRPr="00181C81">
              <w:rPr>
                <w:sz w:val="20"/>
                <w:szCs w:val="22"/>
                <w:lang w:eastAsia="en-US"/>
              </w:rPr>
              <w:t xml:space="preserve">    </w:t>
            </w:r>
          </w:p>
          <w:p w14:paraId="3D3C984B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181C81">
              <w:rPr>
                <w:sz w:val="20"/>
                <w:szCs w:val="22"/>
                <w:lang w:eastAsia="en-US"/>
              </w:rPr>
              <w:t xml:space="preserve">   </w:t>
            </w:r>
            <w:proofErr w:type="spellStart"/>
            <w:r w:rsidRPr="00181C81">
              <w:rPr>
                <w:sz w:val="20"/>
                <w:szCs w:val="22"/>
                <w:lang w:eastAsia="en-US"/>
              </w:rPr>
              <w:t>карты</w:t>
            </w:r>
            <w:proofErr w:type="spellEnd"/>
          </w:p>
          <w:p w14:paraId="21D4B557" w14:textId="3A13E878" w:rsidR="005F4774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eastAsia="en-US"/>
              </w:rPr>
              <w:t xml:space="preserve">   1.5.</w:t>
            </w:r>
            <w:r>
              <w:rPr>
                <w:sz w:val="20"/>
                <w:szCs w:val="22"/>
                <w:lang w:val="ru-RU" w:eastAsia="en-US"/>
              </w:rPr>
              <w:t>23</w:t>
            </w:r>
          </w:p>
        </w:tc>
      </w:tr>
      <w:tr w:rsidR="005F4774" w:rsidRPr="003443CA" w14:paraId="2B9B579A" w14:textId="77777777" w:rsidTr="00E74C93">
        <w:trPr>
          <w:trHeight w:val="1053"/>
        </w:trPr>
        <w:tc>
          <w:tcPr>
            <w:tcW w:w="828" w:type="dxa"/>
            <w:vMerge/>
          </w:tcPr>
          <w:p w14:paraId="044FAC61" w14:textId="77777777" w:rsidR="005F4774" w:rsidRPr="00917213" w:rsidRDefault="005F4774" w:rsidP="005F4774">
            <w:pPr>
              <w:spacing w:before="173"/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2433" w:type="dxa"/>
            <w:vAlign w:val="center"/>
          </w:tcPr>
          <w:p w14:paraId="7F94C1B4" w14:textId="578EAB2B" w:rsidR="005F4774" w:rsidRPr="00917213" w:rsidRDefault="005F4774" w:rsidP="005F4774">
            <w:pPr>
              <w:spacing w:before="60"/>
              <w:ind w:left="107" w:firstLine="0"/>
              <w:jc w:val="center"/>
              <w:rPr>
                <w:sz w:val="20"/>
                <w:szCs w:val="20"/>
              </w:rPr>
            </w:pP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Зона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ландшафтных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территорий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(Р-4)</w:t>
            </w:r>
          </w:p>
        </w:tc>
        <w:tc>
          <w:tcPr>
            <w:tcW w:w="1416" w:type="dxa"/>
            <w:vAlign w:val="center"/>
          </w:tcPr>
          <w:p w14:paraId="08D806A3" w14:textId="70F03FC0" w:rsidR="005F4774" w:rsidRPr="00144B7F" w:rsidRDefault="005F4774" w:rsidP="005F4774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eastAsia="en-US"/>
              </w:rPr>
            </w:pP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Исключение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территории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из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зоны</w:t>
            </w:r>
            <w:proofErr w:type="spellEnd"/>
          </w:p>
        </w:tc>
        <w:tc>
          <w:tcPr>
            <w:tcW w:w="2553" w:type="dxa"/>
            <w:vMerge/>
          </w:tcPr>
          <w:p w14:paraId="62835296" w14:textId="77777777" w:rsidR="005F4774" w:rsidRPr="00917213" w:rsidRDefault="005F4774" w:rsidP="005F477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596" w:type="dxa"/>
            <w:vMerge/>
          </w:tcPr>
          <w:p w14:paraId="6304273F" w14:textId="77777777" w:rsidR="005F4774" w:rsidRPr="00917213" w:rsidRDefault="005F4774" w:rsidP="005F477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385" w:type="dxa"/>
            <w:vMerge/>
          </w:tcPr>
          <w:p w14:paraId="3162852A" w14:textId="77777777" w:rsidR="005F4774" w:rsidRPr="00917213" w:rsidRDefault="005F4774" w:rsidP="005F477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5F4774" w:rsidRPr="003443CA" w14:paraId="1C37016C" w14:textId="77777777" w:rsidTr="00E74C93">
        <w:trPr>
          <w:trHeight w:val="1053"/>
        </w:trPr>
        <w:tc>
          <w:tcPr>
            <w:tcW w:w="828" w:type="dxa"/>
            <w:vMerge/>
          </w:tcPr>
          <w:p w14:paraId="001F4DA5" w14:textId="77777777" w:rsidR="005F4774" w:rsidRPr="00917213" w:rsidRDefault="005F4774" w:rsidP="005F4774">
            <w:pPr>
              <w:spacing w:before="173"/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2433" w:type="dxa"/>
            <w:vAlign w:val="center"/>
          </w:tcPr>
          <w:p w14:paraId="4BF25C87" w14:textId="174964C5" w:rsidR="005F4774" w:rsidRPr="005F4774" w:rsidRDefault="005F4774" w:rsidP="005F4774">
            <w:pPr>
              <w:spacing w:before="60"/>
              <w:ind w:left="107" w:firstLine="0"/>
              <w:jc w:val="center"/>
              <w:rPr>
                <w:sz w:val="20"/>
                <w:szCs w:val="20"/>
                <w:lang w:val="ru-RU"/>
              </w:rPr>
            </w:pPr>
            <w:r w:rsidRPr="00797A37">
              <w:rPr>
                <w:color w:val="000000" w:themeColor="dark1"/>
                <w:kern w:val="24"/>
                <w:sz w:val="20"/>
                <w:szCs w:val="20"/>
                <w:lang w:val="ru-RU"/>
              </w:rPr>
              <w:t>Зона размещения жилой застройки усадебного типа (ЖТ-1)</w:t>
            </w:r>
          </w:p>
        </w:tc>
        <w:tc>
          <w:tcPr>
            <w:tcW w:w="1416" w:type="dxa"/>
            <w:vAlign w:val="center"/>
          </w:tcPr>
          <w:p w14:paraId="2BD4799E" w14:textId="4BCA8B6E" w:rsidR="005F4774" w:rsidRPr="005F4774" w:rsidRDefault="005F4774" w:rsidP="005F4774">
            <w:pPr>
              <w:spacing w:before="175"/>
              <w:ind w:left="107" w:right="211" w:firstLine="0"/>
              <w:jc w:val="center"/>
              <w:rPr>
                <w:spacing w:val="-2"/>
                <w:sz w:val="20"/>
                <w:szCs w:val="22"/>
                <w:lang w:val="ru-RU" w:eastAsia="en-US"/>
              </w:rPr>
            </w:pP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Включение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территории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в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зону</w:t>
            </w:r>
            <w:proofErr w:type="spellEnd"/>
          </w:p>
        </w:tc>
        <w:tc>
          <w:tcPr>
            <w:tcW w:w="2553" w:type="dxa"/>
            <w:vMerge/>
          </w:tcPr>
          <w:p w14:paraId="114A6AB5" w14:textId="77777777" w:rsidR="005F4774" w:rsidRPr="005F4774" w:rsidRDefault="005F4774" w:rsidP="005F477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1596" w:type="dxa"/>
            <w:vMerge/>
          </w:tcPr>
          <w:p w14:paraId="6EEC6017" w14:textId="77777777" w:rsidR="005F4774" w:rsidRPr="005F4774" w:rsidRDefault="005F4774" w:rsidP="005F477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1385" w:type="dxa"/>
            <w:vMerge/>
          </w:tcPr>
          <w:p w14:paraId="7D2F575A" w14:textId="77777777" w:rsidR="005F4774" w:rsidRPr="005F4774" w:rsidRDefault="005F4774" w:rsidP="005F477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</w:p>
        </w:tc>
      </w:tr>
      <w:tr w:rsidR="005F4774" w:rsidRPr="003443CA" w14:paraId="33C23E98" w14:textId="77777777" w:rsidTr="00E74C93">
        <w:trPr>
          <w:trHeight w:val="1053"/>
        </w:trPr>
        <w:tc>
          <w:tcPr>
            <w:tcW w:w="828" w:type="dxa"/>
            <w:vMerge w:val="restart"/>
          </w:tcPr>
          <w:p w14:paraId="0A6459FC" w14:textId="6FFC9C9E" w:rsidR="005F4774" w:rsidRPr="005F4774" w:rsidRDefault="005F4774" w:rsidP="005F4774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24.</w:t>
            </w:r>
          </w:p>
        </w:tc>
        <w:tc>
          <w:tcPr>
            <w:tcW w:w="2433" w:type="dxa"/>
            <w:vAlign w:val="center"/>
          </w:tcPr>
          <w:p w14:paraId="46DCC3C8" w14:textId="7ADF4376" w:rsidR="005F4774" w:rsidRPr="00797A37" w:rsidRDefault="005F4774" w:rsidP="005F4774">
            <w:pPr>
              <w:spacing w:before="60"/>
              <w:ind w:left="107" w:firstLine="0"/>
              <w:jc w:val="center"/>
              <w:rPr>
                <w:color w:val="000000" w:themeColor="dark1"/>
                <w:kern w:val="24"/>
                <w:sz w:val="20"/>
                <w:szCs w:val="20"/>
              </w:rPr>
            </w:pP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Территории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общего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пользования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(ЗОП)</w:t>
            </w:r>
          </w:p>
        </w:tc>
        <w:tc>
          <w:tcPr>
            <w:tcW w:w="1416" w:type="dxa"/>
            <w:vAlign w:val="center"/>
          </w:tcPr>
          <w:p w14:paraId="1E4FA214" w14:textId="622C0060" w:rsidR="005F4774" w:rsidRPr="00797A37" w:rsidRDefault="005F4774" w:rsidP="005F4774">
            <w:pPr>
              <w:spacing w:before="175"/>
              <w:ind w:left="107" w:right="211" w:firstLine="0"/>
              <w:jc w:val="center"/>
              <w:rPr>
                <w:color w:val="000000" w:themeColor="dark1"/>
                <w:kern w:val="24"/>
                <w:sz w:val="20"/>
                <w:szCs w:val="20"/>
              </w:rPr>
            </w:pP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Исключение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территории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из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зоны</w:t>
            </w:r>
            <w:proofErr w:type="spellEnd"/>
          </w:p>
        </w:tc>
        <w:tc>
          <w:tcPr>
            <w:tcW w:w="2553" w:type="dxa"/>
            <w:vMerge w:val="restart"/>
          </w:tcPr>
          <w:p w14:paraId="36EF1B38" w14:textId="77777777" w:rsidR="005F4774" w:rsidRPr="00797A37" w:rsidRDefault="005F4774" w:rsidP="005F4774">
            <w:pPr>
              <w:ind w:firstLine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0" w:themeColor="dark1"/>
                <w:kern w:val="24"/>
                <w:sz w:val="20"/>
                <w:szCs w:val="20"/>
                <w:lang w:val="ru-RU"/>
              </w:rPr>
              <w:t xml:space="preserve">Земельный участок с условным кадастровым номером </w:t>
            </w:r>
            <w:proofErr w:type="gramStart"/>
            <w:r>
              <w:rPr>
                <w:color w:val="000000" w:themeColor="dark1"/>
                <w:kern w:val="24"/>
                <w:sz w:val="20"/>
                <w:szCs w:val="20"/>
                <w:lang w:val="ru-RU"/>
              </w:rPr>
              <w:t>66:33:0101001:ЗУ</w:t>
            </w:r>
            <w:proofErr w:type="gramEnd"/>
            <w:r>
              <w:rPr>
                <w:color w:val="000000" w:themeColor="dark1"/>
                <w:kern w:val="24"/>
                <w:sz w:val="20"/>
                <w:szCs w:val="20"/>
                <w:lang w:val="ru-RU"/>
              </w:rPr>
              <w:t xml:space="preserve">1, </w:t>
            </w:r>
            <w:r w:rsidRPr="000C6C8C">
              <w:rPr>
                <w:color w:val="000000" w:themeColor="dark1"/>
                <w:kern w:val="24"/>
                <w:sz w:val="20"/>
                <w:szCs w:val="20"/>
                <w:lang w:val="ru-RU"/>
              </w:rPr>
              <w:t xml:space="preserve"> при</w:t>
            </w:r>
            <w:r>
              <w:rPr>
                <w:color w:val="000000" w:themeColor="dark1"/>
                <w:kern w:val="24"/>
                <w:sz w:val="20"/>
                <w:szCs w:val="20"/>
                <w:lang w:val="ru-RU"/>
              </w:rPr>
              <w:t xml:space="preserve">мыкающий </w:t>
            </w:r>
            <w:r w:rsidRPr="000C6C8C">
              <w:rPr>
                <w:color w:val="000000" w:themeColor="dark1"/>
                <w:kern w:val="24"/>
                <w:sz w:val="20"/>
                <w:szCs w:val="20"/>
                <w:lang w:val="ru-RU"/>
              </w:rPr>
              <w:t xml:space="preserve">к ЗУ </w:t>
            </w:r>
            <w:r w:rsidRPr="00797A37">
              <w:rPr>
                <w:sz w:val="20"/>
                <w:szCs w:val="20"/>
                <w:lang w:val="ru-RU" w:eastAsia="en-US"/>
              </w:rPr>
              <w:t>66:33:0101001:38</w:t>
            </w:r>
          </w:p>
          <w:p w14:paraId="7009AB9C" w14:textId="229B2325" w:rsidR="005F4774" w:rsidRPr="005F4774" w:rsidRDefault="005F4774" w:rsidP="005F477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797A37">
              <w:rPr>
                <w:spacing w:val="-2"/>
                <w:sz w:val="20"/>
                <w:szCs w:val="20"/>
                <w:lang w:val="ru-RU" w:eastAsia="en-US"/>
              </w:rPr>
              <w:t>(г. Арамиль, ул. Пролетарская,</w:t>
            </w:r>
            <w:r>
              <w:rPr>
                <w:spacing w:val="-2"/>
                <w:sz w:val="20"/>
                <w:szCs w:val="20"/>
                <w:lang w:val="ru-RU" w:eastAsia="en-US"/>
              </w:rPr>
              <w:t xml:space="preserve"> </w:t>
            </w:r>
            <w:r w:rsidRPr="00797A37">
              <w:rPr>
                <w:spacing w:val="-2"/>
                <w:sz w:val="20"/>
                <w:szCs w:val="20"/>
                <w:lang w:val="ru-RU" w:eastAsia="en-US"/>
              </w:rPr>
              <w:t>68)</w:t>
            </w:r>
          </w:p>
        </w:tc>
        <w:tc>
          <w:tcPr>
            <w:tcW w:w="1596" w:type="dxa"/>
            <w:vMerge w:val="restart"/>
          </w:tcPr>
          <w:p w14:paraId="3E09716A" w14:textId="63187EDF" w:rsidR="005F4774" w:rsidRPr="005F4774" w:rsidRDefault="005F4774" w:rsidP="005F477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797A37">
              <w:rPr>
                <w:spacing w:val="-2"/>
                <w:sz w:val="20"/>
                <w:szCs w:val="20"/>
                <w:lang w:val="ru-RU" w:eastAsia="en-US"/>
              </w:rPr>
              <w:t xml:space="preserve">Предложение </w:t>
            </w:r>
            <w:proofErr w:type="spellStart"/>
            <w:r w:rsidRPr="00245492">
              <w:rPr>
                <w:spacing w:val="-2"/>
                <w:sz w:val="20"/>
                <w:szCs w:val="20"/>
                <w:lang w:val="ru-RU" w:eastAsia="en-US"/>
              </w:rPr>
              <w:t>Бущан</w:t>
            </w:r>
            <w:proofErr w:type="spellEnd"/>
            <w:r w:rsidRPr="00245492">
              <w:rPr>
                <w:spacing w:val="-2"/>
                <w:sz w:val="20"/>
                <w:szCs w:val="20"/>
                <w:lang w:val="ru-RU" w:eastAsia="en-US"/>
              </w:rPr>
              <w:t xml:space="preserve"> В.И.</w:t>
            </w:r>
          </w:p>
        </w:tc>
        <w:tc>
          <w:tcPr>
            <w:tcW w:w="1385" w:type="dxa"/>
            <w:vMerge w:val="restart"/>
          </w:tcPr>
          <w:p w14:paraId="3BA9E39A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proofErr w:type="spellStart"/>
            <w:r w:rsidRPr="00181C81">
              <w:rPr>
                <w:sz w:val="20"/>
                <w:szCs w:val="22"/>
                <w:lang w:eastAsia="en-US"/>
              </w:rPr>
              <w:t>Фрагмент</w:t>
            </w:r>
            <w:proofErr w:type="spellEnd"/>
            <w:r w:rsidRPr="00181C81">
              <w:rPr>
                <w:sz w:val="20"/>
                <w:szCs w:val="22"/>
                <w:lang w:eastAsia="en-US"/>
              </w:rPr>
              <w:t xml:space="preserve">    </w:t>
            </w:r>
          </w:p>
          <w:p w14:paraId="7F8D5B7D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181C81">
              <w:rPr>
                <w:sz w:val="20"/>
                <w:szCs w:val="22"/>
                <w:lang w:eastAsia="en-US"/>
              </w:rPr>
              <w:t xml:space="preserve">   </w:t>
            </w:r>
            <w:proofErr w:type="spellStart"/>
            <w:r w:rsidRPr="00181C81">
              <w:rPr>
                <w:sz w:val="20"/>
                <w:szCs w:val="22"/>
                <w:lang w:eastAsia="en-US"/>
              </w:rPr>
              <w:t>карты</w:t>
            </w:r>
            <w:proofErr w:type="spellEnd"/>
          </w:p>
          <w:p w14:paraId="0B50BF29" w14:textId="2297D7B2" w:rsidR="005F4774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eastAsia="en-US"/>
              </w:rPr>
              <w:t xml:space="preserve">   1.5.</w:t>
            </w:r>
            <w:r>
              <w:rPr>
                <w:sz w:val="20"/>
                <w:szCs w:val="22"/>
                <w:lang w:val="ru-RU" w:eastAsia="en-US"/>
              </w:rPr>
              <w:t>24</w:t>
            </w:r>
          </w:p>
        </w:tc>
      </w:tr>
      <w:tr w:rsidR="005F4774" w:rsidRPr="003443CA" w14:paraId="3A7928B9" w14:textId="77777777" w:rsidTr="00E74C93">
        <w:trPr>
          <w:trHeight w:val="1053"/>
        </w:trPr>
        <w:tc>
          <w:tcPr>
            <w:tcW w:w="828" w:type="dxa"/>
            <w:vMerge/>
          </w:tcPr>
          <w:p w14:paraId="0B5368E5" w14:textId="77777777" w:rsidR="005F4774" w:rsidRPr="00917213" w:rsidRDefault="005F4774" w:rsidP="005F4774">
            <w:pPr>
              <w:spacing w:before="173"/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2433" w:type="dxa"/>
            <w:vAlign w:val="center"/>
          </w:tcPr>
          <w:p w14:paraId="19EBDC7B" w14:textId="4D173C1D" w:rsidR="005F4774" w:rsidRPr="005F4774" w:rsidRDefault="005F4774" w:rsidP="005F4774">
            <w:pPr>
              <w:spacing w:before="60"/>
              <w:ind w:left="107" w:firstLine="0"/>
              <w:jc w:val="center"/>
              <w:rPr>
                <w:color w:val="000000" w:themeColor="dark1"/>
                <w:kern w:val="24"/>
                <w:sz w:val="20"/>
                <w:szCs w:val="20"/>
                <w:lang w:val="ru-RU"/>
              </w:rPr>
            </w:pPr>
            <w:r w:rsidRPr="00797A37">
              <w:rPr>
                <w:color w:val="000000" w:themeColor="dark1"/>
                <w:kern w:val="24"/>
                <w:sz w:val="20"/>
                <w:szCs w:val="20"/>
                <w:lang w:val="ru-RU"/>
              </w:rPr>
              <w:t>Зона размещения жилой застройки усадебного типа (ЖТ-1)</w:t>
            </w:r>
          </w:p>
        </w:tc>
        <w:tc>
          <w:tcPr>
            <w:tcW w:w="1416" w:type="dxa"/>
            <w:vAlign w:val="center"/>
          </w:tcPr>
          <w:p w14:paraId="08761282" w14:textId="0F6A0B31" w:rsidR="005F4774" w:rsidRPr="00797A37" w:rsidRDefault="005F4774" w:rsidP="005F4774">
            <w:pPr>
              <w:spacing w:before="175"/>
              <w:ind w:left="107" w:right="211" w:firstLine="0"/>
              <w:jc w:val="center"/>
              <w:rPr>
                <w:color w:val="000000" w:themeColor="dark1"/>
                <w:kern w:val="24"/>
                <w:sz w:val="20"/>
                <w:szCs w:val="20"/>
              </w:rPr>
            </w:pP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Включение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территории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в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зону</w:t>
            </w:r>
            <w:proofErr w:type="spellEnd"/>
          </w:p>
        </w:tc>
        <w:tc>
          <w:tcPr>
            <w:tcW w:w="2553" w:type="dxa"/>
            <w:vMerge/>
          </w:tcPr>
          <w:p w14:paraId="34B0C511" w14:textId="77777777" w:rsidR="005F4774" w:rsidRPr="005F4774" w:rsidRDefault="005F4774" w:rsidP="005F477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596" w:type="dxa"/>
            <w:vMerge/>
          </w:tcPr>
          <w:p w14:paraId="7C84EDB8" w14:textId="77777777" w:rsidR="005F4774" w:rsidRPr="005F4774" w:rsidRDefault="005F4774" w:rsidP="005F477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385" w:type="dxa"/>
            <w:vMerge/>
          </w:tcPr>
          <w:p w14:paraId="12A0B62A" w14:textId="77777777" w:rsidR="005F4774" w:rsidRPr="005F4774" w:rsidRDefault="005F4774" w:rsidP="005F477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5F4774" w:rsidRPr="003443CA" w14:paraId="22DC86DC" w14:textId="77777777" w:rsidTr="00916DB3">
        <w:trPr>
          <w:trHeight w:val="1053"/>
        </w:trPr>
        <w:tc>
          <w:tcPr>
            <w:tcW w:w="828" w:type="dxa"/>
            <w:vMerge w:val="restart"/>
          </w:tcPr>
          <w:p w14:paraId="79465174" w14:textId="397B19B2" w:rsidR="005F4774" w:rsidRPr="005F4774" w:rsidRDefault="005F4774" w:rsidP="005F4774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lastRenderedPageBreak/>
              <w:t>25.</w:t>
            </w:r>
          </w:p>
        </w:tc>
        <w:tc>
          <w:tcPr>
            <w:tcW w:w="2433" w:type="dxa"/>
            <w:vAlign w:val="center"/>
          </w:tcPr>
          <w:p w14:paraId="19AFC707" w14:textId="2AC56BF9" w:rsidR="005F4774" w:rsidRPr="005F4774" w:rsidRDefault="005F4774" w:rsidP="005F4774">
            <w:pPr>
              <w:spacing w:before="60"/>
              <w:ind w:left="107" w:firstLine="0"/>
              <w:jc w:val="center"/>
              <w:rPr>
                <w:color w:val="000000" w:themeColor="dark1"/>
                <w:kern w:val="24"/>
                <w:sz w:val="20"/>
                <w:szCs w:val="20"/>
                <w:lang w:val="ru-RU"/>
              </w:rPr>
            </w:pPr>
            <w:r w:rsidRPr="00797A37">
              <w:rPr>
                <w:color w:val="000000" w:themeColor="dark1"/>
                <w:kern w:val="24"/>
                <w:sz w:val="20"/>
                <w:szCs w:val="20"/>
                <w:lang w:val="ru-RU"/>
              </w:rPr>
              <w:t>Зона размещения жилой застройки усадебного типа (ЖТ-1)</w:t>
            </w:r>
          </w:p>
        </w:tc>
        <w:tc>
          <w:tcPr>
            <w:tcW w:w="1416" w:type="dxa"/>
            <w:vAlign w:val="center"/>
          </w:tcPr>
          <w:p w14:paraId="07732300" w14:textId="72CBF0F1" w:rsidR="005F4774" w:rsidRPr="00797A37" w:rsidRDefault="005F4774" w:rsidP="005F4774">
            <w:pPr>
              <w:spacing w:before="175"/>
              <w:ind w:left="107" w:right="211" w:firstLine="0"/>
              <w:jc w:val="center"/>
              <w:rPr>
                <w:color w:val="000000" w:themeColor="dark1"/>
                <w:kern w:val="24"/>
                <w:sz w:val="20"/>
                <w:szCs w:val="20"/>
              </w:rPr>
            </w:pP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Исключение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территории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из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зоны</w:t>
            </w:r>
            <w:proofErr w:type="spellEnd"/>
          </w:p>
        </w:tc>
        <w:tc>
          <w:tcPr>
            <w:tcW w:w="2553" w:type="dxa"/>
            <w:vMerge w:val="restart"/>
            <w:vAlign w:val="center"/>
          </w:tcPr>
          <w:p w14:paraId="3DDA1241" w14:textId="77777777" w:rsidR="005F4774" w:rsidRDefault="005F4774" w:rsidP="005F4774">
            <w:pPr>
              <w:ind w:firstLine="0"/>
              <w:jc w:val="center"/>
              <w:rPr>
                <w:rFonts w:eastAsiaTheme="minorEastAsia"/>
                <w:color w:val="000000" w:themeColor="dark1"/>
                <w:kern w:val="24"/>
                <w:sz w:val="20"/>
                <w:szCs w:val="20"/>
                <w:lang w:val="ru-RU"/>
              </w:rPr>
            </w:pPr>
            <w:r>
              <w:rPr>
                <w:color w:val="000000" w:themeColor="dark1"/>
                <w:kern w:val="24"/>
                <w:sz w:val="20"/>
                <w:szCs w:val="20"/>
                <w:lang w:val="ru-RU"/>
              </w:rPr>
              <w:t xml:space="preserve">Земельный участок с условным кадастровым номером </w:t>
            </w:r>
            <w:proofErr w:type="gramStart"/>
            <w:r>
              <w:rPr>
                <w:color w:val="000000" w:themeColor="dark1"/>
                <w:kern w:val="24"/>
                <w:sz w:val="20"/>
                <w:szCs w:val="20"/>
                <w:lang w:val="ru-RU"/>
              </w:rPr>
              <w:t>66:33:0101012:ЗУ</w:t>
            </w:r>
            <w:proofErr w:type="gramEnd"/>
            <w:r>
              <w:rPr>
                <w:color w:val="000000" w:themeColor="dark1"/>
                <w:kern w:val="24"/>
                <w:sz w:val="20"/>
                <w:szCs w:val="20"/>
                <w:lang w:val="ru-RU"/>
              </w:rPr>
              <w:t xml:space="preserve">1, </w:t>
            </w:r>
            <w:r w:rsidRPr="000C6C8C">
              <w:rPr>
                <w:color w:val="000000" w:themeColor="dark1"/>
                <w:kern w:val="24"/>
                <w:sz w:val="20"/>
                <w:szCs w:val="20"/>
                <w:lang w:val="ru-RU"/>
              </w:rPr>
              <w:t xml:space="preserve"> при</w:t>
            </w:r>
            <w:r>
              <w:rPr>
                <w:color w:val="000000" w:themeColor="dark1"/>
                <w:kern w:val="24"/>
                <w:sz w:val="20"/>
                <w:szCs w:val="20"/>
                <w:lang w:val="ru-RU"/>
              </w:rPr>
              <w:t xml:space="preserve">мыкающий </w:t>
            </w:r>
            <w:r w:rsidRPr="000C6C8C">
              <w:rPr>
                <w:color w:val="000000" w:themeColor="dark1"/>
                <w:kern w:val="24"/>
                <w:sz w:val="20"/>
                <w:szCs w:val="20"/>
                <w:lang w:val="ru-RU"/>
              </w:rPr>
              <w:t xml:space="preserve">к ЗУ </w:t>
            </w:r>
            <w:r w:rsidRPr="00797A37">
              <w:rPr>
                <w:rFonts w:eastAsiaTheme="minorEastAsia"/>
                <w:color w:val="000000" w:themeColor="dark1"/>
                <w:kern w:val="24"/>
                <w:sz w:val="20"/>
                <w:szCs w:val="20"/>
                <w:lang w:val="ru-RU"/>
              </w:rPr>
              <w:t>66:33:0101012:1235</w:t>
            </w:r>
          </w:p>
          <w:p w14:paraId="6712671A" w14:textId="71FB0EA5" w:rsidR="005F4774" w:rsidRPr="005F4774" w:rsidRDefault="005F4774" w:rsidP="005F477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797A37">
              <w:rPr>
                <w:spacing w:val="-2"/>
                <w:sz w:val="20"/>
                <w:szCs w:val="20"/>
                <w:lang w:val="ru-RU" w:eastAsia="en-US"/>
              </w:rPr>
              <w:t>(г. Арамиль, ул. Полевая, 14)</w:t>
            </w:r>
          </w:p>
        </w:tc>
        <w:tc>
          <w:tcPr>
            <w:tcW w:w="1596" w:type="dxa"/>
            <w:vMerge w:val="restart"/>
          </w:tcPr>
          <w:p w14:paraId="480A41D0" w14:textId="0D0B798B" w:rsidR="005F4774" w:rsidRPr="005F4774" w:rsidRDefault="005F4774" w:rsidP="005F477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797A37">
              <w:rPr>
                <w:spacing w:val="-2"/>
                <w:sz w:val="20"/>
                <w:szCs w:val="20"/>
                <w:lang w:val="ru-RU" w:eastAsia="en-US"/>
              </w:rPr>
              <w:t xml:space="preserve">Предложение </w:t>
            </w:r>
            <w:r w:rsidRPr="00245492">
              <w:rPr>
                <w:spacing w:val="-2"/>
                <w:sz w:val="20"/>
                <w:szCs w:val="20"/>
                <w:lang w:val="ru-RU" w:eastAsia="en-US"/>
              </w:rPr>
              <w:t>КУМИ</w:t>
            </w:r>
            <w:r>
              <w:rPr>
                <w:spacing w:val="-2"/>
                <w:sz w:val="20"/>
                <w:szCs w:val="20"/>
                <w:lang w:val="ru-RU" w:eastAsia="en-US"/>
              </w:rPr>
              <w:t xml:space="preserve"> АГО</w:t>
            </w:r>
          </w:p>
        </w:tc>
        <w:tc>
          <w:tcPr>
            <w:tcW w:w="1385" w:type="dxa"/>
            <w:vMerge w:val="restart"/>
          </w:tcPr>
          <w:p w14:paraId="60473819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proofErr w:type="spellStart"/>
            <w:r w:rsidRPr="00181C81">
              <w:rPr>
                <w:sz w:val="20"/>
                <w:szCs w:val="22"/>
                <w:lang w:eastAsia="en-US"/>
              </w:rPr>
              <w:t>Фрагмент</w:t>
            </w:r>
            <w:proofErr w:type="spellEnd"/>
            <w:r w:rsidRPr="00181C81">
              <w:rPr>
                <w:sz w:val="20"/>
                <w:szCs w:val="22"/>
                <w:lang w:eastAsia="en-US"/>
              </w:rPr>
              <w:t xml:space="preserve">    </w:t>
            </w:r>
          </w:p>
          <w:p w14:paraId="273FF9D7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181C81">
              <w:rPr>
                <w:sz w:val="20"/>
                <w:szCs w:val="22"/>
                <w:lang w:eastAsia="en-US"/>
              </w:rPr>
              <w:t xml:space="preserve">   </w:t>
            </w:r>
            <w:proofErr w:type="spellStart"/>
            <w:r w:rsidRPr="00181C81">
              <w:rPr>
                <w:sz w:val="20"/>
                <w:szCs w:val="22"/>
                <w:lang w:eastAsia="en-US"/>
              </w:rPr>
              <w:t>карты</w:t>
            </w:r>
            <w:proofErr w:type="spellEnd"/>
          </w:p>
          <w:p w14:paraId="4C8B9B95" w14:textId="2DBB105B" w:rsidR="005F4774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eastAsia="en-US"/>
              </w:rPr>
              <w:t xml:space="preserve">   1.5.</w:t>
            </w:r>
            <w:r>
              <w:rPr>
                <w:sz w:val="20"/>
                <w:szCs w:val="22"/>
                <w:lang w:val="ru-RU" w:eastAsia="en-US"/>
              </w:rPr>
              <w:t>25</w:t>
            </w:r>
          </w:p>
        </w:tc>
      </w:tr>
      <w:tr w:rsidR="005F4774" w:rsidRPr="003443CA" w14:paraId="5A52A701" w14:textId="77777777" w:rsidTr="00E74C93">
        <w:trPr>
          <w:trHeight w:val="1053"/>
        </w:trPr>
        <w:tc>
          <w:tcPr>
            <w:tcW w:w="828" w:type="dxa"/>
            <w:vMerge/>
          </w:tcPr>
          <w:p w14:paraId="24945ED4" w14:textId="77777777" w:rsidR="005F4774" w:rsidRPr="00917213" w:rsidRDefault="005F4774" w:rsidP="005F4774">
            <w:pPr>
              <w:spacing w:before="173"/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2433" w:type="dxa"/>
            <w:vAlign w:val="center"/>
          </w:tcPr>
          <w:p w14:paraId="6B06A888" w14:textId="14E74451" w:rsidR="005F4774" w:rsidRPr="00797A37" w:rsidRDefault="005F4774" w:rsidP="005F4774">
            <w:pPr>
              <w:spacing w:before="60"/>
              <w:ind w:left="107" w:firstLine="0"/>
              <w:jc w:val="center"/>
              <w:rPr>
                <w:color w:val="000000" w:themeColor="dark1"/>
                <w:kern w:val="24"/>
                <w:sz w:val="20"/>
                <w:szCs w:val="20"/>
              </w:rPr>
            </w:pP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Территории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общего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пользования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(ЗОП) </w:t>
            </w:r>
          </w:p>
        </w:tc>
        <w:tc>
          <w:tcPr>
            <w:tcW w:w="1416" w:type="dxa"/>
            <w:vAlign w:val="center"/>
          </w:tcPr>
          <w:p w14:paraId="797C481D" w14:textId="07348729" w:rsidR="005F4774" w:rsidRPr="00797A37" w:rsidRDefault="005F4774" w:rsidP="005F4774">
            <w:pPr>
              <w:spacing w:before="175"/>
              <w:ind w:left="107" w:right="211" w:firstLine="0"/>
              <w:jc w:val="center"/>
              <w:rPr>
                <w:color w:val="000000" w:themeColor="dark1"/>
                <w:kern w:val="24"/>
                <w:sz w:val="20"/>
                <w:szCs w:val="20"/>
              </w:rPr>
            </w:pP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Включение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территории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в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зону</w:t>
            </w:r>
            <w:proofErr w:type="spellEnd"/>
          </w:p>
        </w:tc>
        <w:tc>
          <w:tcPr>
            <w:tcW w:w="2553" w:type="dxa"/>
            <w:vMerge/>
          </w:tcPr>
          <w:p w14:paraId="2FE77127" w14:textId="77777777" w:rsidR="005F4774" w:rsidRPr="005F4774" w:rsidRDefault="005F4774" w:rsidP="005F477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596" w:type="dxa"/>
            <w:vMerge/>
          </w:tcPr>
          <w:p w14:paraId="5CECBF4E" w14:textId="77777777" w:rsidR="005F4774" w:rsidRPr="005F4774" w:rsidRDefault="005F4774" w:rsidP="005F477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385" w:type="dxa"/>
            <w:vMerge/>
          </w:tcPr>
          <w:p w14:paraId="017400E3" w14:textId="77777777" w:rsidR="005F4774" w:rsidRPr="005F4774" w:rsidRDefault="005F4774" w:rsidP="005F477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5F4774" w:rsidRPr="003443CA" w14:paraId="0310F313" w14:textId="77777777" w:rsidTr="0054704F">
        <w:trPr>
          <w:trHeight w:val="1053"/>
        </w:trPr>
        <w:tc>
          <w:tcPr>
            <w:tcW w:w="828" w:type="dxa"/>
            <w:vMerge w:val="restart"/>
          </w:tcPr>
          <w:p w14:paraId="4AC0CB31" w14:textId="0784DCA6" w:rsidR="005F4774" w:rsidRPr="005F4774" w:rsidRDefault="005F4774" w:rsidP="005F4774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26.</w:t>
            </w:r>
          </w:p>
        </w:tc>
        <w:tc>
          <w:tcPr>
            <w:tcW w:w="2433" w:type="dxa"/>
            <w:vAlign w:val="center"/>
          </w:tcPr>
          <w:p w14:paraId="613FE121" w14:textId="346FAF35" w:rsidR="005F4774" w:rsidRPr="00797A37" w:rsidRDefault="005F4774" w:rsidP="005F4774">
            <w:pPr>
              <w:spacing w:before="60"/>
              <w:ind w:left="107" w:firstLine="0"/>
              <w:jc w:val="center"/>
              <w:rPr>
                <w:color w:val="000000" w:themeColor="dark1"/>
                <w:kern w:val="24"/>
                <w:sz w:val="20"/>
                <w:szCs w:val="20"/>
              </w:rPr>
            </w:pP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Территории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общего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пользования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(ЗОП)</w:t>
            </w:r>
          </w:p>
        </w:tc>
        <w:tc>
          <w:tcPr>
            <w:tcW w:w="1416" w:type="dxa"/>
            <w:vAlign w:val="center"/>
          </w:tcPr>
          <w:p w14:paraId="6AAC9005" w14:textId="3BA1642A" w:rsidR="005F4774" w:rsidRPr="00797A37" w:rsidRDefault="005F4774" w:rsidP="005F4774">
            <w:pPr>
              <w:spacing w:before="175"/>
              <w:ind w:left="107" w:right="211" w:firstLine="0"/>
              <w:jc w:val="center"/>
              <w:rPr>
                <w:color w:val="000000" w:themeColor="dark1"/>
                <w:kern w:val="24"/>
                <w:sz w:val="20"/>
                <w:szCs w:val="20"/>
              </w:rPr>
            </w:pP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Исключение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территории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из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зоны</w:t>
            </w:r>
            <w:proofErr w:type="spellEnd"/>
          </w:p>
        </w:tc>
        <w:tc>
          <w:tcPr>
            <w:tcW w:w="2553" w:type="dxa"/>
            <w:vMerge w:val="restart"/>
            <w:vAlign w:val="center"/>
          </w:tcPr>
          <w:p w14:paraId="49E2F66B" w14:textId="7D344103" w:rsidR="005F4774" w:rsidRDefault="005F4774" w:rsidP="005F4774">
            <w:pPr>
              <w:ind w:firstLine="0"/>
              <w:jc w:val="center"/>
              <w:rPr>
                <w:rFonts w:eastAsiaTheme="minorEastAsia"/>
                <w:color w:val="000000" w:themeColor="dark1"/>
                <w:kern w:val="24"/>
                <w:sz w:val="20"/>
                <w:szCs w:val="20"/>
                <w:lang w:val="ru-RU"/>
              </w:rPr>
            </w:pPr>
            <w:r>
              <w:rPr>
                <w:color w:val="000000" w:themeColor="dark1"/>
                <w:kern w:val="24"/>
                <w:sz w:val="20"/>
                <w:szCs w:val="20"/>
                <w:lang w:val="ru-RU"/>
              </w:rPr>
              <w:t>Земельные участки с кадастровыми номерами</w:t>
            </w:r>
            <w:r w:rsidRPr="00797A37">
              <w:rPr>
                <w:color w:val="000000" w:themeColor="dark1"/>
                <w:kern w:val="24"/>
                <w:sz w:val="20"/>
                <w:szCs w:val="20"/>
                <w:lang w:val="ru-RU"/>
              </w:rPr>
              <w:t xml:space="preserve"> </w:t>
            </w:r>
            <w:r w:rsidRPr="00797A37">
              <w:rPr>
                <w:rFonts w:eastAsiaTheme="minorEastAsia"/>
                <w:color w:val="000000" w:themeColor="dark1"/>
                <w:kern w:val="24"/>
                <w:sz w:val="20"/>
                <w:szCs w:val="20"/>
                <w:lang w:val="ru-RU"/>
              </w:rPr>
              <w:t xml:space="preserve">66:33:0101012:468, 66:33:0101012:466, 66:33:0101012:519, 66:33:0101012:525 и </w:t>
            </w:r>
            <w:r>
              <w:rPr>
                <w:rFonts w:eastAsiaTheme="minorEastAsia"/>
                <w:color w:val="000000" w:themeColor="dark1"/>
                <w:kern w:val="24"/>
                <w:sz w:val="20"/>
                <w:szCs w:val="20"/>
                <w:lang w:val="ru-RU"/>
              </w:rPr>
              <w:t>з</w:t>
            </w:r>
            <w:r w:rsidRPr="005F4774">
              <w:rPr>
                <w:rFonts w:eastAsiaTheme="minorEastAsia"/>
                <w:color w:val="000000" w:themeColor="dark1"/>
                <w:kern w:val="24"/>
                <w:sz w:val="20"/>
                <w:szCs w:val="20"/>
                <w:lang w:val="ru-RU"/>
              </w:rPr>
              <w:t>емельный участок с условным кадастровым номером 66:33:0101012:ЗУ1</w:t>
            </w:r>
            <w:r w:rsidRPr="00797A37">
              <w:rPr>
                <w:rFonts w:eastAsiaTheme="minorEastAsia"/>
                <w:color w:val="000000" w:themeColor="dark1"/>
                <w:kern w:val="24"/>
                <w:sz w:val="20"/>
                <w:szCs w:val="20"/>
                <w:lang w:val="ru-RU"/>
              </w:rPr>
              <w:t>, прилегающ</w:t>
            </w:r>
            <w:r>
              <w:rPr>
                <w:rFonts w:eastAsiaTheme="minorEastAsia"/>
                <w:color w:val="000000" w:themeColor="dark1"/>
                <w:kern w:val="24"/>
                <w:sz w:val="20"/>
                <w:szCs w:val="20"/>
                <w:lang w:val="ru-RU"/>
              </w:rPr>
              <w:t>ий</w:t>
            </w:r>
            <w:r w:rsidRPr="00797A37">
              <w:rPr>
                <w:rFonts w:eastAsiaTheme="minorEastAsia"/>
                <w:color w:val="000000" w:themeColor="dark1"/>
                <w:kern w:val="24"/>
                <w:sz w:val="20"/>
                <w:szCs w:val="20"/>
                <w:lang w:val="ru-RU"/>
              </w:rPr>
              <w:t xml:space="preserve"> к ЗУ 66:33:0101012:519, 66:33:0101012:525</w:t>
            </w:r>
          </w:p>
          <w:p w14:paraId="791DF245" w14:textId="23145372" w:rsidR="005F4774" w:rsidRPr="005F4774" w:rsidRDefault="005F4774" w:rsidP="005F477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797A37">
              <w:rPr>
                <w:spacing w:val="-2"/>
                <w:sz w:val="20"/>
                <w:szCs w:val="20"/>
                <w:lang w:val="ru-RU" w:eastAsia="en-US"/>
              </w:rPr>
              <w:t>(г. Арамиль)</w:t>
            </w:r>
          </w:p>
        </w:tc>
        <w:tc>
          <w:tcPr>
            <w:tcW w:w="1596" w:type="dxa"/>
            <w:vMerge w:val="restart"/>
          </w:tcPr>
          <w:p w14:paraId="0CE434D6" w14:textId="6635C080" w:rsidR="005F4774" w:rsidRPr="005F4774" w:rsidRDefault="005F4774" w:rsidP="005F477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797A37">
              <w:rPr>
                <w:spacing w:val="-2"/>
                <w:sz w:val="20"/>
                <w:szCs w:val="20"/>
                <w:lang w:val="ru-RU" w:eastAsia="en-US"/>
              </w:rPr>
              <w:t xml:space="preserve">Предложение </w:t>
            </w:r>
            <w:r w:rsidRPr="00245492">
              <w:rPr>
                <w:spacing w:val="-2"/>
                <w:sz w:val="20"/>
                <w:szCs w:val="20"/>
                <w:lang w:val="ru-RU" w:eastAsia="en-US"/>
              </w:rPr>
              <w:t>КУМИ</w:t>
            </w:r>
            <w:r>
              <w:rPr>
                <w:spacing w:val="-2"/>
                <w:sz w:val="20"/>
                <w:szCs w:val="20"/>
                <w:lang w:val="ru-RU" w:eastAsia="en-US"/>
              </w:rPr>
              <w:t xml:space="preserve"> АГО</w:t>
            </w:r>
          </w:p>
        </w:tc>
        <w:tc>
          <w:tcPr>
            <w:tcW w:w="1385" w:type="dxa"/>
            <w:vMerge w:val="restart"/>
          </w:tcPr>
          <w:p w14:paraId="42D6ACE9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proofErr w:type="spellStart"/>
            <w:r w:rsidRPr="00181C81">
              <w:rPr>
                <w:sz w:val="20"/>
                <w:szCs w:val="22"/>
                <w:lang w:eastAsia="en-US"/>
              </w:rPr>
              <w:t>Фрагмент</w:t>
            </w:r>
            <w:proofErr w:type="spellEnd"/>
            <w:r w:rsidRPr="00181C81">
              <w:rPr>
                <w:sz w:val="20"/>
                <w:szCs w:val="22"/>
                <w:lang w:eastAsia="en-US"/>
              </w:rPr>
              <w:t xml:space="preserve">    </w:t>
            </w:r>
          </w:p>
          <w:p w14:paraId="40B42ECD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181C81">
              <w:rPr>
                <w:sz w:val="20"/>
                <w:szCs w:val="22"/>
                <w:lang w:eastAsia="en-US"/>
              </w:rPr>
              <w:t xml:space="preserve">   </w:t>
            </w:r>
            <w:proofErr w:type="spellStart"/>
            <w:r w:rsidRPr="00181C81">
              <w:rPr>
                <w:sz w:val="20"/>
                <w:szCs w:val="22"/>
                <w:lang w:eastAsia="en-US"/>
              </w:rPr>
              <w:t>карты</w:t>
            </w:r>
            <w:proofErr w:type="spellEnd"/>
          </w:p>
          <w:p w14:paraId="29CB9B48" w14:textId="4AA84CD9" w:rsidR="005F4774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eastAsia="en-US"/>
              </w:rPr>
              <w:t xml:space="preserve">   1.5.</w:t>
            </w:r>
            <w:r>
              <w:rPr>
                <w:sz w:val="20"/>
                <w:szCs w:val="22"/>
                <w:lang w:val="ru-RU" w:eastAsia="en-US"/>
              </w:rPr>
              <w:t>26</w:t>
            </w:r>
          </w:p>
        </w:tc>
      </w:tr>
      <w:tr w:rsidR="005F4774" w:rsidRPr="003443CA" w14:paraId="5EBEBD6D" w14:textId="77777777" w:rsidTr="00E74C93">
        <w:trPr>
          <w:trHeight w:val="1053"/>
        </w:trPr>
        <w:tc>
          <w:tcPr>
            <w:tcW w:w="828" w:type="dxa"/>
            <w:vMerge/>
          </w:tcPr>
          <w:p w14:paraId="69C2C087" w14:textId="77777777" w:rsidR="005F4774" w:rsidRPr="00917213" w:rsidRDefault="005F4774" w:rsidP="005F4774">
            <w:pPr>
              <w:spacing w:before="173"/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2433" w:type="dxa"/>
            <w:vAlign w:val="center"/>
          </w:tcPr>
          <w:p w14:paraId="6F60E0DE" w14:textId="398C65EA" w:rsidR="005F4774" w:rsidRPr="005F4774" w:rsidRDefault="005F4774" w:rsidP="005F4774">
            <w:pPr>
              <w:spacing w:before="60"/>
              <w:ind w:left="107" w:firstLine="0"/>
              <w:jc w:val="center"/>
              <w:rPr>
                <w:color w:val="000000" w:themeColor="dark1"/>
                <w:kern w:val="24"/>
                <w:sz w:val="20"/>
                <w:szCs w:val="20"/>
                <w:lang w:val="ru-RU"/>
              </w:rPr>
            </w:pPr>
            <w:r w:rsidRPr="00797A37">
              <w:rPr>
                <w:color w:val="000000" w:themeColor="dark1"/>
                <w:kern w:val="24"/>
                <w:sz w:val="20"/>
                <w:szCs w:val="20"/>
                <w:lang w:val="ru-RU"/>
              </w:rPr>
              <w:t>Зона размещения жилой застройки усадебного типа (ЖТ-1)</w:t>
            </w:r>
          </w:p>
        </w:tc>
        <w:tc>
          <w:tcPr>
            <w:tcW w:w="1416" w:type="dxa"/>
            <w:vAlign w:val="center"/>
          </w:tcPr>
          <w:p w14:paraId="729F9F14" w14:textId="5A2EA6DC" w:rsidR="005F4774" w:rsidRPr="00797A37" w:rsidRDefault="005F4774" w:rsidP="005F4774">
            <w:pPr>
              <w:spacing w:before="175"/>
              <w:ind w:left="107" w:right="211" w:firstLine="0"/>
              <w:jc w:val="center"/>
              <w:rPr>
                <w:color w:val="000000" w:themeColor="dark1"/>
                <w:kern w:val="24"/>
                <w:sz w:val="20"/>
                <w:szCs w:val="20"/>
              </w:rPr>
            </w:pP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Включение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территории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в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зону</w:t>
            </w:r>
            <w:proofErr w:type="spellEnd"/>
          </w:p>
        </w:tc>
        <w:tc>
          <w:tcPr>
            <w:tcW w:w="2553" w:type="dxa"/>
            <w:vMerge/>
          </w:tcPr>
          <w:p w14:paraId="70A6BAF9" w14:textId="77777777" w:rsidR="005F4774" w:rsidRPr="005F4774" w:rsidRDefault="005F4774" w:rsidP="005F477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596" w:type="dxa"/>
            <w:vMerge/>
          </w:tcPr>
          <w:p w14:paraId="475FD446" w14:textId="77777777" w:rsidR="005F4774" w:rsidRPr="005F4774" w:rsidRDefault="005F4774" w:rsidP="005F477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385" w:type="dxa"/>
            <w:vMerge/>
          </w:tcPr>
          <w:p w14:paraId="425F57F9" w14:textId="77777777" w:rsidR="005F4774" w:rsidRPr="005F4774" w:rsidRDefault="005F4774" w:rsidP="005F477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5F4774" w:rsidRPr="003443CA" w14:paraId="60612B47" w14:textId="77777777" w:rsidTr="006436EB">
        <w:trPr>
          <w:trHeight w:val="1053"/>
        </w:trPr>
        <w:tc>
          <w:tcPr>
            <w:tcW w:w="828" w:type="dxa"/>
            <w:vMerge w:val="restart"/>
          </w:tcPr>
          <w:p w14:paraId="491CF37D" w14:textId="726E884B" w:rsidR="005F4774" w:rsidRPr="005F4774" w:rsidRDefault="005F4774" w:rsidP="005F4774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27.</w:t>
            </w:r>
          </w:p>
        </w:tc>
        <w:tc>
          <w:tcPr>
            <w:tcW w:w="2433" w:type="dxa"/>
            <w:vAlign w:val="center"/>
          </w:tcPr>
          <w:p w14:paraId="76B5DA26" w14:textId="0730F87D" w:rsidR="005F4774" w:rsidRPr="005F4774" w:rsidRDefault="005F4774" w:rsidP="005F4774">
            <w:pPr>
              <w:spacing w:before="60"/>
              <w:ind w:left="107" w:firstLine="0"/>
              <w:jc w:val="center"/>
              <w:rPr>
                <w:color w:val="000000" w:themeColor="dark1"/>
                <w:kern w:val="24"/>
                <w:sz w:val="20"/>
                <w:szCs w:val="20"/>
                <w:lang w:val="ru-RU"/>
              </w:rPr>
            </w:pPr>
            <w:r w:rsidRPr="00797A37">
              <w:rPr>
                <w:color w:val="000000" w:themeColor="dark1"/>
                <w:kern w:val="24"/>
                <w:sz w:val="20"/>
                <w:szCs w:val="20"/>
                <w:lang w:val="ru-RU"/>
              </w:rPr>
              <w:t>Зона комплексного размещения объектов общественно-делового назначения (О-1)</w:t>
            </w:r>
          </w:p>
        </w:tc>
        <w:tc>
          <w:tcPr>
            <w:tcW w:w="1416" w:type="dxa"/>
            <w:vAlign w:val="center"/>
          </w:tcPr>
          <w:p w14:paraId="397ED88B" w14:textId="7CB97965" w:rsidR="005F4774" w:rsidRPr="00797A37" w:rsidRDefault="005F4774" w:rsidP="005F4774">
            <w:pPr>
              <w:spacing w:before="175"/>
              <w:ind w:left="107" w:right="211" w:firstLine="0"/>
              <w:jc w:val="center"/>
              <w:rPr>
                <w:color w:val="000000" w:themeColor="dark1"/>
                <w:kern w:val="24"/>
                <w:sz w:val="20"/>
                <w:szCs w:val="20"/>
              </w:rPr>
            </w:pP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Исключение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территории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из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зоны</w:t>
            </w:r>
            <w:proofErr w:type="spellEnd"/>
          </w:p>
        </w:tc>
        <w:tc>
          <w:tcPr>
            <w:tcW w:w="2553" w:type="dxa"/>
            <w:vMerge w:val="restart"/>
            <w:vAlign w:val="center"/>
          </w:tcPr>
          <w:p w14:paraId="1D97BDF0" w14:textId="77777777" w:rsidR="005F4774" w:rsidRDefault="005F4774" w:rsidP="005F4774">
            <w:pPr>
              <w:ind w:firstLine="0"/>
              <w:jc w:val="center"/>
              <w:rPr>
                <w:rFonts w:eastAsiaTheme="minorEastAsia"/>
                <w:color w:val="000000" w:themeColor="dark1"/>
                <w:kern w:val="24"/>
                <w:sz w:val="20"/>
                <w:szCs w:val="20"/>
                <w:lang w:val="ru-RU"/>
              </w:rPr>
            </w:pPr>
            <w:r>
              <w:rPr>
                <w:color w:val="000000" w:themeColor="dark1"/>
                <w:kern w:val="24"/>
                <w:sz w:val="20"/>
                <w:szCs w:val="20"/>
                <w:lang w:val="ru-RU"/>
              </w:rPr>
              <w:t>Земельный участок с кадастровым номером</w:t>
            </w:r>
            <w:r w:rsidRPr="000C6C8C">
              <w:rPr>
                <w:rFonts w:eastAsiaTheme="minorEastAsia"/>
                <w:color w:val="000000" w:themeColor="dark1"/>
                <w:kern w:val="24"/>
                <w:sz w:val="20"/>
                <w:szCs w:val="20"/>
                <w:lang w:val="ru-RU"/>
              </w:rPr>
              <w:t xml:space="preserve"> 66:33:0401001:167</w:t>
            </w:r>
          </w:p>
          <w:p w14:paraId="52462656" w14:textId="615E6605" w:rsidR="005F4774" w:rsidRPr="005F4774" w:rsidRDefault="005F4774" w:rsidP="005F477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797A37">
              <w:rPr>
                <w:spacing w:val="-2"/>
                <w:sz w:val="20"/>
                <w:szCs w:val="20"/>
                <w:lang w:val="ru-RU" w:eastAsia="en-US"/>
              </w:rPr>
              <w:t>(п. Светлый, в 300 м на юго-запад от дома № 32 и в 50 м от реки Исеть)</w:t>
            </w:r>
          </w:p>
        </w:tc>
        <w:tc>
          <w:tcPr>
            <w:tcW w:w="1596" w:type="dxa"/>
            <w:vMerge w:val="restart"/>
          </w:tcPr>
          <w:p w14:paraId="683982E9" w14:textId="7D7CB2BE" w:rsidR="005F4774" w:rsidRPr="005F4774" w:rsidRDefault="005F4774" w:rsidP="005F477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797A37">
              <w:rPr>
                <w:spacing w:val="-2"/>
                <w:sz w:val="20"/>
                <w:szCs w:val="20"/>
                <w:lang w:val="ru-RU" w:eastAsia="en-US"/>
              </w:rPr>
              <w:t xml:space="preserve">Предложение </w:t>
            </w:r>
            <w:r>
              <w:rPr>
                <w:spacing w:val="-2"/>
                <w:sz w:val="20"/>
                <w:szCs w:val="20"/>
                <w:lang w:val="ru-RU" w:eastAsia="en-US"/>
              </w:rPr>
              <w:t>ООО Группа компаний «</w:t>
            </w:r>
            <w:r w:rsidRPr="00245492">
              <w:rPr>
                <w:spacing w:val="-2"/>
                <w:sz w:val="20"/>
                <w:szCs w:val="20"/>
                <w:lang w:val="ru-RU" w:eastAsia="en-US"/>
              </w:rPr>
              <w:t>Радуга</w:t>
            </w:r>
            <w:r>
              <w:rPr>
                <w:spacing w:val="-2"/>
                <w:sz w:val="20"/>
                <w:szCs w:val="20"/>
                <w:lang w:val="ru-RU" w:eastAsia="en-US"/>
              </w:rPr>
              <w:t>»</w:t>
            </w:r>
          </w:p>
        </w:tc>
        <w:tc>
          <w:tcPr>
            <w:tcW w:w="1385" w:type="dxa"/>
            <w:vMerge w:val="restart"/>
          </w:tcPr>
          <w:p w14:paraId="493D5043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proofErr w:type="spellStart"/>
            <w:r w:rsidRPr="00181C81">
              <w:rPr>
                <w:sz w:val="20"/>
                <w:szCs w:val="22"/>
                <w:lang w:eastAsia="en-US"/>
              </w:rPr>
              <w:t>Фрагмент</w:t>
            </w:r>
            <w:proofErr w:type="spellEnd"/>
            <w:r w:rsidRPr="00181C81">
              <w:rPr>
                <w:sz w:val="20"/>
                <w:szCs w:val="22"/>
                <w:lang w:eastAsia="en-US"/>
              </w:rPr>
              <w:t xml:space="preserve">    </w:t>
            </w:r>
          </w:p>
          <w:p w14:paraId="503D0410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181C81">
              <w:rPr>
                <w:sz w:val="20"/>
                <w:szCs w:val="22"/>
                <w:lang w:eastAsia="en-US"/>
              </w:rPr>
              <w:t xml:space="preserve">   </w:t>
            </w:r>
            <w:proofErr w:type="spellStart"/>
            <w:r w:rsidRPr="00181C81">
              <w:rPr>
                <w:sz w:val="20"/>
                <w:szCs w:val="22"/>
                <w:lang w:eastAsia="en-US"/>
              </w:rPr>
              <w:t>карты</w:t>
            </w:r>
            <w:proofErr w:type="spellEnd"/>
          </w:p>
          <w:p w14:paraId="01602467" w14:textId="1248847C" w:rsidR="005F4774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eastAsia="en-US"/>
              </w:rPr>
              <w:t xml:space="preserve">   1.5.</w:t>
            </w:r>
            <w:r>
              <w:rPr>
                <w:sz w:val="20"/>
                <w:szCs w:val="22"/>
                <w:lang w:val="ru-RU" w:eastAsia="en-US"/>
              </w:rPr>
              <w:t>27</w:t>
            </w:r>
          </w:p>
        </w:tc>
      </w:tr>
      <w:tr w:rsidR="005F4774" w:rsidRPr="003443CA" w14:paraId="45521012" w14:textId="77777777" w:rsidTr="00E74C93">
        <w:trPr>
          <w:trHeight w:val="1053"/>
        </w:trPr>
        <w:tc>
          <w:tcPr>
            <w:tcW w:w="828" w:type="dxa"/>
            <w:vMerge/>
          </w:tcPr>
          <w:p w14:paraId="3A934334" w14:textId="77777777" w:rsidR="005F4774" w:rsidRPr="00917213" w:rsidRDefault="005F4774" w:rsidP="005F4774">
            <w:pPr>
              <w:spacing w:before="173"/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2433" w:type="dxa"/>
            <w:vAlign w:val="center"/>
          </w:tcPr>
          <w:p w14:paraId="3E85E627" w14:textId="72731B6A" w:rsidR="005F4774" w:rsidRPr="005F4774" w:rsidRDefault="005F4774" w:rsidP="005F4774">
            <w:pPr>
              <w:spacing w:before="60"/>
              <w:ind w:left="107" w:firstLine="0"/>
              <w:jc w:val="center"/>
              <w:rPr>
                <w:color w:val="000000" w:themeColor="dark1"/>
                <w:kern w:val="24"/>
                <w:sz w:val="20"/>
                <w:szCs w:val="20"/>
                <w:lang w:val="ru-RU"/>
              </w:rPr>
            </w:pPr>
            <w:r w:rsidRPr="00797A37">
              <w:rPr>
                <w:color w:val="000000" w:themeColor="dark1"/>
                <w:kern w:val="24"/>
                <w:sz w:val="20"/>
                <w:szCs w:val="20"/>
                <w:lang w:val="ru-RU"/>
              </w:rPr>
              <w:t xml:space="preserve">Зона размещения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  <w:lang w:val="ru-RU"/>
              </w:rPr>
              <w:t>среднеэтажной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  <w:lang w:val="ru-RU"/>
              </w:rPr>
              <w:t xml:space="preserve"> многоквартирной жилой застройки (ЖТ-3)</w:t>
            </w:r>
          </w:p>
        </w:tc>
        <w:tc>
          <w:tcPr>
            <w:tcW w:w="1416" w:type="dxa"/>
            <w:vAlign w:val="center"/>
          </w:tcPr>
          <w:p w14:paraId="31DB2BDA" w14:textId="44EF97EF" w:rsidR="005F4774" w:rsidRPr="00797A37" w:rsidRDefault="005F4774" w:rsidP="005F4774">
            <w:pPr>
              <w:spacing w:before="175"/>
              <w:ind w:left="107" w:right="211" w:firstLine="0"/>
              <w:jc w:val="center"/>
              <w:rPr>
                <w:color w:val="000000" w:themeColor="dark1"/>
                <w:kern w:val="24"/>
                <w:sz w:val="20"/>
                <w:szCs w:val="20"/>
              </w:rPr>
            </w:pP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Включение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территории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в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зону</w:t>
            </w:r>
            <w:proofErr w:type="spellEnd"/>
          </w:p>
        </w:tc>
        <w:tc>
          <w:tcPr>
            <w:tcW w:w="2553" w:type="dxa"/>
            <w:vMerge/>
          </w:tcPr>
          <w:p w14:paraId="402E2130" w14:textId="77777777" w:rsidR="005F4774" w:rsidRPr="005F4774" w:rsidRDefault="005F4774" w:rsidP="005F477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596" w:type="dxa"/>
            <w:vMerge/>
          </w:tcPr>
          <w:p w14:paraId="44BC03DB" w14:textId="77777777" w:rsidR="005F4774" w:rsidRPr="005F4774" w:rsidRDefault="005F4774" w:rsidP="005F477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385" w:type="dxa"/>
            <w:vMerge/>
          </w:tcPr>
          <w:p w14:paraId="7BECC517" w14:textId="77777777" w:rsidR="005F4774" w:rsidRPr="005F4774" w:rsidRDefault="005F4774" w:rsidP="005F477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5F4774" w:rsidRPr="003443CA" w14:paraId="278480D1" w14:textId="77777777" w:rsidTr="005C4F1B">
        <w:trPr>
          <w:trHeight w:val="1053"/>
        </w:trPr>
        <w:tc>
          <w:tcPr>
            <w:tcW w:w="828" w:type="dxa"/>
            <w:vMerge w:val="restart"/>
          </w:tcPr>
          <w:p w14:paraId="01E89658" w14:textId="4B1421D2" w:rsidR="005F4774" w:rsidRPr="005F4774" w:rsidRDefault="005F4774" w:rsidP="005F4774">
            <w:pPr>
              <w:spacing w:before="173"/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28.</w:t>
            </w:r>
          </w:p>
        </w:tc>
        <w:tc>
          <w:tcPr>
            <w:tcW w:w="2433" w:type="dxa"/>
            <w:vAlign w:val="center"/>
          </w:tcPr>
          <w:p w14:paraId="52DC7141" w14:textId="6600F63D" w:rsidR="005F4774" w:rsidRPr="00797A37" w:rsidRDefault="005F4774" w:rsidP="005F4774">
            <w:pPr>
              <w:spacing w:before="60"/>
              <w:ind w:left="107" w:firstLine="0"/>
              <w:jc w:val="center"/>
              <w:rPr>
                <w:color w:val="000000" w:themeColor="dark1"/>
                <w:kern w:val="24"/>
                <w:sz w:val="20"/>
                <w:szCs w:val="20"/>
              </w:rPr>
            </w:pP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Зона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ландшафтных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территорий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(Р-4)</w:t>
            </w:r>
          </w:p>
        </w:tc>
        <w:tc>
          <w:tcPr>
            <w:tcW w:w="1416" w:type="dxa"/>
            <w:vAlign w:val="center"/>
          </w:tcPr>
          <w:p w14:paraId="6DF1A8CC" w14:textId="4DF37E2A" w:rsidR="005F4774" w:rsidRPr="00797A37" w:rsidRDefault="005F4774" w:rsidP="005F4774">
            <w:pPr>
              <w:spacing w:before="175"/>
              <w:ind w:left="107" w:right="211" w:firstLine="0"/>
              <w:jc w:val="center"/>
              <w:rPr>
                <w:color w:val="000000" w:themeColor="dark1"/>
                <w:kern w:val="24"/>
                <w:sz w:val="20"/>
                <w:szCs w:val="20"/>
              </w:rPr>
            </w:pP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Исключение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территории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из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зоны</w:t>
            </w:r>
            <w:proofErr w:type="spellEnd"/>
          </w:p>
        </w:tc>
        <w:tc>
          <w:tcPr>
            <w:tcW w:w="2553" w:type="dxa"/>
            <w:vMerge w:val="restart"/>
            <w:vAlign w:val="center"/>
          </w:tcPr>
          <w:p w14:paraId="0705355C" w14:textId="5CB29E97" w:rsidR="005F4774" w:rsidRDefault="005F4774" w:rsidP="005F4774">
            <w:pPr>
              <w:ind w:firstLine="0"/>
              <w:jc w:val="center"/>
              <w:rPr>
                <w:color w:val="000000" w:themeColor="dark1"/>
                <w:kern w:val="24"/>
                <w:sz w:val="20"/>
                <w:szCs w:val="20"/>
                <w:lang w:val="ru-RU"/>
              </w:rPr>
            </w:pPr>
            <w:r w:rsidRPr="00797A37">
              <w:rPr>
                <w:color w:val="000000" w:themeColor="dark1"/>
                <w:kern w:val="24"/>
                <w:sz w:val="20"/>
                <w:szCs w:val="20"/>
                <w:lang w:val="ru-RU"/>
              </w:rPr>
              <w:t>Территория</w:t>
            </w:r>
            <w:r>
              <w:rPr>
                <w:color w:val="000000" w:themeColor="dark1"/>
                <w:kern w:val="24"/>
                <w:sz w:val="20"/>
                <w:szCs w:val="20"/>
                <w:lang w:val="ru-RU"/>
              </w:rPr>
              <w:t>,</w:t>
            </w:r>
            <w:r w:rsidRPr="00797A37">
              <w:rPr>
                <w:color w:val="000000" w:themeColor="dark1"/>
                <w:kern w:val="24"/>
                <w:sz w:val="20"/>
                <w:szCs w:val="20"/>
                <w:lang w:val="ru-RU"/>
              </w:rPr>
              <w:t xml:space="preserve"> прилегающая к земельным участкам с кадастровыми номерами 66:33:0000000:258, 66:33:0201001:1709, к территории Исеть поселка Бобровский</w:t>
            </w:r>
          </w:p>
          <w:p w14:paraId="6AE59750" w14:textId="47F05176" w:rsidR="005F4774" w:rsidRPr="005F4774" w:rsidRDefault="005F4774" w:rsidP="005F4774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797A37">
              <w:rPr>
                <w:spacing w:val="-2"/>
                <w:sz w:val="20"/>
                <w:szCs w:val="20"/>
                <w:lang w:val="ru-RU" w:eastAsia="en-US"/>
              </w:rPr>
              <w:t>(п. Арамиль</w:t>
            </w:r>
            <w:r w:rsidRPr="00797A37">
              <w:rPr>
                <w:spacing w:val="-2"/>
                <w:sz w:val="20"/>
                <w:szCs w:val="20"/>
                <w:lang w:val="ru-RU" w:eastAsia="en-US"/>
              </w:rPr>
              <w:br/>
            </w:r>
            <w:r>
              <w:rPr>
                <w:spacing w:val="-2"/>
                <w:sz w:val="20"/>
                <w:szCs w:val="20"/>
                <w:lang w:val="ru-RU" w:eastAsia="en-US"/>
              </w:rPr>
              <w:t>т</w:t>
            </w:r>
            <w:r w:rsidRPr="00797A37">
              <w:rPr>
                <w:spacing w:val="-2"/>
                <w:sz w:val="20"/>
                <w:szCs w:val="20"/>
                <w:lang w:val="ru-RU" w:eastAsia="en-US"/>
              </w:rPr>
              <w:t>ерритория в кадастровом квартале 66:33:0201001, 66:33:0401001)</w:t>
            </w:r>
          </w:p>
        </w:tc>
        <w:tc>
          <w:tcPr>
            <w:tcW w:w="1596" w:type="dxa"/>
            <w:vMerge w:val="restart"/>
          </w:tcPr>
          <w:p w14:paraId="6D6E43A1" w14:textId="77777777" w:rsidR="005F4774" w:rsidRDefault="005F4774" w:rsidP="005F4774">
            <w:pPr>
              <w:ind w:firstLine="0"/>
              <w:jc w:val="center"/>
              <w:rPr>
                <w:spacing w:val="-2"/>
                <w:sz w:val="20"/>
                <w:szCs w:val="20"/>
                <w:lang w:val="ru-RU" w:eastAsia="en-US"/>
              </w:rPr>
            </w:pPr>
            <w:r w:rsidRPr="00797A37">
              <w:rPr>
                <w:spacing w:val="-2"/>
                <w:sz w:val="20"/>
                <w:szCs w:val="20"/>
                <w:lang w:val="ru-RU" w:eastAsia="en-US"/>
              </w:rPr>
              <w:t xml:space="preserve">Предложение </w:t>
            </w:r>
          </w:p>
          <w:p w14:paraId="04EAC5FC" w14:textId="3DF4356E" w:rsidR="005F4774" w:rsidRPr="005F4774" w:rsidRDefault="005F4774" w:rsidP="005F477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pacing w:val="-2"/>
                <w:sz w:val="20"/>
                <w:szCs w:val="20"/>
                <w:lang w:val="ru-RU" w:eastAsia="en-US"/>
              </w:rPr>
              <w:t>ООО «Парк Сказов»</w:t>
            </w:r>
          </w:p>
        </w:tc>
        <w:tc>
          <w:tcPr>
            <w:tcW w:w="1385" w:type="dxa"/>
            <w:vMerge w:val="restart"/>
          </w:tcPr>
          <w:p w14:paraId="6C3D9482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proofErr w:type="spellStart"/>
            <w:r w:rsidRPr="00181C81">
              <w:rPr>
                <w:sz w:val="20"/>
                <w:szCs w:val="22"/>
                <w:lang w:eastAsia="en-US"/>
              </w:rPr>
              <w:t>Фрагмент</w:t>
            </w:r>
            <w:proofErr w:type="spellEnd"/>
            <w:r w:rsidRPr="00181C81">
              <w:rPr>
                <w:sz w:val="20"/>
                <w:szCs w:val="22"/>
                <w:lang w:eastAsia="en-US"/>
              </w:rPr>
              <w:t xml:space="preserve">    </w:t>
            </w:r>
          </w:p>
          <w:p w14:paraId="11771DB7" w14:textId="77777777" w:rsidR="00181C81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181C81">
              <w:rPr>
                <w:sz w:val="20"/>
                <w:szCs w:val="22"/>
                <w:lang w:eastAsia="en-US"/>
              </w:rPr>
              <w:t xml:space="preserve">   </w:t>
            </w:r>
            <w:proofErr w:type="spellStart"/>
            <w:r w:rsidRPr="00181C81">
              <w:rPr>
                <w:sz w:val="20"/>
                <w:szCs w:val="22"/>
                <w:lang w:eastAsia="en-US"/>
              </w:rPr>
              <w:t>карты</w:t>
            </w:r>
            <w:proofErr w:type="spellEnd"/>
          </w:p>
          <w:p w14:paraId="3DBA1A02" w14:textId="2E8615A9" w:rsidR="005F4774" w:rsidRPr="00181C81" w:rsidRDefault="00181C81" w:rsidP="00181C81">
            <w:pPr>
              <w:ind w:firstLine="0"/>
              <w:jc w:val="center"/>
              <w:rPr>
                <w:sz w:val="20"/>
                <w:szCs w:val="22"/>
                <w:lang w:val="ru-RU" w:eastAsia="en-US"/>
              </w:rPr>
            </w:pPr>
            <w:r w:rsidRPr="00181C81">
              <w:rPr>
                <w:sz w:val="20"/>
                <w:szCs w:val="22"/>
                <w:lang w:eastAsia="en-US"/>
              </w:rPr>
              <w:t xml:space="preserve">   1.5.</w:t>
            </w:r>
            <w:r>
              <w:rPr>
                <w:sz w:val="20"/>
                <w:szCs w:val="22"/>
                <w:lang w:val="ru-RU" w:eastAsia="en-US"/>
              </w:rPr>
              <w:t>28</w:t>
            </w:r>
          </w:p>
        </w:tc>
      </w:tr>
      <w:tr w:rsidR="005F4774" w:rsidRPr="003443CA" w14:paraId="6593EB8F" w14:textId="77777777" w:rsidTr="00E74C93">
        <w:trPr>
          <w:trHeight w:val="1053"/>
        </w:trPr>
        <w:tc>
          <w:tcPr>
            <w:tcW w:w="828" w:type="dxa"/>
            <w:vMerge/>
          </w:tcPr>
          <w:p w14:paraId="35D38360" w14:textId="77777777" w:rsidR="005F4774" w:rsidRDefault="005F4774" w:rsidP="005F4774">
            <w:pPr>
              <w:spacing w:before="173"/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2433" w:type="dxa"/>
            <w:vAlign w:val="center"/>
          </w:tcPr>
          <w:p w14:paraId="0E63C063" w14:textId="113C02B4" w:rsidR="005F4774" w:rsidRPr="005F4774" w:rsidRDefault="005F4774" w:rsidP="005F4774">
            <w:pPr>
              <w:spacing w:before="60"/>
              <w:ind w:left="107" w:firstLine="0"/>
              <w:jc w:val="center"/>
              <w:rPr>
                <w:color w:val="000000" w:themeColor="dark1"/>
                <w:kern w:val="24"/>
                <w:sz w:val="20"/>
                <w:szCs w:val="20"/>
                <w:lang w:val="ru-RU"/>
              </w:rPr>
            </w:pPr>
            <w:r w:rsidRPr="00797A37">
              <w:rPr>
                <w:color w:val="000000" w:themeColor="dark1"/>
                <w:kern w:val="24"/>
                <w:sz w:val="20"/>
                <w:szCs w:val="20"/>
                <w:lang w:val="ru-RU"/>
              </w:rPr>
              <w:t>Зона размещения объектов рекреационного и туристического назначения (Р-2)</w:t>
            </w:r>
          </w:p>
        </w:tc>
        <w:tc>
          <w:tcPr>
            <w:tcW w:w="1416" w:type="dxa"/>
            <w:vAlign w:val="center"/>
          </w:tcPr>
          <w:p w14:paraId="23D84685" w14:textId="46406704" w:rsidR="005F4774" w:rsidRPr="00797A37" w:rsidRDefault="005F4774" w:rsidP="005F4774">
            <w:pPr>
              <w:spacing w:before="175"/>
              <w:ind w:left="107" w:right="211" w:firstLine="0"/>
              <w:jc w:val="center"/>
              <w:rPr>
                <w:color w:val="000000" w:themeColor="dark1"/>
                <w:kern w:val="24"/>
                <w:sz w:val="20"/>
                <w:szCs w:val="20"/>
              </w:rPr>
            </w:pP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Включение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территории</w:t>
            </w:r>
            <w:proofErr w:type="spellEnd"/>
            <w:r w:rsidRPr="00797A37">
              <w:rPr>
                <w:color w:val="000000" w:themeColor="dark1"/>
                <w:kern w:val="24"/>
                <w:sz w:val="20"/>
                <w:szCs w:val="20"/>
              </w:rPr>
              <w:t xml:space="preserve"> в </w:t>
            </w:r>
            <w:proofErr w:type="spellStart"/>
            <w:r w:rsidRPr="00797A37">
              <w:rPr>
                <w:color w:val="000000" w:themeColor="dark1"/>
                <w:kern w:val="24"/>
                <w:sz w:val="20"/>
                <w:szCs w:val="20"/>
              </w:rPr>
              <w:t>зону</w:t>
            </w:r>
            <w:proofErr w:type="spellEnd"/>
          </w:p>
        </w:tc>
        <w:tc>
          <w:tcPr>
            <w:tcW w:w="2553" w:type="dxa"/>
            <w:vMerge/>
          </w:tcPr>
          <w:p w14:paraId="3B162AC4" w14:textId="77777777" w:rsidR="005F4774" w:rsidRPr="005F4774" w:rsidRDefault="005F4774" w:rsidP="005F477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596" w:type="dxa"/>
            <w:vMerge/>
          </w:tcPr>
          <w:p w14:paraId="5C7381DC" w14:textId="77777777" w:rsidR="005F4774" w:rsidRPr="005F4774" w:rsidRDefault="005F4774" w:rsidP="005F477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385" w:type="dxa"/>
            <w:vMerge/>
          </w:tcPr>
          <w:p w14:paraId="5649BAE6" w14:textId="77777777" w:rsidR="005F4774" w:rsidRPr="005F4774" w:rsidRDefault="005F4774" w:rsidP="005F4774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</w:tr>
    </w:tbl>
    <w:p w14:paraId="6D650F2B" w14:textId="77777777" w:rsidR="004F1836" w:rsidRPr="003443CA" w:rsidRDefault="004F1836" w:rsidP="004F1836">
      <w:pPr>
        <w:pStyle w:val="ConsPlusNormal"/>
        <w:ind w:left="567"/>
        <w:jc w:val="both"/>
        <w:rPr>
          <w:rFonts w:ascii="Times New Roman" w:hAnsi="Times New Roman" w:cs="Times New Roman"/>
        </w:rPr>
      </w:pPr>
    </w:p>
    <w:p w14:paraId="2792101C" w14:textId="77777777" w:rsidR="009C5E9F" w:rsidRDefault="009C5E9F" w:rsidP="00345DA0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B5B9AD3" w14:textId="49E2E848" w:rsidR="003443CA" w:rsidRPr="00430584" w:rsidRDefault="00430584" w:rsidP="003443C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430584">
        <w:rPr>
          <w:rFonts w:ascii="Times New Roman" w:hAnsi="Times New Roman" w:cs="Times New Roman"/>
        </w:rPr>
        <w:t>Исполнитель:</w:t>
      </w:r>
    </w:p>
    <w:p w14:paraId="28DF4F0D" w14:textId="79A980C0" w:rsidR="00430584" w:rsidRPr="00430584" w:rsidRDefault="00430584" w:rsidP="003443C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430584">
        <w:rPr>
          <w:rFonts w:ascii="Times New Roman" w:hAnsi="Times New Roman" w:cs="Times New Roman"/>
        </w:rPr>
        <w:t>лавный специалист Отдела архитектуры</w:t>
      </w:r>
    </w:p>
    <w:p w14:paraId="3F0B67E2" w14:textId="77777777" w:rsidR="00430584" w:rsidRPr="00430584" w:rsidRDefault="00430584" w:rsidP="003443C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430584">
        <w:rPr>
          <w:rFonts w:ascii="Times New Roman" w:hAnsi="Times New Roman" w:cs="Times New Roman"/>
        </w:rPr>
        <w:t xml:space="preserve"> и градостроительства Администрации </w:t>
      </w:r>
    </w:p>
    <w:p w14:paraId="67226930" w14:textId="7A9C4621" w:rsidR="003443CA" w:rsidRPr="00430584" w:rsidRDefault="00430584" w:rsidP="003443CA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spellStart"/>
      <w:r w:rsidRPr="00430584">
        <w:rPr>
          <w:rFonts w:ascii="Times New Roman" w:hAnsi="Times New Roman" w:cs="Times New Roman"/>
        </w:rPr>
        <w:t>Арамильского</w:t>
      </w:r>
      <w:proofErr w:type="spellEnd"/>
      <w:r w:rsidRPr="00430584">
        <w:rPr>
          <w:rFonts w:ascii="Times New Roman" w:hAnsi="Times New Roman" w:cs="Times New Roman"/>
        </w:rPr>
        <w:t xml:space="preserve"> городского округа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430584">
        <w:rPr>
          <w:rFonts w:ascii="Times New Roman" w:hAnsi="Times New Roman" w:cs="Times New Roman"/>
        </w:rPr>
        <w:t xml:space="preserve">                                      С.М. Волкова </w:t>
      </w:r>
    </w:p>
    <w:sectPr w:rsidR="003443CA" w:rsidRPr="00430584" w:rsidSect="003443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1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4530F" w14:textId="77777777" w:rsidR="007B5946" w:rsidRDefault="007B5946" w:rsidP="000B32E8">
      <w:r>
        <w:separator/>
      </w:r>
    </w:p>
  </w:endnote>
  <w:endnote w:type="continuationSeparator" w:id="0">
    <w:p w14:paraId="3AFF956A" w14:textId="77777777" w:rsidR="007B5946" w:rsidRDefault="007B5946" w:rsidP="000B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Calibri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D1F1" w14:textId="77777777" w:rsidR="00E01AD7" w:rsidRDefault="00E01AD7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40E0B" w14:textId="77777777" w:rsidR="00E01AD7" w:rsidRDefault="00E01AD7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13465" w14:textId="77777777" w:rsidR="00E01AD7" w:rsidRDefault="00E01AD7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E99EB" w14:textId="77777777" w:rsidR="007B5946" w:rsidRDefault="007B5946" w:rsidP="000B32E8">
      <w:r>
        <w:separator/>
      </w:r>
    </w:p>
  </w:footnote>
  <w:footnote w:type="continuationSeparator" w:id="0">
    <w:p w14:paraId="3F426F28" w14:textId="77777777" w:rsidR="007B5946" w:rsidRDefault="007B5946" w:rsidP="000B3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86EC" w14:textId="77777777" w:rsidR="00E01AD7" w:rsidRDefault="00E01AD7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1758499"/>
      <w:docPartObj>
        <w:docPartGallery w:val="Page Numbers (Top of Page)"/>
        <w:docPartUnique/>
      </w:docPartObj>
    </w:sdtPr>
    <w:sdtEndPr/>
    <w:sdtContent>
      <w:p w14:paraId="62988CFF" w14:textId="10D43779" w:rsidR="00E01AD7" w:rsidRDefault="00E01AD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71B416" w14:textId="77777777" w:rsidR="00E01AD7" w:rsidRDefault="00E01AD7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E031" w14:textId="77777777" w:rsidR="00E01AD7" w:rsidRDefault="00E01AD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575C"/>
    <w:multiLevelType w:val="multilevel"/>
    <w:tmpl w:val="641CDF50"/>
    <w:lvl w:ilvl="0">
      <w:start w:val="1"/>
      <w:numFmt w:val="decimal"/>
      <w:lvlText w:val="%1."/>
      <w:lvlJc w:val="left"/>
      <w:pPr>
        <w:ind w:left="94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3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7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1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5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2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6" w:hanging="463"/>
      </w:pPr>
      <w:rPr>
        <w:rFonts w:hint="default"/>
        <w:lang w:val="ru-RU" w:eastAsia="en-US" w:bidi="ar-SA"/>
      </w:rPr>
    </w:lvl>
  </w:abstractNum>
  <w:abstractNum w:abstractNumId="1" w15:restartNumberingAfterBreak="0">
    <w:nsid w:val="060363F9"/>
    <w:multiLevelType w:val="hybridMultilevel"/>
    <w:tmpl w:val="DA00F5AC"/>
    <w:lvl w:ilvl="0" w:tplc="73E47BAA">
      <w:start w:val="1"/>
      <w:numFmt w:val="bullet"/>
      <w:lvlText w:val="–"/>
      <w:lvlJc w:val="left"/>
      <w:pPr>
        <w:ind w:left="720" w:hanging="360"/>
      </w:pPr>
      <w:rPr>
        <w:rFonts w:ascii="Academy" w:hAnsi="Academy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163DF"/>
    <w:multiLevelType w:val="hybridMultilevel"/>
    <w:tmpl w:val="532C122E"/>
    <w:lvl w:ilvl="0" w:tplc="73E47BAA">
      <w:start w:val="1"/>
      <w:numFmt w:val="bullet"/>
      <w:lvlText w:val="–"/>
      <w:lvlJc w:val="left"/>
      <w:pPr>
        <w:ind w:left="720" w:hanging="360"/>
      </w:pPr>
      <w:rPr>
        <w:rFonts w:ascii="Academy" w:hAnsi="Academy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86997"/>
    <w:multiLevelType w:val="multilevel"/>
    <w:tmpl w:val="498251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44" w:hanging="1800"/>
      </w:pPr>
      <w:rPr>
        <w:rFonts w:hint="default"/>
      </w:rPr>
    </w:lvl>
  </w:abstractNum>
  <w:abstractNum w:abstractNumId="4" w15:restartNumberingAfterBreak="0">
    <w:nsid w:val="226837B8"/>
    <w:multiLevelType w:val="multilevel"/>
    <w:tmpl w:val="477A9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12" w:hanging="1800"/>
      </w:pPr>
      <w:rPr>
        <w:rFonts w:hint="default"/>
      </w:rPr>
    </w:lvl>
  </w:abstractNum>
  <w:abstractNum w:abstractNumId="5" w15:restartNumberingAfterBreak="0">
    <w:nsid w:val="25741808"/>
    <w:multiLevelType w:val="hybridMultilevel"/>
    <w:tmpl w:val="65A25ABC"/>
    <w:lvl w:ilvl="0" w:tplc="73E47BAA">
      <w:start w:val="1"/>
      <w:numFmt w:val="bullet"/>
      <w:lvlText w:val="–"/>
      <w:lvlJc w:val="left"/>
      <w:pPr>
        <w:ind w:left="720" w:hanging="360"/>
      </w:pPr>
      <w:rPr>
        <w:rFonts w:ascii="Academy" w:hAnsi="Academy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461CC"/>
    <w:multiLevelType w:val="hybridMultilevel"/>
    <w:tmpl w:val="5942B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F0B43"/>
    <w:multiLevelType w:val="hybridMultilevel"/>
    <w:tmpl w:val="596C06DC"/>
    <w:lvl w:ilvl="0" w:tplc="73E47BAA">
      <w:start w:val="1"/>
      <w:numFmt w:val="bullet"/>
      <w:lvlText w:val="–"/>
      <w:lvlJc w:val="left"/>
      <w:pPr>
        <w:ind w:left="1428" w:hanging="360"/>
      </w:pPr>
      <w:rPr>
        <w:rFonts w:ascii="Academy" w:hAnsi="Academy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4A54F5F"/>
    <w:multiLevelType w:val="multilevel"/>
    <w:tmpl w:val="5964E566"/>
    <w:lvl w:ilvl="0">
      <w:start w:val="2"/>
      <w:numFmt w:val="decimal"/>
      <w:lvlText w:val="%1."/>
      <w:lvlJc w:val="left"/>
      <w:pPr>
        <w:ind w:left="574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76F6446"/>
    <w:multiLevelType w:val="hybridMultilevel"/>
    <w:tmpl w:val="5BECF1E8"/>
    <w:lvl w:ilvl="0" w:tplc="AB72AD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9581267"/>
    <w:multiLevelType w:val="multilevel"/>
    <w:tmpl w:val="569E68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411B66B8"/>
    <w:multiLevelType w:val="hybridMultilevel"/>
    <w:tmpl w:val="A7A4E6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917AD"/>
    <w:multiLevelType w:val="hybridMultilevel"/>
    <w:tmpl w:val="7B8C0F96"/>
    <w:lvl w:ilvl="0" w:tplc="5818E4B0">
      <w:start w:val="1"/>
      <w:numFmt w:val="decimal"/>
      <w:pStyle w:val="a"/>
      <w:lvlText w:val="%1."/>
      <w:lvlJc w:val="left"/>
      <w:pPr>
        <w:ind w:left="78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71B248B"/>
    <w:multiLevelType w:val="multilevel"/>
    <w:tmpl w:val="24F073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4" w15:restartNumberingAfterBreak="0">
    <w:nsid w:val="483A15DF"/>
    <w:multiLevelType w:val="hybridMultilevel"/>
    <w:tmpl w:val="15FA726C"/>
    <w:lvl w:ilvl="0" w:tplc="E5BA8C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497664E"/>
    <w:multiLevelType w:val="hybridMultilevel"/>
    <w:tmpl w:val="25B6097A"/>
    <w:lvl w:ilvl="0" w:tplc="73E47BAA">
      <w:start w:val="1"/>
      <w:numFmt w:val="bullet"/>
      <w:lvlText w:val="–"/>
      <w:lvlJc w:val="left"/>
      <w:pPr>
        <w:ind w:left="720" w:hanging="360"/>
      </w:pPr>
      <w:rPr>
        <w:rFonts w:ascii="Academy" w:hAnsi="Academy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A71D3"/>
    <w:multiLevelType w:val="hybridMultilevel"/>
    <w:tmpl w:val="7DEAE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008C9"/>
    <w:multiLevelType w:val="hybridMultilevel"/>
    <w:tmpl w:val="66EE3616"/>
    <w:lvl w:ilvl="0" w:tplc="73E47BAA">
      <w:start w:val="1"/>
      <w:numFmt w:val="bullet"/>
      <w:lvlText w:val="–"/>
      <w:lvlJc w:val="left"/>
      <w:pPr>
        <w:ind w:left="720" w:hanging="360"/>
      </w:pPr>
      <w:rPr>
        <w:rFonts w:ascii="Academy" w:hAnsi="Academy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503FE"/>
    <w:multiLevelType w:val="hybridMultilevel"/>
    <w:tmpl w:val="DC3A53CE"/>
    <w:lvl w:ilvl="0" w:tplc="73E47BAA">
      <w:start w:val="1"/>
      <w:numFmt w:val="bullet"/>
      <w:lvlText w:val="–"/>
      <w:lvlJc w:val="left"/>
      <w:pPr>
        <w:ind w:left="928" w:hanging="360"/>
      </w:pPr>
      <w:rPr>
        <w:rFonts w:ascii="Academy" w:hAnsi="Academy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5"/>
  </w:num>
  <w:num w:numId="4">
    <w:abstractNumId w:val="12"/>
  </w:num>
  <w:num w:numId="5">
    <w:abstractNumId w:val="6"/>
  </w:num>
  <w:num w:numId="6">
    <w:abstractNumId w:val="15"/>
  </w:num>
  <w:num w:numId="7">
    <w:abstractNumId w:val="2"/>
  </w:num>
  <w:num w:numId="8">
    <w:abstractNumId w:val="17"/>
  </w:num>
  <w:num w:numId="9">
    <w:abstractNumId w:val="1"/>
  </w:num>
  <w:num w:numId="10">
    <w:abstractNumId w:val="7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4"/>
  </w:num>
  <w:num w:numId="16">
    <w:abstractNumId w:val="0"/>
  </w:num>
  <w:num w:numId="17">
    <w:abstractNumId w:val="3"/>
  </w:num>
  <w:num w:numId="18">
    <w:abstractNumId w:val="10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36"/>
    <w:rsid w:val="0001309E"/>
    <w:rsid w:val="00085981"/>
    <w:rsid w:val="000A4C03"/>
    <w:rsid w:val="000B32E8"/>
    <w:rsid w:val="000D2A08"/>
    <w:rsid w:val="000D5623"/>
    <w:rsid w:val="000E1F8F"/>
    <w:rsid w:val="0011494E"/>
    <w:rsid w:val="00144B7F"/>
    <w:rsid w:val="00162B96"/>
    <w:rsid w:val="00181C81"/>
    <w:rsid w:val="001C7088"/>
    <w:rsid w:val="001E3CAF"/>
    <w:rsid w:val="00243840"/>
    <w:rsid w:val="00256A2B"/>
    <w:rsid w:val="002A1018"/>
    <w:rsid w:val="002B22DA"/>
    <w:rsid w:val="002D2804"/>
    <w:rsid w:val="00340A80"/>
    <w:rsid w:val="003443CA"/>
    <w:rsid w:val="00345DA0"/>
    <w:rsid w:val="0036659A"/>
    <w:rsid w:val="00430584"/>
    <w:rsid w:val="004819AE"/>
    <w:rsid w:val="00487228"/>
    <w:rsid w:val="004B577F"/>
    <w:rsid w:val="004F1836"/>
    <w:rsid w:val="0050252C"/>
    <w:rsid w:val="00504152"/>
    <w:rsid w:val="005300DD"/>
    <w:rsid w:val="00540F85"/>
    <w:rsid w:val="00554A7E"/>
    <w:rsid w:val="00561BB8"/>
    <w:rsid w:val="00573032"/>
    <w:rsid w:val="005C2B99"/>
    <w:rsid w:val="005E45AC"/>
    <w:rsid w:val="005F4774"/>
    <w:rsid w:val="00616D1B"/>
    <w:rsid w:val="00623ADF"/>
    <w:rsid w:val="006973F8"/>
    <w:rsid w:val="006A7B16"/>
    <w:rsid w:val="006C39B9"/>
    <w:rsid w:val="0070089A"/>
    <w:rsid w:val="007835D3"/>
    <w:rsid w:val="00797C6A"/>
    <w:rsid w:val="007A406B"/>
    <w:rsid w:val="007A5DC6"/>
    <w:rsid w:val="007A63D2"/>
    <w:rsid w:val="007B5946"/>
    <w:rsid w:val="007C2BA3"/>
    <w:rsid w:val="008128F4"/>
    <w:rsid w:val="00815DD8"/>
    <w:rsid w:val="008C054A"/>
    <w:rsid w:val="008D0B64"/>
    <w:rsid w:val="00917213"/>
    <w:rsid w:val="00922203"/>
    <w:rsid w:val="00942746"/>
    <w:rsid w:val="00951D8B"/>
    <w:rsid w:val="009658D6"/>
    <w:rsid w:val="00971614"/>
    <w:rsid w:val="009717BC"/>
    <w:rsid w:val="0098719E"/>
    <w:rsid w:val="00994529"/>
    <w:rsid w:val="009A5480"/>
    <w:rsid w:val="009B20C0"/>
    <w:rsid w:val="009C5E9F"/>
    <w:rsid w:val="009E7F6B"/>
    <w:rsid w:val="00A11A61"/>
    <w:rsid w:val="00A5596F"/>
    <w:rsid w:val="00A74B80"/>
    <w:rsid w:val="00AB4ADA"/>
    <w:rsid w:val="00AD0B2C"/>
    <w:rsid w:val="00AE5204"/>
    <w:rsid w:val="00B2542A"/>
    <w:rsid w:val="00B37D8E"/>
    <w:rsid w:val="00B83991"/>
    <w:rsid w:val="00B95023"/>
    <w:rsid w:val="00BC2ACE"/>
    <w:rsid w:val="00BD34AC"/>
    <w:rsid w:val="00BF11BD"/>
    <w:rsid w:val="00C0775A"/>
    <w:rsid w:val="00C25317"/>
    <w:rsid w:val="00C53E2D"/>
    <w:rsid w:val="00C67B01"/>
    <w:rsid w:val="00C82B42"/>
    <w:rsid w:val="00CD2476"/>
    <w:rsid w:val="00CE68B4"/>
    <w:rsid w:val="00CE6F48"/>
    <w:rsid w:val="00CF4539"/>
    <w:rsid w:val="00D56C3E"/>
    <w:rsid w:val="00DB7031"/>
    <w:rsid w:val="00E01AD7"/>
    <w:rsid w:val="00E23A1E"/>
    <w:rsid w:val="00E35DF8"/>
    <w:rsid w:val="00E42F36"/>
    <w:rsid w:val="00E80F7B"/>
    <w:rsid w:val="00EB765E"/>
    <w:rsid w:val="00EC0EF4"/>
    <w:rsid w:val="00EE47E6"/>
    <w:rsid w:val="00EE7A1E"/>
    <w:rsid w:val="00F01F1E"/>
    <w:rsid w:val="00F345E2"/>
    <w:rsid w:val="00F874AD"/>
    <w:rsid w:val="00F91692"/>
    <w:rsid w:val="00FB7FAF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BF076BC"/>
  <w15:docId w15:val="{0E0C7954-F8CC-49B3-A644-2DE1D340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42F36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42F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E42F36"/>
    <w:pPr>
      <w:ind w:firstLine="0"/>
      <w:jc w:val="center"/>
    </w:pPr>
    <w:rPr>
      <w:rFonts w:ascii="Arial Narrow" w:hAnsi="Arial Narrow"/>
      <w:b/>
      <w:bCs/>
      <w:i/>
      <w:iCs/>
      <w:sz w:val="28"/>
      <w:szCs w:val="28"/>
    </w:rPr>
  </w:style>
  <w:style w:type="character" w:customStyle="1" w:styleId="a5">
    <w:name w:val="Заголовок Знак"/>
    <w:basedOn w:val="a1"/>
    <w:link w:val="a4"/>
    <w:rsid w:val="00E42F36"/>
    <w:rPr>
      <w:rFonts w:ascii="Arial Narrow" w:eastAsia="Times New Roman" w:hAnsi="Arial Narrow" w:cs="Times New Roman"/>
      <w:b/>
      <w:bCs/>
      <w:i/>
      <w:iCs/>
      <w:sz w:val="28"/>
      <w:szCs w:val="28"/>
      <w:lang w:eastAsia="ru-RU"/>
    </w:rPr>
  </w:style>
  <w:style w:type="table" w:styleId="a6">
    <w:name w:val="Table Grid"/>
    <w:basedOn w:val="a2"/>
    <w:uiPriority w:val="59"/>
    <w:rsid w:val="00E42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E42F36"/>
    <w:rPr>
      <w:color w:val="0000FF"/>
      <w:u w:val="single"/>
    </w:rPr>
  </w:style>
  <w:style w:type="paragraph" w:styleId="31">
    <w:name w:val="toc 3"/>
    <w:basedOn w:val="a0"/>
    <w:next w:val="a0"/>
    <w:autoRedefine/>
    <w:uiPriority w:val="39"/>
    <w:unhideWhenUsed/>
    <w:rsid w:val="00E42F36"/>
    <w:pPr>
      <w:tabs>
        <w:tab w:val="right" w:leader="dot" w:pos="8659"/>
      </w:tabs>
      <w:spacing w:after="100"/>
    </w:pPr>
  </w:style>
  <w:style w:type="character" w:customStyle="1" w:styleId="a8">
    <w:name w:val="Статья ГП Знак"/>
    <w:link w:val="a9"/>
    <w:locked/>
    <w:rsid w:val="00E42F36"/>
    <w:rPr>
      <w:rFonts w:ascii="Times New Roman" w:hAnsi="Times New Roman" w:cs="Times New Roman"/>
      <w:b/>
      <w:bCs/>
      <w:sz w:val="28"/>
      <w:szCs w:val="28"/>
    </w:rPr>
  </w:style>
  <w:style w:type="paragraph" w:customStyle="1" w:styleId="aa">
    <w:name w:val="Основной ГП"/>
    <w:basedOn w:val="a0"/>
    <w:link w:val="ab"/>
    <w:qFormat/>
    <w:rsid w:val="00E42F36"/>
    <w:pPr>
      <w:spacing w:before="120" w:line="276" w:lineRule="auto"/>
      <w:ind w:firstLine="709"/>
      <w:jc w:val="both"/>
    </w:pPr>
    <w:rPr>
      <w:sz w:val="28"/>
      <w:szCs w:val="28"/>
      <w:lang w:eastAsia="en-US"/>
    </w:rPr>
  </w:style>
  <w:style w:type="paragraph" w:customStyle="1" w:styleId="a9">
    <w:name w:val="Статья ГП"/>
    <w:basedOn w:val="3"/>
    <w:next w:val="aa"/>
    <w:link w:val="a8"/>
    <w:qFormat/>
    <w:rsid w:val="00E42F36"/>
    <w:pPr>
      <w:spacing w:before="120" w:line="276" w:lineRule="auto"/>
      <w:ind w:firstLine="709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ab">
    <w:name w:val="Основной ГП Знак"/>
    <w:link w:val="aa"/>
    <w:locked/>
    <w:rsid w:val="00E42F36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Маркированный ГП"/>
    <w:basedOn w:val="ad"/>
    <w:link w:val="ae"/>
    <w:qFormat/>
    <w:rsid w:val="00E42F36"/>
    <w:pPr>
      <w:spacing w:before="120" w:line="276" w:lineRule="auto"/>
      <w:ind w:left="0" w:firstLine="0"/>
      <w:jc w:val="both"/>
    </w:pPr>
    <w:rPr>
      <w:sz w:val="28"/>
      <w:szCs w:val="28"/>
    </w:rPr>
  </w:style>
  <w:style w:type="character" w:customStyle="1" w:styleId="af">
    <w:name w:val="Нумерованный ГП Знак"/>
    <w:link w:val="a"/>
    <w:locked/>
    <w:rsid w:val="00E42F36"/>
    <w:rPr>
      <w:rFonts w:ascii="Times New Roman" w:eastAsia="Times New Roman" w:hAnsi="Times New Roman" w:cs="Times New Roman"/>
      <w:sz w:val="28"/>
      <w:szCs w:val="28"/>
    </w:rPr>
  </w:style>
  <w:style w:type="paragraph" w:customStyle="1" w:styleId="a">
    <w:name w:val="Нумерованный ГП"/>
    <w:basedOn w:val="ac"/>
    <w:link w:val="af"/>
    <w:qFormat/>
    <w:rsid w:val="00E42F36"/>
    <w:pPr>
      <w:numPr>
        <w:numId w:val="1"/>
      </w:numPr>
      <w:tabs>
        <w:tab w:val="num" w:pos="360"/>
      </w:tabs>
      <w:ind w:left="0" w:firstLine="709"/>
    </w:pPr>
    <w:rPr>
      <w:lang w:eastAsia="en-US"/>
    </w:rPr>
  </w:style>
  <w:style w:type="character" w:customStyle="1" w:styleId="ae">
    <w:name w:val="Маркированный ГП Знак"/>
    <w:link w:val="ac"/>
    <w:rsid w:val="00E42F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E42F3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d">
    <w:name w:val="List Paragraph"/>
    <w:basedOn w:val="a0"/>
    <w:uiPriority w:val="34"/>
    <w:qFormat/>
    <w:rsid w:val="00E42F36"/>
    <w:pPr>
      <w:ind w:left="720"/>
      <w:contextualSpacing/>
    </w:pPr>
  </w:style>
  <w:style w:type="paragraph" w:customStyle="1" w:styleId="af0">
    <w:name w:val="Маркированный_ГП"/>
    <w:basedOn w:val="ac"/>
    <w:rsid w:val="00C0775A"/>
  </w:style>
  <w:style w:type="paragraph" w:styleId="af1">
    <w:name w:val="Normal (Web)"/>
    <w:basedOn w:val="a0"/>
    <w:uiPriority w:val="99"/>
    <w:semiHidden/>
    <w:unhideWhenUsed/>
    <w:rsid w:val="00C25317"/>
    <w:pPr>
      <w:spacing w:before="100" w:beforeAutospacing="1" w:after="100" w:afterAutospacing="1"/>
      <w:ind w:firstLine="0"/>
    </w:pPr>
  </w:style>
  <w:style w:type="character" w:customStyle="1" w:styleId="af2">
    <w:name w:val="Без интервала Знак"/>
    <w:link w:val="af3"/>
    <w:uiPriority w:val="1"/>
    <w:locked/>
    <w:rsid w:val="00573032"/>
    <w:rPr>
      <w:rFonts w:ascii="Calibri" w:eastAsia="Calibri" w:hAnsi="Calibri"/>
      <w:lang w:eastAsia="ar-SA"/>
    </w:rPr>
  </w:style>
  <w:style w:type="paragraph" w:styleId="af3">
    <w:name w:val="No Spacing"/>
    <w:link w:val="af2"/>
    <w:uiPriority w:val="1"/>
    <w:qFormat/>
    <w:rsid w:val="00573032"/>
    <w:pPr>
      <w:suppressAutoHyphens/>
      <w:spacing w:after="0" w:line="240" w:lineRule="auto"/>
    </w:pPr>
    <w:rPr>
      <w:rFonts w:ascii="Calibri" w:eastAsia="Calibri" w:hAnsi="Calibri"/>
      <w:lang w:eastAsia="ar-SA"/>
    </w:rPr>
  </w:style>
  <w:style w:type="paragraph" w:customStyle="1" w:styleId="ConsPlusNormal">
    <w:name w:val="ConsPlusNormal"/>
    <w:rsid w:val="005730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4">
    <w:name w:val="header"/>
    <w:basedOn w:val="a0"/>
    <w:link w:val="af5"/>
    <w:uiPriority w:val="99"/>
    <w:unhideWhenUsed/>
    <w:rsid w:val="000B32E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uiPriority w:val="99"/>
    <w:rsid w:val="000B3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0"/>
    <w:link w:val="af7"/>
    <w:uiPriority w:val="99"/>
    <w:unhideWhenUsed/>
    <w:rsid w:val="000B32E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  <w:rsid w:val="000B32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443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5BDB-B80D-43A1-B1C9-0EDF3143E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3180</Words>
  <Characters>18129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Зверев Константин Сергеевич</cp:lastModifiedBy>
  <cp:revision>4</cp:revision>
  <cp:lastPrinted>2025-09-23T03:35:00Z</cp:lastPrinted>
  <dcterms:created xsi:type="dcterms:W3CDTF">2025-09-16T11:16:00Z</dcterms:created>
  <dcterms:modified xsi:type="dcterms:W3CDTF">2025-09-23T03:39:00Z</dcterms:modified>
</cp:coreProperties>
</file>