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CD" w:rsidRPr="0078616B" w:rsidRDefault="00F14DCD" w:rsidP="00F14DCD">
      <w:pPr>
        <w:pStyle w:val="1"/>
        <w:jc w:val="center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</w:rPr>
        <w:t>РОССИЙСКАЯ ФЕДЕРАЦИЯ</w:t>
      </w:r>
    </w:p>
    <w:p w:rsidR="00F14DCD" w:rsidRPr="0078616B" w:rsidRDefault="00F14DCD" w:rsidP="00F14DCD">
      <w:pPr>
        <w:jc w:val="center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  <w:sz w:val="28"/>
        </w:rPr>
        <w:t>СВЕРДЛОВСКАЯ ОБЛАСТЬ</w:t>
      </w:r>
    </w:p>
    <w:p w:rsidR="00F14DCD" w:rsidRPr="0078616B" w:rsidRDefault="00F14DCD" w:rsidP="00F14DCD">
      <w:pPr>
        <w:jc w:val="center"/>
        <w:rPr>
          <w:rFonts w:ascii="Liberation Serif" w:hAnsi="Liberation Serif" w:cs="Liberation Serif"/>
        </w:rPr>
      </w:pPr>
    </w:p>
    <w:p w:rsidR="00F14DCD" w:rsidRPr="0078616B" w:rsidRDefault="00F14DCD" w:rsidP="00F14DCD">
      <w:pPr>
        <w:pStyle w:val="2"/>
        <w:rPr>
          <w:rFonts w:ascii="Liberation Serif" w:hAnsi="Liberation Serif" w:cs="Liberation Serif"/>
          <w:b/>
        </w:rPr>
      </w:pPr>
      <w:r w:rsidRPr="0078616B">
        <w:rPr>
          <w:rFonts w:ascii="Liberation Serif" w:hAnsi="Liberation Serif" w:cs="Liberation Serif"/>
          <w:b/>
        </w:rPr>
        <w:t>ПОСТАНОВЛЕНИЕ</w:t>
      </w:r>
    </w:p>
    <w:p w:rsidR="00F14DCD" w:rsidRPr="0078616B" w:rsidRDefault="00F14DCD" w:rsidP="00F14DCD">
      <w:pPr>
        <w:jc w:val="center"/>
        <w:rPr>
          <w:rFonts w:ascii="Liberation Serif" w:hAnsi="Liberation Serif" w:cs="Liberation Serif"/>
          <w:b/>
        </w:rPr>
      </w:pPr>
    </w:p>
    <w:p w:rsidR="00F14DCD" w:rsidRPr="0078616B" w:rsidRDefault="00787694" w:rsidP="00F14DCD">
      <w:pPr>
        <w:pStyle w:val="21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АДМИНИСТРАЦИИ</w:t>
      </w:r>
      <w:r w:rsidR="00F14DCD" w:rsidRPr="0078616B">
        <w:rPr>
          <w:rFonts w:ascii="Liberation Serif" w:hAnsi="Liberation Serif" w:cs="Liberation Serif"/>
          <w:sz w:val="28"/>
        </w:rPr>
        <w:t xml:space="preserve"> АРАМИЛЬСКОГО ГОРОДСКОГО ОКРУГА</w:t>
      </w:r>
    </w:p>
    <w:p w:rsidR="00F14DCD" w:rsidRPr="00EA3195" w:rsidRDefault="00F14DCD" w:rsidP="00F14DC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14DCD" w:rsidRPr="00F14DCD" w:rsidRDefault="00F14DCD" w:rsidP="00F14DCD">
      <w:pPr>
        <w:pStyle w:val="3"/>
        <w:rPr>
          <w:rFonts w:ascii="Liberation Serif" w:hAnsi="Liberation Serif" w:cs="Liberation Serif"/>
        </w:rPr>
      </w:pPr>
    </w:p>
    <w:p w:rsidR="00F14DCD" w:rsidRPr="001B2504" w:rsidRDefault="00F14DCD" w:rsidP="00F14DCD">
      <w:pPr>
        <w:pStyle w:val="3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</w:rPr>
        <w:t>от</w:t>
      </w:r>
      <w:r w:rsidR="001B2504">
        <w:rPr>
          <w:rFonts w:ascii="Liberation Serif" w:hAnsi="Liberation Serif" w:cs="Liberation Serif"/>
        </w:rPr>
        <w:t xml:space="preserve"> 19.05.2022</w:t>
      </w:r>
      <w:r w:rsidRPr="001B2504">
        <w:rPr>
          <w:rFonts w:ascii="Liberation Serif" w:hAnsi="Liberation Serif" w:cs="Liberation Serif"/>
        </w:rPr>
        <w:t xml:space="preserve"> № </w:t>
      </w:r>
      <w:r w:rsidR="001B2504">
        <w:rPr>
          <w:rFonts w:ascii="Liberation Serif" w:hAnsi="Liberation Serif" w:cs="Liberation Serif"/>
        </w:rPr>
        <w:t>243</w:t>
      </w:r>
    </w:p>
    <w:p w:rsidR="00F14DCD" w:rsidRPr="001B2504" w:rsidRDefault="00F14DCD" w:rsidP="00F14DC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87694" w:rsidRPr="00787694" w:rsidRDefault="00787694" w:rsidP="0078769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7694">
        <w:rPr>
          <w:rFonts w:ascii="Liberation Serif" w:hAnsi="Liberation Serif" w:cs="Liberation Serif"/>
          <w:b/>
          <w:i/>
          <w:sz w:val="28"/>
          <w:szCs w:val="28"/>
        </w:rPr>
        <w:t>Об отмене постановления Администрации Арамильского городского округа от 12.02.2015 № 34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Арамильского городского округа»</w:t>
      </w:r>
    </w:p>
    <w:p w:rsidR="00F14DCD" w:rsidRDefault="00F14DCD" w:rsidP="00F14DC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14DCD" w:rsidRPr="0078616B" w:rsidRDefault="00F14DCD" w:rsidP="00F14DC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14DCD" w:rsidRPr="00F14DCD" w:rsidRDefault="00F14DCD" w:rsidP="007D54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DCD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7" w:history="1">
        <w:r w:rsidRPr="00F14DCD">
          <w:rPr>
            <w:rFonts w:ascii="Liberation Serif" w:hAnsi="Liberation Serif" w:cs="Liberation Serif"/>
            <w:sz w:val="28"/>
            <w:szCs w:val="28"/>
          </w:rPr>
          <w:t>частью 27 статьи 30</w:t>
        </w:r>
      </w:hyperlink>
      <w:r w:rsidRPr="00F14DCD">
        <w:rPr>
          <w:rFonts w:ascii="Liberation Serif" w:hAnsi="Liberation Serif" w:cs="Liberation Serif"/>
          <w:sz w:val="28"/>
          <w:szCs w:val="28"/>
        </w:rPr>
        <w:t xml:space="preserve">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7D54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со </w:t>
      </w:r>
      <w:hyperlink r:id="rId8" w:history="1">
        <w:r w:rsidR="007D54C0" w:rsidRPr="007D54C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статьей</w:t>
        </w:r>
        <w:r w:rsidR="007D54C0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 xml:space="preserve"> </w:t>
        </w:r>
        <w:r w:rsidR="007D54C0" w:rsidRPr="007D54C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111</w:t>
        </w:r>
      </w:hyperlink>
      <w:r w:rsidR="007D54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Областного закона от 10 марта 1999 года № 4-ОЗ «О правовых актах в Свердловской области», </w:t>
      </w:r>
      <w:r w:rsidRPr="00F14DCD">
        <w:rPr>
          <w:rFonts w:ascii="Liberation Serif" w:hAnsi="Liberation Serif" w:cs="Liberation Serif"/>
          <w:sz w:val="28"/>
          <w:szCs w:val="28"/>
        </w:rPr>
        <w:t xml:space="preserve">статьей </w:t>
      </w:r>
      <w:r w:rsidR="00787694">
        <w:rPr>
          <w:rFonts w:ascii="Liberation Serif" w:hAnsi="Liberation Serif" w:cs="Liberation Serif"/>
          <w:sz w:val="28"/>
          <w:szCs w:val="28"/>
        </w:rPr>
        <w:t>31</w:t>
      </w:r>
      <w:r w:rsidRPr="00F14DCD">
        <w:rPr>
          <w:rFonts w:ascii="Liberation Serif" w:hAnsi="Liberation Serif" w:cs="Liberation Serif"/>
          <w:sz w:val="28"/>
          <w:szCs w:val="28"/>
        </w:rPr>
        <w:t xml:space="preserve"> Устава Арамильского городского округа</w:t>
      </w:r>
    </w:p>
    <w:p w:rsidR="00F14DCD" w:rsidRPr="004F0DA3" w:rsidRDefault="00F14DCD" w:rsidP="00F14DCD">
      <w:pPr>
        <w:rPr>
          <w:lang w:eastAsia="ar-SA"/>
        </w:rPr>
      </w:pPr>
    </w:p>
    <w:p w:rsidR="00F14DCD" w:rsidRPr="0078616B" w:rsidRDefault="00F14DCD" w:rsidP="00F14DCD">
      <w:pPr>
        <w:rPr>
          <w:rFonts w:ascii="Liberation Serif" w:hAnsi="Liberation Serif" w:cs="Liberation Serif"/>
          <w:b/>
          <w:sz w:val="28"/>
          <w:szCs w:val="28"/>
        </w:rPr>
      </w:pPr>
      <w:r w:rsidRPr="0078616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14DCD" w:rsidRPr="0078616B" w:rsidRDefault="00F14DCD" w:rsidP="00F14DCD">
      <w:pPr>
        <w:rPr>
          <w:rFonts w:ascii="Liberation Serif" w:hAnsi="Liberation Serif" w:cs="Liberation Serif"/>
          <w:sz w:val="28"/>
          <w:szCs w:val="28"/>
        </w:rPr>
      </w:pPr>
    </w:p>
    <w:p w:rsidR="0022593C" w:rsidRPr="00787694" w:rsidRDefault="00787694" w:rsidP="0022593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7694">
        <w:rPr>
          <w:rFonts w:ascii="Liberation Serif" w:hAnsi="Liberation Serif" w:cs="Liberation Serif"/>
          <w:sz w:val="28"/>
          <w:szCs w:val="28"/>
        </w:rPr>
        <w:t>Признать постановлени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87694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 от 12.02.2015 № 34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Арамильского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 xml:space="preserve"> утратившим силу</w:t>
      </w:r>
      <w:r w:rsidR="0022593C" w:rsidRPr="00787694">
        <w:rPr>
          <w:rFonts w:ascii="Liberation Serif" w:hAnsi="Liberation Serif" w:cs="Liberation Serif"/>
          <w:sz w:val="28"/>
          <w:szCs w:val="28"/>
        </w:rPr>
        <w:t>.</w:t>
      </w:r>
    </w:p>
    <w:p w:rsidR="00F14DCD" w:rsidRPr="0022593C" w:rsidRDefault="00F14DCD" w:rsidP="0022593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93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22593C">
        <w:rPr>
          <w:rFonts w:ascii="Liberation Serif" w:hAnsi="Liberation Serif" w:cs="Liberation Serif"/>
          <w:sz w:val="28"/>
          <w:szCs w:val="28"/>
        </w:rPr>
        <w:t>п</w:t>
      </w:r>
      <w:r w:rsidRPr="0022593C">
        <w:rPr>
          <w:rFonts w:ascii="Liberation Serif" w:hAnsi="Liberation Serif" w:cs="Liberation Serif"/>
          <w:sz w:val="28"/>
          <w:szCs w:val="28"/>
        </w:rPr>
        <w:t>остановление разместить на официальном сайте Арамильского городского округа.</w:t>
      </w:r>
    </w:p>
    <w:p w:rsidR="00F14DCD" w:rsidRPr="0022593C" w:rsidRDefault="00787694" w:rsidP="00F14DC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2593C">
        <w:rPr>
          <w:rFonts w:ascii="Liberation Serif" w:hAnsi="Liberation Serif" w:cs="Liberation Serif"/>
          <w:sz w:val="28"/>
          <w:szCs w:val="28"/>
        </w:rPr>
        <w:t>.</w:t>
      </w:r>
      <w:r w:rsidR="00F14DCD" w:rsidRPr="0022593C">
        <w:rPr>
          <w:rFonts w:ascii="Liberation Serif" w:hAnsi="Liberation Serif" w:cs="Liberation Serif"/>
          <w:sz w:val="28"/>
          <w:szCs w:val="28"/>
        </w:rPr>
        <w:t xml:space="preserve"> Контроль исполнения настоящего постановления </w:t>
      </w:r>
      <w:r w:rsidR="0022593C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F14DCD" w:rsidRPr="0022593C" w:rsidRDefault="00F14DCD" w:rsidP="00F14DC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14DCD" w:rsidRPr="0022593C" w:rsidRDefault="00F14DCD" w:rsidP="00F14DC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14DCD" w:rsidRDefault="00F14DCD" w:rsidP="00F14DCD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F14DCD" w:rsidRPr="0078616B" w:rsidTr="00270F5A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F14DCD" w:rsidRPr="0078616B" w:rsidRDefault="006E2AB4" w:rsidP="00270F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Исполняющий обязанности Главы</w:t>
            </w:r>
            <w:r w:rsidR="00F14DCD" w:rsidRPr="0078616B">
              <w:rPr>
                <w:rFonts w:ascii="Liberation Serif" w:hAnsi="Liberation Serif" w:cs="Liberation Serif"/>
                <w:sz w:val="28"/>
                <w:szCs w:val="28"/>
              </w:rPr>
              <w:t xml:space="preserve"> Арамильского городского округа </w:t>
            </w:r>
            <w:r w:rsidR="00F14DCD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</w:t>
            </w:r>
          </w:p>
        </w:tc>
        <w:tc>
          <w:tcPr>
            <w:tcW w:w="4376" w:type="dxa"/>
            <w:shd w:val="clear" w:color="auto" w:fill="auto"/>
          </w:tcPr>
          <w:p w:rsidR="006E2AB4" w:rsidRDefault="006E2AB4" w:rsidP="00270F5A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14DCD" w:rsidRPr="0078616B" w:rsidRDefault="006E2AB4" w:rsidP="006E2AB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Р.В. Гарифуллин</w:t>
            </w:r>
          </w:p>
        </w:tc>
      </w:tr>
      <w:tr w:rsidR="00F14DCD" w:rsidRPr="0078616B" w:rsidTr="00270F5A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:rsidR="00F14DCD" w:rsidRPr="0078616B" w:rsidRDefault="00F14DCD" w:rsidP="00270F5A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593C" w:rsidRDefault="0022593C"/>
    <w:p w:rsidR="0022593C" w:rsidRDefault="0022593C"/>
    <w:p w:rsidR="0022593C" w:rsidRDefault="0022593C"/>
    <w:p w:rsidR="0003338A" w:rsidRDefault="0003338A" w:rsidP="0022593C">
      <w:pPr>
        <w:jc w:val="center"/>
      </w:pPr>
    </w:p>
    <w:sectPr w:rsidR="0003338A" w:rsidSect="0012570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CE" w:rsidRDefault="005E53CE" w:rsidP="00125704">
      <w:r>
        <w:separator/>
      </w:r>
    </w:p>
  </w:endnote>
  <w:endnote w:type="continuationSeparator" w:id="0">
    <w:p w:rsidR="005E53CE" w:rsidRDefault="005E53CE" w:rsidP="001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CE" w:rsidRDefault="005E53CE" w:rsidP="00125704">
      <w:r>
        <w:separator/>
      </w:r>
    </w:p>
  </w:footnote>
  <w:footnote w:type="continuationSeparator" w:id="0">
    <w:p w:rsidR="005E53CE" w:rsidRDefault="005E53CE" w:rsidP="0012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07079"/>
      <w:docPartObj>
        <w:docPartGallery w:val="Page Numbers (Top of Page)"/>
        <w:docPartUnique/>
      </w:docPartObj>
    </w:sdtPr>
    <w:sdtEndPr/>
    <w:sdtContent>
      <w:p w:rsidR="00125704" w:rsidRDefault="001257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B4">
          <w:rPr>
            <w:noProof/>
          </w:rPr>
          <w:t>2</w:t>
        </w:r>
        <w:r>
          <w:fldChar w:fldCharType="end"/>
        </w:r>
      </w:p>
    </w:sdtContent>
  </w:sdt>
  <w:p w:rsidR="00125704" w:rsidRDefault="001257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11D9A"/>
    <w:multiLevelType w:val="hybridMultilevel"/>
    <w:tmpl w:val="AFF49D8C"/>
    <w:lvl w:ilvl="0" w:tplc="AFF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96"/>
    <w:rsid w:val="0003338A"/>
    <w:rsid w:val="0008188B"/>
    <w:rsid w:val="00125704"/>
    <w:rsid w:val="001B2504"/>
    <w:rsid w:val="00204C80"/>
    <w:rsid w:val="0022593C"/>
    <w:rsid w:val="005C061F"/>
    <w:rsid w:val="005E53CE"/>
    <w:rsid w:val="006E2AB4"/>
    <w:rsid w:val="00787694"/>
    <w:rsid w:val="007D54C0"/>
    <w:rsid w:val="009508FA"/>
    <w:rsid w:val="009B7596"/>
    <w:rsid w:val="00C21E50"/>
    <w:rsid w:val="00C705EA"/>
    <w:rsid w:val="00CF676F"/>
    <w:rsid w:val="00ED0860"/>
    <w:rsid w:val="00F14DCD"/>
    <w:rsid w:val="00FC501E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E8EA"/>
  <w15:docId w15:val="{2523214A-A83D-4C83-A82D-0A1BA07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DC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4DCD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D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F14DCD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14D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F14DC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14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4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5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7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BCDEBC619D7F70E29D37B0EFB7B39693E26AC53BE6E8179B903427AEB1C7C57C5D232400F465D255A6C95DD745BE8CB00EA50B6F90761A466558j5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42C8972E5B1506EF9EC58BB00642AB7F6DD7925149728FC7E04A500DE5D7D6D4DA4580FED11F2t1Z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Слепухина Светлана Анатольевна</cp:lastModifiedBy>
  <cp:revision>2</cp:revision>
  <dcterms:created xsi:type="dcterms:W3CDTF">2022-05-19T09:28:00Z</dcterms:created>
  <dcterms:modified xsi:type="dcterms:W3CDTF">2022-05-19T09:28:00Z</dcterms:modified>
</cp:coreProperties>
</file>