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0D" w:rsidRDefault="00EE240D" w:rsidP="0085424A">
      <w:pPr>
        <w:jc w:val="center"/>
        <w:rPr>
          <w:sz w:val="28"/>
          <w:szCs w:val="28"/>
        </w:rPr>
      </w:pPr>
    </w:p>
    <w:p w:rsidR="00EE240D" w:rsidRDefault="00EE240D" w:rsidP="0085424A">
      <w:pPr>
        <w:jc w:val="center"/>
        <w:rPr>
          <w:sz w:val="28"/>
          <w:szCs w:val="28"/>
        </w:rPr>
      </w:pPr>
    </w:p>
    <w:p w:rsidR="00B03D17" w:rsidRPr="00701067" w:rsidRDefault="00B03D17" w:rsidP="0085424A">
      <w:pPr>
        <w:jc w:val="center"/>
        <w:rPr>
          <w:sz w:val="28"/>
          <w:szCs w:val="28"/>
        </w:rPr>
      </w:pPr>
      <w:r w:rsidRPr="00701067">
        <w:rPr>
          <w:sz w:val="28"/>
          <w:szCs w:val="28"/>
        </w:rPr>
        <w:t>РОССИЙСКАЯ ФЕДЕРАЦИЯ</w:t>
      </w:r>
    </w:p>
    <w:p w:rsidR="00B03D17" w:rsidRPr="00701067" w:rsidRDefault="00B03D17" w:rsidP="0085424A">
      <w:pPr>
        <w:jc w:val="center"/>
        <w:rPr>
          <w:sz w:val="28"/>
          <w:szCs w:val="28"/>
        </w:rPr>
      </w:pPr>
      <w:r w:rsidRPr="00701067">
        <w:rPr>
          <w:sz w:val="28"/>
          <w:szCs w:val="28"/>
        </w:rPr>
        <w:t>СВЕРДЛОВСКАЯ ОБЛАСТЬ</w:t>
      </w:r>
    </w:p>
    <w:p w:rsidR="00B03D17" w:rsidRPr="00701067" w:rsidRDefault="00B03D17" w:rsidP="0085424A">
      <w:pPr>
        <w:jc w:val="center"/>
        <w:rPr>
          <w:sz w:val="28"/>
          <w:szCs w:val="28"/>
        </w:rPr>
      </w:pPr>
    </w:p>
    <w:p w:rsidR="00B03D17" w:rsidRPr="00501493" w:rsidRDefault="00B03D17" w:rsidP="0085424A">
      <w:pPr>
        <w:jc w:val="center"/>
        <w:rPr>
          <w:b/>
          <w:sz w:val="36"/>
          <w:szCs w:val="36"/>
        </w:rPr>
      </w:pPr>
      <w:r w:rsidRPr="00501493">
        <w:rPr>
          <w:b/>
          <w:sz w:val="36"/>
          <w:szCs w:val="36"/>
        </w:rPr>
        <w:t>ПОСТАНОВЛЕНИЕ</w:t>
      </w:r>
    </w:p>
    <w:p w:rsidR="00B03D17" w:rsidRPr="00701067" w:rsidRDefault="00B03D17" w:rsidP="0085424A">
      <w:pPr>
        <w:jc w:val="center"/>
        <w:rPr>
          <w:b/>
          <w:sz w:val="28"/>
          <w:szCs w:val="28"/>
        </w:rPr>
      </w:pPr>
    </w:p>
    <w:p w:rsidR="00B03D17" w:rsidRPr="00701067" w:rsidRDefault="005A2ED5" w:rsidP="008542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АРАМИЛЬСКОГО</w:t>
      </w:r>
      <w:r w:rsidR="00B03D17">
        <w:rPr>
          <w:sz w:val="28"/>
          <w:szCs w:val="28"/>
        </w:rPr>
        <w:t xml:space="preserve"> ГОРОДСКОГО ОКРУГА</w:t>
      </w:r>
    </w:p>
    <w:p w:rsidR="00B03D17" w:rsidRPr="00701067" w:rsidRDefault="00B03D17" w:rsidP="0085424A">
      <w:pPr>
        <w:jc w:val="center"/>
        <w:rPr>
          <w:sz w:val="28"/>
          <w:szCs w:val="28"/>
        </w:rPr>
      </w:pPr>
    </w:p>
    <w:p w:rsidR="00B03D17" w:rsidRDefault="00141A81" w:rsidP="0085424A">
      <w:pPr>
        <w:jc w:val="both"/>
        <w:rPr>
          <w:sz w:val="28"/>
          <w:szCs w:val="28"/>
        </w:rPr>
      </w:pPr>
      <w:r>
        <w:rPr>
          <w:sz w:val="28"/>
          <w:szCs w:val="28"/>
        </w:rPr>
        <w:t>от_18.04.2014</w:t>
      </w:r>
      <w:bookmarkStart w:id="0" w:name="_GoBack"/>
      <w:bookmarkEnd w:id="0"/>
      <w:r>
        <w:rPr>
          <w:sz w:val="28"/>
          <w:szCs w:val="28"/>
        </w:rPr>
        <w:t>№_174</w:t>
      </w:r>
    </w:p>
    <w:p w:rsidR="00B03D17" w:rsidRPr="00701067" w:rsidRDefault="00B03D17" w:rsidP="0085424A">
      <w:pPr>
        <w:jc w:val="both"/>
        <w:rPr>
          <w:sz w:val="28"/>
          <w:szCs w:val="28"/>
        </w:rPr>
      </w:pPr>
    </w:p>
    <w:p w:rsidR="00B03D17" w:rsidRDefault="005A2ED5" w:rsidP="0085424A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</w:t>
      </w:r>
      <w:r w:rsidR="00B03D17">
        <w:rPr>
          <w:b/>
          <w:i/>
          <w:sz w:val="28"/>
          <w:szCs w:val="28"/>
        </w:rPr>
        <w:t>несени</w:t>
      </w:r>
      <w:r>
        <w:rPr>
          <w:b/>
          <w:i/>
          <w:sz w:val="28"/>
          <w:szCs w:val="28"/>
        </w:rPr>
        <w:t>и</w:t>
      </w:r>
      <w:r w:rsidR="00B03D17">
        <w:rPr>
          <w:b/>
          <w:i/>
          <w:sz w:val="28"/>
          <w:szCs w:val="28"/>
        </w:rPr>
        <w:t xml:space="preserve"> изменений в постановление Администрации Арамильского городского округа от 14 октября 2013 года № 414 </w:t>
      </w:r>
      <w:r w:rsidR="00EE240D">
        <w:rPr>
          <w:b/>
          <w:i/>
          <w:sz w:val="28"/>
          <w:szCs w:val="28"/>
        </w:rPr>
        <w:t xml:space="preserve">                                 </w:t>
      </w:r>
      <w:r w:rsidR="00B03D17">
        <w:rPr>
          <w:b/>
          <w:i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03D17" w:rsidRPr="00543D94">
        <w:rPr>
          <w:b/>
          <w:i/>
          <w:sz w:val="28"/>
          <w:szCs w:val="28"/>
        </w:rPr>
        <w:t>«</w:t>
      </w:r>
      <w:r w:rsidR="00B03D17">
        <w:rPr>
          <w:b/>
          <w:i/>
          <w:sz w:val="28"/>
          <w:szCs w:val="28"/>
        </w:rPr>
        <w:t>Приватизация служебного жилого помещения»</w:t>
      </w:r>
    </w:p>
    <w:p w:rsidR="00B03D17" w:rsidRPr="00543D94" w:rsidRDefault="00B03D17" w:rsidP="0085424A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8"/>
          <w:szCs w:val="28"/>
        </w:rPr>
      </w:pPr>
    </w:p>
    <w:p w:rsidR="00B03D17" w:rsidRDefault="00B03D17" w:rsidP="008542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повышения качества предоставления и доступности муниципальной услуги, в соответствии с Федеральным </w:t>
      </w:r>
      <w:hyperlink r:id="rId7" w:history="1">
        <w:r w:rsidRPr="0019311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на основании статьи 28 Устава Арамильского городского округа, постановления Главы Арамильского городского округа от 23 мая 2011 года № 654 «Об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Арамильского городского округа и утверждения соответствующих административных регламентов» </w:t>
      </w:r>
    </w:p>
    <w:p w:rsidR="00B03D17" w:rsidRDefault="00B03D17" w:rsidP="0085424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03D17" w:rsidRPr="00501493" w:rsidRDefault="00B03D17" w:rsidP="0085424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501493">
        <w:rPr>
          <w:b/>
          <w:sz w:val="28"/>
          <w:szCs w:val="28"/>
        </w:rPr>
        <w:t>ПОСТАНОВЛЯЮ:</w:t>
      </w:r>
    </w:p>
    <w:p w:rsidR="00B03D17" w:rsidRPr="00643CCC" w:rsidRDefault="00B03D17" w:rsidP="00643CCC">
      <w:pPr>
        <w:autoSpaceDE w:val="0"/>
        <w:autoSpaceDN w:val="0"/>
        <w:adjustRightInd w:val="0"/>
        <w:ind w:firstLine="540"/>
        <w:jc w:val="both"/>
        <w:outlineLvl w:val="0"/>
        <w:rPr>
          <w:sz w:val="32"/>
          <w:szCs w:val="32"/>
        </w:rPr>
      </w:pPr>
    </w:p>
    <w:p w:rsidR="00B03D17" w:rsidRDefault="00B03D17" w:rsidP="00643C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43CCC">
        <w:rPr>
          <w:sz w:val="28"/>
          <w:szCs w:val="28"/>
        </w:rPr>
        <w:tab/>
        <w:t xml:space="preserve">1. Внести в постановление </w:t>
      </w:r>
      <w:r>
        <w:rPr>
          <w:sz w:val="28"/>
          <w:szCs w:val="28"/>
        </w:rPr>
        <w:t>Администрации Арамильс</w:t>
      </w:r>
      <w:r w:rsidRPr="00643CCC">
        <w:rPr>
          <w:sz w:val="28"/>
          <w:szCs w:val="28"/>
        </w:rPr>
        <w:t>кого городского округа от 14 октября 2013 года № 414 «Об утверждении Административного регламента предоставления муниципальной услуги «Приватизация служебного жилого помещения»</w:t>
      </w:r>
      <w:r>
        <w:rPr>
          <w:sz w:val="28"/>
          <w:szCs w:val="28"/>
        </w:rPr>
        <w:t xml:space="preserve"> следующие изменения:</w:t>
      </w:r>
    </w:p>
    <w:p w:rsidR="00B03D17" w:rsidRDefault="00B03D17" w:rsidP="00643C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Приложение № 1 к постановлению внести следующие изменения:</w:t>
      </w:r>
    </w:p>
    <w:p w:rsidR="00B03D17" w:rsidRDefault="00B03D17" w:rsidP="00643CCC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пункт 1.6. изложить в новой редакции:</w:t>
      </w:r>
    </w:p>
    <w:p w:rsidR="00B03D17" w:rsidRDefault="00B03D17" w:rsidP="00643CCC">
      <w:pPr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Информацию о порядке предоставления муниципальной услуги, сведения о ходе предоставления услуги можно получить:</w:t>
      </w:r>
    </w:p>
    <w:p w:rsidR="00B03D17" w:rsidRDefault="00B03D17" w:rsidP="00643C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у специалиста Комитета при личном обращении;</w:t>
      </w:r>
    </w:p>
    <w:p w:rsidR="00B03D17" w:rsidRDefault="00B03D17" w:rsidP="00643C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Комитета;</w:t>
      </w:r>
    </w:p>
    <w:p w:rsidR="00B03D17" w:rsidRDefault="003F57E9" w:rsidP="00643C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3D17">
        <w:rPr>
          <w:sz w:val="28"/>
          <w:szCs w:val="28"/>
        </w:rPr>
        <w:t xml:space="preserve">по телефону; </w:t>
      </w:r>
    </w:p>
    <w:p w:rsidR="00B03D17" w:rsidRDefault="00B03D17" w:rsidP="00643C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официальном сайте Арамильского городского округа в сети «Интернет»;</w:t>
      </w:r>
    </w:p>
    <w:p w:rsidR="00B03D17" w:rsidRDefault="00B03D17" w:rsidP="00643C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 Едином сайте предоставления государственных и муниципальных услуг;</w:t>
      </w:r>
    </w:p>
    <w:p w:rsidR="00B03D17" w:rsidRDefault="00B03D17" w:rsidP="00643C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через ГБУ СО «Многофункциональный центр предоставления государственных и муниципальных услуг» (далее – МФЦ)»;</w:t>
      </w:r>
    </w:p>
    <w:p w:rsidR="00B03D17" w:rsidRDefault="00B03D17" w:rsidP="00643C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пункт 2.2. изложить в новой</w:t>
      </w:r>
      <w:r>
        <w:rPr>
          <w:sz w:val="28"/>
          <w:szCs w:val="28"/>
        </w:rPr>
        <w:tab/>
        <w:t xml:space="preserve"> редакции:</w:t>
      </w:r>
    </w:p>
    <w:p w:rsidR="00B03D17" w:rsidRDefault="00B03D17" w:rsidP="00643C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2.2. </w:t>
      </w:r>
      <w:r>
        <w:rPr>
          <w:sz w:val="28"/>
          <w:szCs w:val="28"/>
        </w:rPr>
        <w:t>Муниципальная услуга предоставляется Комитетом по управлению муниципальным имуществом Арамильского городского округа (далее – Комитет). В том числе через МФЦ. При этом МФЦ становится участником межведомственного взаимодействия между органами государственной власти и органами местного самоуправления (при необходимости)»;</w:t>
      </w:r>
    </w:p>
    <w:p w:rsidR="00B03D17" w:rsidRDefault="00B03D17" w:rsidP="00643C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пункт 2.12. изложить в новой редакции:</w:t>
      </w:r>
    </w:p>
    <w:p w:rsidR="00B03D17" w:rsidRDefault="00B03D17" w:rsidP="00643C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2.12. </w:t>
      </w:r>
      <w:r>
        <w:rPr>
          <w:sz w:val="28"/>
          <w:szCs w:val="28"/>
        </w:rPr>
        <w:t>Максимальный срок ожидания в очереди при обращении за предоставлением услуги зависит от количества заявителей, участвующих в приватизации одного жилого помещения и составляет не более 15 минут. Максимальный срок оказания консультации при первичном приеме составляет не более 15 минут»;</w:t>
      </w:r>
    </w:p>
    <w:p w:rsidR="00B03D17" w:rsidRDefault="00B03D17" w:rsidP="00643C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5.5. изложить в новой редакции:</w:t>
      </w:r>
    </w:p>
    <w:p w:rsidR="00B03D17" w:rsidRDefault="00B03D17" w:rsidP="00643C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Основанием для начала процедуры досудебного (внесудебного) обжалования являются письменные или устные обращения заявителей в органы власти Российской Федерации, Свердловской области, в органы местного самоуправления Арамильского городского округа, предоставляющие муниципальные услуги, либо организации, обращение в которые необходимо для предоставления муниципальной услуги. В том числе МФЦ».</w:t>
      </w:r>
    </w:p>
    <w:p w:rsidR="00B03D17" w:rsidRDefault="00B03D17" w:rsidP="008542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B7CC9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4B7CC9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4B7CC9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о</w:t>
      </w:r>
      <w:r w:rsidRPr="004B7CC9">
        <w:rPr>
          <w:sz w:val="28"/>
          <w:szCs w:val="28"/>
        </w:rPr>
        <w:t xml:space="preserve">публиковать в газете «Арамильские вести» и разместить на официальном сайте </w:t>
      </w:r>
      <w:r>
        <w:rPr>
          <w:sz w:val="28"/>
          <w:szCs w:val="28"/>
        </w:rPr>
        <w:t xml:space="preserve">  </w:t>
      </w:r>
      <w:r w:rsidRPr="004B7CC9">
        <w:rPr>
          <w:sz w:val="28"/>
          <w:szCs w:val="28"/>
        </w:rPr>
        <w:t>Арамильского городского округа.</w:t>
      </w:r>
    </w:p>
    <w:p w:rsidR="00B03D17" w:rsidRDefault="00B03D17" w:rsidP="00854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исполнения настоящего постановления возложить на председателя Комитета по управлению муниципальным имуществом Арамильского городского округа Е.Ю. </w:t>
      </w:r>
      <w:proofErr w:type="spellStart"/>
      <w:r>
        <w:rPr>
          <w:sz w:val="28"/>
          <w:szCs w:val="28"/>
        </w:rPr>
        <w:t>Светлакову</w:t>
      </w:r>
      <w:proofErr w:type="spellEnd"/>
      <w:r>
        <w:rPr>
          <w:sz w:val="28"/>
          <w:szCs w:val="28"/>
        </w:rPr>
        <w:t xml:space="preserve">. </w:t>
      </w:r>
    </w:p>
    <w:p w:rsidR="00B03D17" w:rsidRDefault="00B03D17" w:rsidP="0085424A">
      <w:pPr>
        <w:jc w:val="both"/>
        <w:rPr>
          <w:sz w:val="28"/>
          <w:szCs w:val="28"/>
        </w:rPr>
      </w:pPr>
    </w:p>
    <w:p w:rsidR="00B03D17" w:rsidRDefault="00B03D17" w:rsidP="0085424A">
      <w:pPr>
        <w:jc w:val="both"/>
        <w:rPr>
          <w:sz w:val="28"/>
          <w:szCs w:val="28"/>
        </w:rPr>
      </w:pPr>
    </w:p>
    <w:p w:rsidR="00B03D17" w:rsidRDefault="00B03D17" w:rsidP="0085424A">
      <w:pPr>
        <w:jc w:val="both"/>
        <w:rPr>
          <w:sz w:val="28"/>
          <w:szCs w:val="28"/>
        </w:rPr>
      </w:pPr>
    </w:p>
    <w:p w:rsidR="00B03D17" w:rsidRPr="00291F2B" w:rsidRDefault="00B03D17" w:rsidP="008542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Арамильского городского округа                                   В.Л. Герасименко</w:t>
      </w:r>
    </w:p>
    <w:p w:rsidR="00B03D17" w:rsidRDefault="00B03D17" w:rsidP="001D222E">
      <w:pPr>
        <w:pStyle w:val="ConsPlusTitle"/>
        <w:jc w:val="right"/>
        <w:rPr>
          <w:b w:val="0"/>
          <w:sz w:val="28"/>
          <w:szCs w:val="28"/>
        </w:rPr>
      </w:pPr>
    </w:p>
    <w:p w:rsidR="00B03D17" w:rsidRPr="00847DE8" w:rsidRDefault="00B03D17" w:rsidP="00847DE8">
      <w:pPr>
        <w:autoSpaceDE w:val="0"/>
        <w:autoSpaceDN w:val="0"/>
        <w:adjustRightInd w:val="0"/>
        <w:rPr>
          <w:sz w:val="28"/>
          <w:szCs w:val="28"/>
        </w:rPr>
      </w:pPr>
    </w:p>
    <w:sectPr w:rsidR="00B03D17" w:rsidRPr="00847DE8" w:rsidSect="001D222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738"/>
    <w:multiLevelType w:val="hybridMultilevel"/>
    <w:tmpl w:val="2408ACC0"/>
    <w:lvl w:ilvl="0" w:tplc="BD7E0BC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4A35FE"/>
    <w:multiLevelType w:val="hybridMultilevel"/>
    <w:tmpl w:val="0352BB52"/>
    <w:lvl w:ilvl="0" w:tplc="AE0460C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39"/>
    <w:rsid w:val="00063258"/>
    <w:rsid w:val="00065649"/>
    <w:rsid w:val="00085CE8"/>
    <w:rsid w:val="000E4644"/>
    <w:rsid w:val="001304E7"/>
    <w:rsid w:val="00141A81"/>
    <w:rsid w:val="00145531"/>
    <w:rsid w:val="00156E7F"/>
    <w:rsid w:val="00193117"/>
    <w:rsid w:val="0019619C"/>
    <w:rsid w:val="001B0259"/>
    <w:rsid w:val="001D001A"/>
    <w:rsid w:val="001D222E"/>
    <w:rsid w:val="001F0D87"/>
    <w:rsid w:val="001F633A"/>
    <w:rsid w:val="00291F2B"/>
    <w:rsid w:val="00316F9F"/>
    <w:rsid w:val="003546AC"/>
    <w:rsid w:val="00362169"/>
    <w:rsid w:val="00380323"/>
    <w:rsid w:val="0038409C"/>
    <w:rsid w:val="003842CB"/>
    <w:rsid w:val="00392ADE"/>
    <w:rsid w:val="003A3B0E"/>
    <w:rsid w:val="003D3EAC"/>
    <w:rsid w:val="003F3CFC"/>
    <w:rsid w:val="003F57E9"/>
    <w:rsid w:val="003F5FEE"/>
    <w:rsid w:val="004056D9"/>
    <w:rsid w:val="00417A76"/>
    <w:rsid w:val="004B604F"/>
    <w:rsid w:val="004B7CC9"/>
    <w:rsid w:val="004E50CF"/>
    <w:rsid w:val="00501493"/>
    <w:rsid w:val="00526CB7"/>
    <w:rsid w:val="00527A98"/>
    <w:rsid w:val="00542758"/>
    <w:rsid w:val="00543D94"/>
    <w:rsid w:val="00581C8C"/>
    <w:rsid w:val="005A2ED5"/>
    <w:rsid w:val="005D2C8D"/>
    <w:rsid w:val="00604BCB"/>
    <w:rsid w:val="00630DC5"/>
    <w:rsid w:val="00642E59"/>
    <w:rsid w:val="00643CCC"/>
    <w:rsid w:val="00646872"/>
    <w:rsid w:val="00652BCF"/>
    <w:rsid w:val="006A2584"/>
    <w:rsid w:val="006D0FDB"/>
    <w:rsid w:val="006D4DBA"/>
    <w:rsid w:val="00701067"/>
    <w:rsid w:val="007204F1"/>
    <w:rsid w:val="00755C6B"/>
    <w:rsid w:val="00777A9B"/>
    <w:rsid w:val="00794ACB"/>
    <w:rsid w:val="007B47D1"/>
    <w:rsid w:val="007D2778"/>
    <w:rsid w:val="007D5824"/>
    <w:rsid w:val="007E512B"/>
    <w:rsid w:val="007F7560"/>
    <w:rsid w:val="00812EFD"/>
    <w:rsid w:val="00832B55"/>
    <w:rsid w:val="00835A03"/>
    <w:rsid w:val="00847DE8"/>
    <w:rsid w:val="0085424A"/>
    <w:rsid w:val="008E1022"/>
    <w:rsid w:val="008E27AF"/>
    <w:rsid w:val="0097011E"/>
    <w:rsid w:val="009850B9"/>
    <w:rsid w:val="00992E1B"/>
    <w:rsid w:val="009953C2"/>
    <w:rsid w:val="009A7E0E"/>
    <w:rsid w:val="009B19DA"/>
    <w:rsid w:val="009F59C2"/>
    <w:rsid w:val="00A53B06"/>
    <w:rsid w:val="00A67078"/>
    <w:rsid w:val="00A70288"/>
    <w:rsid w:val="00A8640C"/>
    <w:rsid w:val="00AB1BC4"/>
    <w:rsid w:val="00AB2CC6"/>
    <w:rsid w:val="00AE5D04"/>
    <w:rsid w:val="00B03BA4"/>
    <w:rsid w:val="00B03D17"/>
    <w:rsid w:val="00B23E80"/>
    <w:rsid w:val="00B30154"/>
    <w:rsid w:val="00B502CC"/>
    <w:rsid w:val="00B63CDC"/>
    <w:rsid w:val="00B8020C"/>
    <w:rsid w:val="00BB28AF"/>
    <w:rsid w:val="00C0775D"/>
    <w:rsid w:val="00C51DA3"/>
    <w:rsid w:val="00C56739"/>
    <w:rsid w:val="00C936C1"/>
    <w:rsid w:val="00CF0127"/>
    <w:rsid w:val="00CF543A"/>
    <w:rsid w:val="00CF72F6"/>
    <w:rsid w:val="00CF7526"/>
    <w:rsid w:val="00D04E6C"/>
    <w:rsid w:val="00D07959"/>
    <w:rsid w:val="00D40FA7"/>
    <w:rsid w:val="00DB6BA4"/>
    <w:rsid w:val="00DE43E9"/>
    <w:rsid w:val="00DE6AB8"/>
    <w:rsid w:val="00DF395D"/>
    <w:rsid w:val="00EB1A6E"/>
    <w:rsid w:val="00EE240D"/>
    <w:rsid w:val="00EF3456"/>
    <w:rsid w:val="00F077DC"/>
    <w:rsid w:val="00F175EC"/>
    <w:rsid w:val="00F33039"/>
    <w:rsid w:val="00F359BE"/>
    <w:rsid w:val="00F43E8B"/>
    <w:rsid w:val="00F73AEA"/>
    <w:rsid w:val="00FA673C"/>
    <w:rsid w:val="00FB4B3F"/>
    <w:rsid w:val="00FB6240"/>
    <w:rsid w:val="00FD32AC"/>
    <w:rsid w:val="00FE6509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3303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330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rsid w:val="00F3303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F7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752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3303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330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rsid w:val="00F3303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F7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75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16EFA49DF7A7E866856861A52826C9649B28116AAAEE2B7B82ABF4A5sCU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FEE1-4F9B-4D04-B2EC-ED0FA612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М. Доминец</cp:lastModifiedBy>
  <cp:revision>2</cp:revision>
  <cp:lastPrinted>2014-04-16T10:25:00Z</cp:lastPrinted>
  <dcterms:created xsi:type="dcterms:W3CDTF">2014-04-21T08:13:00Z</dcterms:created>
  <dcterms:modified xsi:type="dcterms:W3CDTF">2014-04-21T08:13:00Z</dcterms:modified>
</cp:coreProperties>
</file>