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 о с с и й </w:t>
      </w:r>
      <w:r w:rsidR="00915FFC"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 </w:t>
      </w: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 а я </w:t>
      </w:r>
      <w:r w:rsidR="00915FFC"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BA49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 е д е р а ц и я</w:t>
      </w:r>
    </w:p>
    <w:p w:rsidR="00C30B9E" w:rsidRPr="00BA4959" w:rsidRDefault="007F1C74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Р е ш е н и е</w:t>
      </w:r>
    </w:p>
    <w:p w:rsidR="00C30B9E" w:rsidRPr="00BA4959" w:rsidRDefault="00C30B9E" w:rsidP="00915FF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Думы Арамильского городского округа</w:t>
      </w:r>
    </w:p>
    <w:p w:rsidR="00C30B9E" w:rsidRPr="00BA4959" w:rsidRDefault="00C30B9E" w:rsidP="0007148A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B9E" w:rsidRPr="00BA4959" w:rsidRDefault="00C30B9E" w:rsidP="0007148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7F1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мая 2018 года </w:t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7F1C74">
        <w:rPr>
          <w:rFonts w:ascii="Times New Roman" w:eastAsia="Times New Roman" w:hAnsi="Times New Roman" w:cs="Times New Roman"/>
          <w:sz w:val="28"/>
          <w:szCs w:val="28"/>
          <w:lang w:eastAsia="ru-RU"/>
        </w:rPr>
        <w:t>38/4</w:t>
      </w:r>
    </w:p>
    <w:p w:rsidR="0007148A" w:rsidRPr="00BA4959" w:rsidRDefault="0007148A" w:rsidP="0007148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30B9E" w:rsidRDefault="00C30B9E" w:rsidP="0031708C">
      <w:pPr>
        <w:spacing w:before="100" w:beforeAutospacing="1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0" w:name="_GoBack"/>
      <w:r w:rsidRPr="00BA495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 внесении изменений в </w:t>
      </w:r>
      <w:r w:rsidR="0031708C" w:rsidRPr="003170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Правила землепользования и застройки Арамильского городского округа, утвержденные Решением Думы Арамильского городск</w:t>
      </w:r>
      <w:r w:rsidR="007328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ого округа от 28.02.2013 № 17/1</w:t>
      </w:r>
    </w:p>
    <w:p w:rsidR="0031708C" w:rsidRPr="00BA4959" w:rsidRDefault="0031708C" w:rsidP="0031708C">
      <w:pPr>
        <w:spacing w:before="100" w:beforeAutospacing="1" w:after="0" w:line="240" w:lineRule="auto"/>
        <w:ind w:firstLine="709"/>
        <w:contextualSpacing/>
        <w:jc w:val="center"/>
      </w:pPr>
    </w:p>
    <w:p w:rsidR="000C069F" w:rsidRDefault="000C069F" w:rsidP="007F1C74">
      <w:pPr>
        <w:pStyle w:val="a6"/>
        <w:tabs>
          <w:tab w:val="left" w:pos="694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</w:t>
      </w:r>
      <w:r w:rsidR="00802EA3" w:rsidRPr="00802EA3">
        <w:rPr>
          <w:sz w:val="28"/>
          <w:szCs w:val="28"/>
        </w:rPr>
        <w:t xml:space="preserve"> Федеральным законом от 06.10.2003</w:t>
      </w:r>
      <w:r>
        <w:rPr>
          <w:sz w:val="28"/>
          <w:szCs w:val="28"/>
        </w:rPr>
        <w:t xml:space="preserve"> </w:t>
      </w:r>
      <w:r w:rsidR="00802EA3" w:rsidRPr="00802EA3">
        <w:rPr>
          <w:sz w:val="28"/>
          <w:szCs w:val="28"/>
        </w:rPr>
        <w:t>№ 131-ФЗ «Об общих принципах организации местного самоуправления в Российской Федерации»,</w:t>
      </w:r>
      <w:r w:rsidR="00802EA3">
        <w:t xml:space="preserve"> </w:t>
      </w:r>
      <w:r w:rsidR="00802EA3" w:rsidRPr="00BA4959">
        <w:rPr>
          <w:sz w:val="28"/>
        </w:rPr>
        <w:t>руководствуясь</w:t>
      </w:r>
      <w:r w:rsidR="00802EA3" w:rsidRPr="00BA4959">
        <w:rPr>
          <w:sz w:val="28"/>
          <w:szCs w:val="28"/>
        </w:rPr>
        <w:t xml:space="preserve"> статьями </w:t>
      </w:r>
      <w:r w:rsidR="00FC5C4D">
        <w:rPr>
          <w:sz w:val="28"/>
          <w:szCs w:val="28"/>
        </w:rPr>
        <w:t xml:space="preserve">31, 32, 33 </w:t>
      </w:r>
      <w:r w:rsidR="00802EA3" w:rsidRPr="00BA4959">
        <w:rPr>
          <w:sz w:val="28"/>
          <w:szCs w:val="28"/>
        </w:rPr>
        <w:t xml:space="preserve">Градостроительного кодекса Российской Федерации от 29.12.2004 № 190-ФЗ, </w:t>
      </w:r>
      <w:r w:rsidRPr="00C901EE">
        <w:rPr>
          <w:sz w:val="28"/>
        </w:rPr>
        <w:t xml:space="preserve">статьей 23 Устава Арамильского городского округа, </w:t>
      </w:r>
      <w:r w:rsidR="00C24D11">
        <w:rPr>
          <w:sz w:val="28"/>
        </w:rPr>
        <w:t xml:space="preserve">в целях </w:t>
      </w:r>
      <w:r w:rsidR="00C24D11" w:rsidRPr="00743161">
        <w:rPr>
          <w:sz w:val="28"/>
        </w:rPr>
        <w:t xml:space="preserve">обеспечения устойчивого развития территории и благоприятных условий жизнедеятельности населения </w:t>
      </w:r>
      <w:r w:rsidR="00C24D11">
        <w:rPr>
          <w:sz w:val="28"/>
        </w:rPr>
        <w:t>Арамильского городского округа,</w:t>
      </w:r>
      <w:r w:rsidR="00C24D11" w:rsidRPr="00C901EE">
        <w:rPr>
          <w:sz w:val="28"/>
        </w:rPr>
        <w:t xml:space="preserve"> </w:t>
      </w:r>
      <w:r w:rsidRPr="00C901EE">
        <w:rPr>
          <w:sz w:val="28"/>
        </w:rPr>
        <w:t>Дума Арамильского городского округа</w:t>
      </w:r>
    </w:p>
    <w:p w:rsidR="000C069F" w:rsidRDefault="000C069F" w:rsidP="00C901EE">
      <w:pPr>
        <w:pStyle w:val="a6"/>
        <w:ind w:firstLine="709"/>
        <w:jc w:val="both"/>
        <w:rPr>
          <w:sz w:val="28"/>
          <w:szCs w:val="28"/>
        </w:rPr>
      </w:pPr>
    </w:p>
    <w:p w:rsidR="00C30B9E" w:rsidRPr="00BA4959" w:rsidRDefault="00C30B9E" w:rsidP="00532C76">
      <w:pPr>
        <w:pStyle w:val="2"/>
        <w:ind w:right="-2" w:firstLine="709"/>
        <w:jc w:val="both"/>
        <w:rPr>
          <w:sz w:val="24"/>
        </w:rPr>
      </w:pPr>
      <w:r w:rsidRPr="00BA4959">
        <w:rPr>
          <w:b/>
          <w:bCs/>
          <w:szCs w:val="28"/>
        </w:rPr>
        <w:t>РЕШИЛА:</w:t>
      </w:r>
    </w:p>
    <w:p w:rsidR="00532C76" w:rsidRDefault="00532C76" w:rsidP="00544D6C">
      <w:pPr>
        <w:pStyle w:val="a6"/>
        <w:ind w:firstLine="709"/>
        <w:jc w:val="both"/>
        <w:rPr>
          <w:sz w:val="28"/>
        </w:rPr>
      </w:pPr>
    </w:p>
    <w:p w:rsidR="000E7295" w:rsidRDefault="00641CC4" w:rsidP="00641CC4">
      <w:pPr>
        <w:pStyle w:val="a6"/>
        <w:ind w:firstLine="709"/>
        <w:jc w:val="both"/>
        <w:rPr>
          <w:color w:val="000000"/>
          <w:sz w:val="28"/>
        </w:rPr>
      </w:pPr>
      <w:r w:rsidRPr="00641CC4">
        <w:rPr>
          <w:sz w:val="28"/>
        </w:rPr>
        <w:t>1.</w:t>
      </w:r>
      <w:r>
        <w:rPr>
          <w:sz w:val="28"/>
        </w:rPr>
        <w:t xml:space="preserve"> </w:t>
      </w:r>
      <w:r w:rsidR="00544D6C" w:rsidRPr="00BA4959">
        <w:rPr>
          <w:sz w:val="28"/>
        </w:rPr>
        <w:t>В</w:t>
      </w:r>
      <w:r w:rsidR="00544D6C" w:rsidRPr="00BA4959">
        <w:rPr>
          <w:color w:val="000000"/>
          <w:sz w:val="28"/>
        </w:rPr>
        <w:t xml:space="preserve">нести в </w:t>
      </w:r>
      <w:r w:rsidR="000E7295" w:rsidRPr="000E7295">
        <w:rPr>
          <w:color w:val="000000"/>
          <w:sz w:val="28"/>
        </w:rPr>
        <w:t>Правила землепользования и застройки Арамильского городского округа, утвержденные Решением Думы Арамильского городск</w:t>
      </w:r>
      <w:r w:rsidR="000E7295">
        <w:rPr>
          <w:color w:val="000000"/>
          <w:sz w:val="28"/>
        </w:rPr>
        <w:t>ого округа от 28.02.2013 № 17/1</w:t>
      </w:r>
      <w:r>
        <w:rPr>
          <w:color w:val="000000"/>
          <w:sz w:val="28"/>
        </w:rPr>
        <w:t xml:space="preserve"> следующие изменения:</w:t>
      </w:r>
    </w:p>
    <w:p w:rsidR="00C86E18" w:rsidRPr="00BA4959" w:rsidRDefault="00C86E18" w:rsidP="00C86E18">
      <w:pPr>
        <w:pStyle w:val="a6"/>
        <w:tabs>
          <w:tab w:val="left" w:pos="993"/>
          <w:tab w:val="left" w:pos="1276"/>
          <w:tab w:val="left" w:pos="1418"/>
        </w:tabs>
        <w:ind w:firstLine="709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1.1</w:t>
      </w:r>
      <w:r w:rsidRPr="00BA4959">
        <w:rPr>
          <w:rFonts w:eastAsiaTheme="minorHAnsi"/>
          <w:sz w:val="28"/>
          <w:lang w:eastAsia="en-US"/>
        </w:rPr>
        <w:t xml:space="preserve"> Территория № 1 (ориентировочная площадь 52000 кв. м), расположена в границах города Арамиль (категория земель «земли населенных пунктов»), кадастровый квартал 66:</w:t>
      </w:r>
      <w:r>
        <w:rPr>
          <w:rFonts w:eastAsiaTheme="minorHAnsi"/>
          <w:sz w:val="28"/>
          <w:lang w:eastAsia="en-US"/>
        </w:rPr>
        <w:t xml:space="preserve">33:0101012, в части изменения </w:t>
      </w:r>
      <w:r w:rsidRPr="00BA4959">
        <w:rPr>
          <w:rFonts w:eastAsiaTheme="minorHAnsi"/>
          <w:sz w:val="28"/>
          <w:lang w:eastAsia="en-US"/>
        </w:rPr>
        <w:t xml:space="preserve">функциональной зоны СУ «Зона размещения сельскохозяйственных угодий)», на функциональную зону Ж-2 «Зона размещения жилой застройки усадебного типа с объектами обслуживания» (Приложение </w:t>
      </w:r>
      <w:r>
        <w:rPr>
          <w:rFonts w:eastAsiaTheme="minorHAnsi"/>
          <w:sz w:val="28"/>
          <w:lang w:eastAsia="en-US"/>
        </w:rPr>
        <w:t xml:space="preserve">№ 1 на </w:t>
      </w:r>
      <w:r w:rsidR="009D39A2">
        <w:rPr>
          <w:rFonts w:eastAsiaTheme="minorHAnsi"/>
          <w:sz w:val="28"/>
          <w:lang w:eastAsia="en-US"/>
        </w:rPr>
        <w:t>5</w:t>
      </w:r>
      <w:r>
        <w:rPr>
          <w:rFonts w:eastAsiaTheme="minorHAnsi"/>
          <w:sz w:val="28"/>
          <w:lang w:eastAsia="en-US"/>
        </w:rPr>
        <w:t xml:space="preserve"> листах</w:t>
      </w:r>
      <w:r w:rsidRPr="00BA4959">
        <w:rPr>
          <w:rFonts w:eastAsiaTheme="minorHAnsi"/>
          <w:sz w:val="28"/>
          <w:lang w:eastAsia="en-US"/>
        </w:rPr>
        <w:t>).</w:t>
      </w:r>
    </w:p>
    <w:p w:rsidR="00C86E18" w:rsidRPr="00BA4959" w:rsidRDefault="00C86E18" w:rsidP="00C86E18">
      <w:pPr>
        <w:pStyle w:val="a6"/>
        <w:ind w:firstLine="709"/>
        <w:jc w:val="both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 xml:space="preserve">1.2 </w:t>
      </w:r>
      <w:r w:rsidRPr="00BA4959">
        <w:rPr>
          <w:rFonts w:eastAsiaTheme="minorHAnsi"/>
          <w:sz w:val="28"/>
          <w:lang w:eastAsia="en-US"/>
        </w:rPr>
        <w:t>Территория № 2 (ориентировочная площадь 4000 кв. м), расположена в границах поселка Светлый (категория земель «земли населенных пунктов»), между кадастровыми участками 66:33:0401001, 66:33:0401001, 66:33:04010030, в части изменения   функциональной зоны «Зона</w:t>
      </w:r>
      <w:r>
        <w:rPr>
          <w:rFonts w:eastAsiaTheme="minorHAnsi"/>
          <w:sz w:val="28"/>
          <w:lang w:eastAsia="en-US"/>
        </w:rPr>
        <w:t xml:space="preserve"> </w:t>
      </w:r>
      <w:r w:rsidRPr="00BA4959">
        <w:rPr>
          <w:rFonts w:eastAsiaTheme="minorHAnsi"/>
          <w:sz w:val="28"/>
          <w:lang w:eastAsia="en-US"/>
        </w:rPr>
        <w:t xml:space="preserve">размещения древесно-кустарниковой растительности» на функциональную зону Ж-1 «Зона размещения жилой застройки усадебного типа без объектов обслуживания» (Приложение </w:t>
      </w:r>
      <w:r>
        <w:rPr>
          <w:rFonts w:eastAsiaTheme="minorHAnsi"/>
          <w:sz w:val="28"/>
          <w:lang w:eastAsia="en-US"/>
        </w:rPr>
        <w:t>№ 2 на 5 листах</w:t>
      </w:r>
      <w:r w:rsidRPr="00BA4959">
        <w:rPr>
          <w:rFonts w:eastAsiaTheme="minorHAnsi"/>
          <w:sz w:val="28"/>
          <w:lang w:eastAsia="en-US"/>
        </w:rPr>
        <w:t>).</w:t>
      </w:r>
    </w:p>
    <w:p w:rsidR="00572D16" w:rsidRPr="000E7295" w:rsidRDefault="00572D16" w:rsidP="000E7295">
      <w:pPr>
        <w:pStyle w:val="a6"/>
        <w:ind w:firstLine="709"/>
        <w:jc w:val="both"/>
        <w:rPr>
          <w:color w:val="000000"/>
          <w:sz w:val="28"/>
        </w:rPr>
      </w:pPr>
      <w:r w:rsidRPr="000E7295">
        <w:rPr>
          <w:color w:val="000000"/>
          <w:sz w:val="28"/>
        </w:rPr>
        <w:t>2. Опубликовать настоящее постановление в газете «Арамильские вести» и разместить на официальном сайте Арамильского городского округа</w:t>
      </w:r>
      <w:r w:rsidR="007F1C74">
        <w:rPr>
          <w:color w:val="000000"/>
          <w:sz w:val="28"/>
        </w:rPr>
        <w:t>.</w:t>
      </w:r>
    </w:p>
    <w:bookmarkEnd w:id="0"/>
    <w:p w:rsidR="00C30B9E" w:rsidRPr="00BA4959" w:rsidRDefault="00C30B9E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</w:p>
    <w:p w:rsidR="00C30B9E" w:rsidRDefault="00C30B9E" w:rsidP="007F1C74">
      <w:pPr>
        <w:tabs>
          <w:tab w:val="left" w:pos="7513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Думы Арамильского городского округа </w:t>
      </w:r>
      <w:r w:rsidR="007F1C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 Мезенова</w:t>
      </w:r>
    </w:p>
    <w:p w:rsidR="00641CC4" w:rsidRPr="00BA4959" w:rsidRDefault="00641CC4" w:rsidP="00A92396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679" w:rsidRDefault="007F1C74" w:rsidP="007F1C74">
      <w:pPr>
        <w:tabs>
          <w:tab w:val="left" w:pos="7230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30B9E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лава Арамильского городского 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30B9E" w:rsidRPr="00BA4959">
        <w:rPr>
          <w:rFonts w:ascii="Times New Roman" w:eastAsia="Times New Roman" w:hAnsi="Times New Roman" w:cs="Times New Roman"/>
          <w:sz w:val="28"/>
          <w:szCs w:val="28"/>
          <w:lang w:eastAsia="ru-RU"/>
        </w:rPr>
        <w:t>В.Ю. Никитенко</w:t>
      </w:r>
      <w:r w:rsidR="00C9367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8100F" w:rsidRDefault="0088100F" w:rsidP="0088100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Приложение </w:t>
      </w:r>
    </w:p>
    <w:p w:rsidR="0088100F" w:rsidRDefault="0088100F" w:rsidP="0088100F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карте Генерального плана </w:t>
      </w:r>
    </w:p>
    <w:p w:rsidR="0088100F" w:rsidRPr="00BA4959" w:rsidRDefault="0088100F" w:rsidP="0088100F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утвержденного 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Решени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ем</w:t>
      </w:r>
      <w:r w:rsidRPr="00BA495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Дум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</w:p>
    <w:p w:rsidR="0088100F" w:rsidRPr="00CF0B60" w:rsidRDefault="0088100F" w:rsidP="0088100F">
      <w:pPr>
        <w:spacing w:after="0" w:line="240" w:lineRule="auto"/>
        <w:ind w:left="113" w:right="-1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F0B6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Арамильского городского округа </w:t>
      </w:r>
    </w:p>
    <w:p w:rsidR="00274305" w:rsidRDefault="00274305" w:rsidP="00EF2F7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88100F" w:rsidRDefault="0088100F" w:rsidP="00EF2F7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EF2F71" w:rsidRPr="00EF2F71" w:rsidRDefault="00AA48AB" w:rsidP="00EF2F7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</w:t>
      </w:r>
      <w:r w:rsidR="00EF2F71" w:rsidRPr="00EF2F71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й</w:t>
      </w:r>
      <w:r w:rsidR="00EF2F71" w:rsidRPr="00EF2F7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изменений в графические материалы</w:t>
      </w:r>
    </w:p>
    <w:p w:rsidR="00EF2F71" w:rsidRDefault="00EF2F71" w:rsidP="00EF2F7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F2F7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Правил землепользования и застройки Арамильского городского округа </w:t>
      </w:r>
    </w:p>
    <w:p w:rsidR="00EF2F71" w:rsidRPr="00EF2F71" w:rsidRDefault="00EF2F71" w:rsidP="00EF2F7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F2F71">
        <w:rPr>
          <w:rFonts w:ascii="Times New Roman" w:eastAsia="Calibri" w:hAnsi="Times New Roman" w:cs="Times New Roman"/>
          <w:sz w:val="28"/>
          <w:szCs w:val="24"/>
          <w:lang w:eastAsia="ru-RU"/>
        </w:rPr>
        <w:t>по территории № 2</w:t>
      </w:r>
    </w:p>
    <w:p w:rsidR="00C93679" w:rsidRDefault="00EF2F71" w:rsidP="00274305">
      <w:pPr>
        <w:spacing w:before="120" w:after="0" w:line="276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EF2F7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2042A4" wp14:editId="76A97580">
            <wp:extent cx="4868017" cy="6887577"/>
            <wp:effectExtent l="0" t="0" r="8890" b="8890"/>
            <wp:docPr id="13" name="Рисунок 13" descr="\\Rgis\обменник\8 Арамиль\Однократное бесплатное\Отчеты\ПЗЗ_2 Градостроительное зонирование_фрагмент_дей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gis\обменник\8 Арамиль\Однократное бесплатное\Отчеты\ПЗЗ_2 Градостроительное зонирование_фрагмент_дейст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28" cy="689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F71">
        <w:rPr>
          <w:rFonts w:ascii="Times New Roman" w:eastAsia="Calibri" w:hAnsi="Times New Roman" w:cs="Times New Roman"/>
          <w:sz w:val="28"/>
          <w:szCs w:val="24"/>
        </w:rPr>
        <w:t xml:space="preserve">Лист </w:t>
      </w:r>
      <w:r w:rsidR="0088100F">
        <w:rPr>
          <w:rFonts w:ascii="Times New Roman" w:eastAsia="Calibri" w:hAnsi="Times New Roman" w:cs="Times New Roman"/>
          <w:sz w:val="28"/>
          <w:szCs w:val="24"/>
        </w:rPr>
        <w:t>2</w:t>
      </w:r>
    </w:p>
    <w:p w:rsidR="00C93679" w:rsidRDefault="00C93679">
      <w:pPr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br w:type="page"/>
      </w:r>
    </w:p>
    <w:p w:rsidR="00AA48AB" w:rsidRPr="00EF2F71" w:rsidRDefault="00AA48AB" w:rsidP="00AA48A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>В</w:t>
      </w:r>
      <w:r w:rsidRPr="00EF2F71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й</w:t>
      </w:r>
      <w:r w:rsidRPr="00EF2F7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изменений в графические материалы</w:t>
      </w:r>
    </w:p>
    <w:p w:rsidR="00AA48AB" w:rsidRDefault="00AA48AB" w:rsidP="00AA48A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F2F7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Правил землепользования и застройки Арамильского городского округа </w:t>
      </w:r>
    </w:p>
    <w:p w:rsidR="00AA48AB" w:rsidRPr="00EF2F71" w:rsidRDefault="00AA48AB" w:rsidP="00AA48A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F2F71">
        <w:rPr>
          <w:rFonts w:ascii="Times New Roman" w:eastAsia="Calibri" w:hAnsi="Times New Roman" w:cs="Times New Roman"/>
          <w:sz w:val="28"/>
          <w:szCs w:val="24"/>
          <w:lang w:eastAsia="ru-RU"/>
        </w:rPr>
        <w:t>по территории № 2</w:t>
      </w:r>
    </w:p>
    <w:p w:rsidR="00EF2F71" w:rsidRPr="00EF2F71" w:rsidRDefault="00EF2F71" w:rsidP="00EF2F71">
      <w:pPr>
        <w:spacing w:before="120"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2F7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0DAD3A" wp14:editId="4DBB827B">
            <wp:extent cx="5155200" cy="7293600"/>
            <wp:effectExtent l="0" t="0" r="7620" b="3175"/>
            <wp:docPr id="14" name="Рисунок 14" descr="\\Rgis\обменник\8 Арамиль\Однократное бесплатное\Отчеты\ПЗЗ_2 Градостроительное зонирование_фрагмент_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gis\обменник\8 Арамиль\Однократное бесплатное\Отчеты\ПЗЗ_2 Градостроительное зонирование_фрагмент_проек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00" cy="72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71" w:rsidRPr="00EF2F71" w:rsidRDefault="00EF2F71" w:rsidP="00EF2F71">
      <w:pPr>
        <w:spacing w:before="120"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F2F71" w:rsidRPr="00EF2F71" w:rsidRDefault="00EF2F71" w:rsidP="00EF2F71">
      <w:pPr>
        <w:spacing w:before="120"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3679" w:rsidRDefault="00EF2F71" w:rsidP="00EF2F71">
      <w:pPr>
        <w:spacing w:before="120" w:after="0" w:line="276" w:lineRule="auto"/>
        <w:ind w:firstLine="709"/>
        <w:jc w:val="right"/>
        <w:rPr>
          <w:rFonts w:ascii="Times New Roman" w:eastAsia="Calibri" w:hAnsi="Times New Roman" w:cs="Times New Roman"/>
          <w:sz w:val="28"/>
          <w:szCs w:val="24"/>
        </w:rPr>
      </w:pPr>
      <w:r w:rsidRPr="00EF2F71">
        <w:rPr>
          <w:rFonts w:ascii="Times New Roman" w:eastAsia="Calibri" w:hAnsi="Times New Roman" w:cs="Times New Roman"/>
          <w:sz w:val="28"/>
          <w:szCs w:val="24"/>
        </w:rPr>
        <w:t xml:space="preserve">Лист </w:t>
      </w:r>
      <w:r w:rsidR="0088100F">
        <w:rPr>
          <w:rFonts w:ascii="Times New Roman" w:eastAsia="Calibri" w:hAnsi="Times New Roman" w:cs="Times New Roman"/>
          <w:sz w:val="28"/>
          <w:szCs w:val="24"/>
        </w:rPr>
        <w:t>3</w:t>
      </w:r>
    </w:p>
    <w:p w:rsidR="00C93679" w:rsidRDefault="00C93679">
      <w:pPr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br w:type="page"/>
      </w:r>
    </w:p>
    <w:p w:rsidR="00AA48AB" w:rsidRPr="00EF2F71" w:rsidRDefault="00AA48AB" w:rsidP="00AA48A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>В</w:t>
      </w:r>
      <w:r w:rsidRPr="00EF2F71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й</w:t>
      </w:r>
      <w:r w:rsidRPr="00EF2F7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изменений в графические материалы</w:t>
      </w:r>
    </w:p>
    <w:p w:rsidR="00AA48AB" w:rsidRDefault="00AA48AB" w:rsidP="00AA48A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F2F7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Правил землепользования и застройки Арамильского городского округа </w:t>
      </w:r>
    </w:p>
    <w:p w:rsidR="00AA48AB" w:rsidRPr="00EF2F71" w:rsidRDefault="00AA48AB" w:rsidP="00AA48A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F2F71">
        <w:rPr>
          <w:rFonts w:ascii="Times New Roman" w:eastAsia="Calibri" w:hAnsi="Times New Roman" w:cs="Times New Roman"/>
          <w:sz w:val="28"/>
          <w:szCs w:val="24"/>
          <w:lang w:eastAsia="ru-RU"/>
        </w:rPr>
        <w:t>по территории № 2</w:t>
      </w:r>
    </w:p>
    <w:p w:rsidR="00EF2F71" w:rsidRPr="00EF2F71" w:rsidRDefault="00EF2F71" w:rsidP="00EF2F71">
      <w:pPr>
        <w:spacing w:before="120"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2F7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897E8E" wp14:editId="0EC8C736">
            <wp:extent cx="5119200" cy="7239600"/>
            <wp:effectExtent l="0" t="0" r="5715" b="0"/>
            <wp:docPr id="17" name="Рисунок 17" descr="\\Rgis\обменник\8 Арамиль\Однократное бесплатное\Отчеты\ПЗЗ_2 Карта зон с особыми условиями ГО_фрагмент_дей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gis\обменник\8 Арамиль\Однократное бесплатное\Отчеты\ПЗЗ_2 Карта зон с особыми условиями ГО_фрагмент_дейст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72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71" w:rsidRPr="00EF2F71" w:rsidRDefault="00EF2F71" w:rsidP="00EF2F71">
      <w:pPr>
        <w:spacing w:before="120"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F2F71" w:rsidRPr="00EF2F71" w:rsidRDefault="00EF2F71" w:rsidP="00EF2F71">
      <w:pPr>
        <w:spacing w:before="120"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3679" w:rsidRDefault="00EF2F71" w:rsidP="00EF2F71">
      <w:pPr>
        <w:spacing w:before="120" w:after="0" w:line="276" w:lineRule="auto"/>
        <w:ind w:firstLine="709"/>
        <w:jc w:val="right"/>
        <w:rPr>
          <w:rFonts w:ascii="Times New Roman" w:eastAsia="Calibri" w:hAnsi="Times New Roman" w:cs="Times New Roman"/>
          <w:sz w:val="28"/>
          <w:szCs w:val="24"/>
        </w:rPr>
      </w:pPr>
      <w:r w:rsidRPr="00EF2F71">
        <w:rPr>
          <w:rFonts w:ascii="Times New Roman" w:eastAsia="Calibri" w:hAnsi="Times New Roman" w:cs="Times New Roman"/>
          <w:sz w:val="28"/>
          <w:szCs w:val="24"/>
        </w:rPr>
        <w:t xml:space="preserve">Лист </w:t>
      </w:r>
      <w:r w:rsidR="0088100F">
        <w:rPr>
          <w:rFonts w:ascii="Times New Roman" w:eastAsia="Calibri" w:hAnsi="Times New Roman" w:cs="Times New Roman"/>
          <w:sz w:val="28"/>
          <w:szCs w:val="24"/>
        </w:rPr>
        <w:t>4</w:t>
      </w:r>
    </w:p>
    <w:p w:rsidR="00C93679" w:rsidRDefault="00C93679">
      <w:pPr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br w:type="page"/>
      </w:r>
    </w:p>
    <w:p w:rsidR="00AA48AB" w:rsidRPr="00EF2F71" w:rsidRDefault="00AA48AB" w:rsidP="00AA48A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>В</w:t>
      </w:r>
      <w:r w:rsidRPr="00EF2F71">
        <w:rPr>
          <w:rFonts w:ascii="Times New Roman" w:eastAsia="Calibri" w:hAnsi="Times New Roman" w:cs="Times New Roman"/>
          <w:sz w:val="28"/>
          <w:szCs w:val="24"/>
          <w:lang w:eastAsia="ru-RU"/>
        </w:rPr>
        <w:t>несени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й</w:t>
      </w:r>
      <w:r w:rsidRPr="00EF2F7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изменений в графические материалы</w:t>
      </w:r>
    </w:p>
    <w:p w:rsidR="00AA48AB" w:rsidRDefault="00AA48AB" w:rsidP="00AA48A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F2F7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Правил землепользования и застройки Арамильского городского округа </w:t>
      </w:r>
    </w:p>
    <w:p w:rsidR="00AA48AB" w:rsidRPr="00EF2F71" w:rsidRDefault="00AA48AB" w:rsidP="00AA48A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EF2F71">
        <w:rPr>
          <w:rFonts w:ascii="Times New Roman" w:eastAsia="Calibri" w:hAnsi="Times New Roman" w:cs="Times New Roman"/>
          <w:sz w:val="28"/>
          <w:szCs w:val="24"/>
          <w:lang w:eastAsia="ru-RU"/>
        </w:rPr>
        <w:t>по территории № 2</w:t>
      </w:r>
    </w:p>
    <w:p w:rsidR="00EF2F71" w:rsidRPr="00EF2F71" w:rsidRDefault="00EF2F71" w:rsidP="00EF2F71">
      <w:pPr>
        <w:spacing w:before="120" w:after="0" w:line="276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EF2F7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8F09E1" wp14:editId="557ADD78">
            <wp:extent cx="5025600" cy="7106400"/>
            <wp:effectExtent l="0" t="0" r="3810" b="0"/>
            <wp:docPr id="18" name="Рисунок 18" descr="\\Rgis\обменник\8 Арамиль\Однократное бесплатное\Отчеты\ПЗЗ_2 Карта зон с особыми условиями ГО_фрагмент_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gis\обменник\8 Арамиль\Однократное бесплатное\Отчеты\ПЗЗ_2 Карта зон с особыми условиями ГО_фрагмент_проек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00" cy="71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71" w:rsidRPr="00EF2F71" w:rsidRDefault="00EF2F71" w:rsidP="00EF2F71">
      <w:pPr>
        <w:spacing w:before="120" w:after="0" w:line="276" w:lineRule="auto"/>
        <w:ind w:firstLine="709"/>
        <w:jc w:val="right"/>
        <w:rPr>
          <w:rFonts w:ascii="Times New Roman" w:eastAsia="Calibri" w:hAnsi="Times New Roman" w:cs="Times New Roman"/>
          <w:sz w:val="28"/>
          <w:szCs w:val="24"/>
        </w:rPr>
      </w:pPr>
    </w:p>
    <w:p w:rsidR="00C93679" w:rsidRDefault="00EF2F71" w:rsidP="00EF2F71">
      <w:pPr>
        <w:spacing w:before="120" w:after="0" w:line="276" w:lineRule="auto"/>
        <w:ind w:firstLine="709"/>
        <w:jc w:val="right"/>
        <w:rPr>
          <w:rFonts w:ascii="Times New Roman" w:eastAsia="Calibri" w:hAnsi="Times New Roman" w:cs="Times New Roman"/>
          <w:sz w:val="28"/>
          <w:szCs w:val="24"/>
        </w:rPr>
      </w:pPr>
      <w:r w:rsidRPr="00EF2F71">
        <w:rPr>
          <w:rFonts w:ascii="Times New Roman" w:eastAsia="Calibri" w:hAnsi="Times New Roman" w:cs="Times New Roman"/>
          <w:sz w:val="28"/>
          <w:szCs w:val="24"/>
        </w:rPr>
        <w:t xml:space="preserve">Лист </w:t>
      </w:r>
      <w:r w:rsidR="0088100F">
        <w:rPr>
          <w:rFonts w:ascii="Times New Roman" w:eastAsia="Calibri" w:hAnsi="Times New Roman" w:cs="Times New Roman"/>
          <w:sz w:val="28"/>
          <w:szCs w:val="24"/>
        </w:rPr>
        <w:t>5</w:t>
      </w:r>
    </w:p>
    <w:p w:rsidR="00C93679" w:rsidRDefault="00C93679">
      <w:pPr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br w:type="page"/>
      </w:r>
    </w:p>
    <w:p w:rsidR="00EF2F71" w:rsidRPr="00EF2F71" w:rsidRDefault="00EF2F71" w:rsidP="00EF2F71">
      <w:pPr>
        <w:spacing w:before="120" w:after="0" w:line="276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  <w:sectPr w:rsidR="00EF2F71" w:rsidRPr="00EF2F71" w:rsidSect="0088100F">
          <w:footerReference w:type="default" r:id="rId11"/>
          <w:pgSz w:w="11906" w:h="16838"/>
          <w:pgMar w:top="1134" w:right="851" w:bottom="567" w:left="1701" w:header="709" w:footer="709" w:gutter="0"/>
          <w:cols w:space="708"/>
          <w:titlePg/>
          <w:docGrid w:linePitch="360"/>
        </w:sectPr>
      </w:pPr>
    </w:p>
    <w:tbl>
      <w:tblPr>
        <w:tblStyle w:val="aa"/>
        <w:tblW w:w="1524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12680"/>
        <w:gridCol w:w="284"/>
        <w:gridCol w:w="1559"/>
        <w:gridCol w:w="142"/>
      </w:tblGrid>
      <w:tr w:rsidR="00EF2F71" w:rsidRPr="00EF2F71" w:rsidTr="002C331E">
        <w:trPr>
          <w:gridAfter w:val="1"/>
          <w:wAfter w:w="142" w:type="dxa"/>
          <w:cantSplit/>
          <w:trHeight w:val="9208"/>
        </w:trPr>
        <w:tc>
          <w:tcPr>
            <w:tcW w:w="13257" w:type="dxa"/>
            <w:gridSpan w:val="2"/>
            <w:textDirection w:val="tbRl"/>
            <w:vAlign w:val="center"/>
          </w:tcPr>
          <w:p w:rsidR="00EF2F71" w:rsidRPr="00EF2F71" w:rsidRDefault="002C331E" w:rsidP="00AE25B7">
            <w:pPr>
              <w:spacing w:before="120"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F7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FBD2A51" wp14:editId="670D1D65">
                      <wp:simplePos x="0" y="0"/>
                      <wp:positionH relativeFrom="column">
                        <wp:posOffset>-8208645</wp:posOffset>
                      </wp:positionH>
                      <wp:positionV relativeFrom="paragraph">
                        <wp:posOffset>5336540</wp:posOffset>
                      </wp:positionV>
                      <wp:extent cx="438150" cy="885825"/>
                      <wp:effectExtent l="0" t="0" r="19050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885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C331E" w:rsidRPr="00B659A0" w:rsidRDefault="002C331E" w:rsidP="002C331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</w:rPr>
                                    <w:t>Лист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D2A51" id="Прямоугольник 7" o:spid="_x0000_s1026" style="position:absolute;left:0;text-align:left;margin-left:-646.35pt;margin-top:420.2pt;width:34.5pt;height:6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" fillcolor="window" strokecolor="window" strokeweight="1pt">
                      <v:textbox style="layout-flow:vertical">
                        <w:txbxContent>
                          <w:p w:rsidR="002C331E" w:rsidRPr="00B659A0" w:rsidRDefault="002C331E" w:rsidP="002C33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</w:rPr>
                              <w:t>Лист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77B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4E007D2" wp14:editId="1198C9A6">
                      <wp:simplePos x="0" y="0"/>
                      <wp:positionH relativeFrom="column">
                        <wp:posOffset>-2267268</wp:posOffset>
                      </wp:positionH>
                      <wp:positionV relativeFrom="paragraph">
                        <wp:posOffset>1955165</wp:posOffset>
                      </wp:positionV>
                      <wp:extent cx="614363" cy="176212"/>
                      <wp:effectExtent l="0" t="57150" r="14605" b="3365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4363" cy="17621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DF011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-178.55pt;margin-top:153.95pt;width:48.4pt;height:13.85pt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977B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D7CAE49" wp14:editId="2336FD37">
                      <wp:simplePos x="0" y="0"/>
                      <wp:positionH relativeFrom="column">
                        <wp:posOffset>-2720022</wp:posOffset>
                      </wp:positionH>
                      <wp:positionV relativeFrom="paragraph">
                        <wp:posOffset>2602548</wp:posOffset>
                      </wp:positionV>
                      <wp:extent cx="1162050" cy="238125"/>
                      <wp:effectExtent l="4762" t="0" r="23813" b="23812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1620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77BAB" w:rsidRPr="005B3BB7" w:rsidRDefault="00977BA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B3BB7">
                                    <w:rPr>
                                      <w:rFonts w:ascii="Times New Roman" w:hAnsi="Times New Roman" w:cs="Times New Roman"/>
                                    </w:rPr>
                                    <w:t>территория №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7CAE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7" type="#_x0000_t202" style="position:absolute;left:0;text-align:left;margin-left:-214.15pt;margin-top:204.95pt;width:91.5pt;height:18.75pt;rotation:9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" fillcolor="white [3201]" strokeweight=".5pt">
                      <v:textbox>
                        <w:txbxContent>
                          <w:p w:rsidR="00977BAB" w:rsidRPr="005B3BB7" w:rsidRDefault="00977BA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3BB7">
                              <w:rPr>
                                <w:rFonts w:ascii="Times New Roman" w:hAnsi="Times New Roman" w:cs="Times New Roman"/>
                              </w:rPr>
                              <w:t>территория №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25B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Карта Правил землепользования и застройки </w:t>
            </w:r>
            <w:r w:rsidR="00EF2F71" w:rsidRPr="00EF2F7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9CE087" wp14:editId="105E61B4">
                  <wp:extent cx="8096250" cy="5731540"/>
                  <wp:effectExtent l="0" t="0" r="0" b="2540"/>
                  <wp:docPr id="19" name="Рисунок 19" descr="\\Rgis\обменник\8 Арамиль\Однократное бесплатное\Отчеты\ПЗЗ_Ситуационная сх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Rgis\обменник\8 Арамиль\Однократное бесплатное\Отчеты\ПЗЗ_Ситуационная сх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7166" cy="574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extDirection w:val="tbRl"/>
          </w:tcPr>
          <w:p w:rsidR="00274305" w:rsidRPr="00EF2F71" w:rsidRDefault="00EF2F71" w:rsidP="00274305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</w:pP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>Приложение №</w:t>
            </w:r>
            <w:r w:rsidR="0090680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2</w:t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  <w:br/>
            </w:r>
            <w:r w:rsidR="00274305"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 xml:space="preserve">к </w:t>
            </w:r>
            <w:r w:rsidR="002743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Решению Думы</w:t>
            </w:r>
            <w:r w:rsidR="00274305"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 xml:space="preserve"> </w:t>
            </w:r>
            <w:r w:rsidR="00274305" w:rsidRPr="00EF2F71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  <w:br/>
            </w:r>
            <w:r w:rsidR="00274305"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 xml:space="preserve">Арамильского городского округа </w:t>
            </w:r>
          </w:p>
          <w:p w:rsidR="00EF2F71" w:rsidRDefault="00274305" w:rsidP="00274305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от </w:t>
            </w:r>
            <w:r w:rsidR="003771D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29 мая 2018 года</w:t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№ </w:t>
            </w:r>
            <w:r w:rsidR="003771D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38/4</w:t>
            </w:r>
          </w:p>
          <w:p w:rsidR="00945E62" w:rsidRDefault="00945E62" w:rsidP="00274305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945E62" w:rsidRPr="00EF2F71" w:rsidRDefault="00945E62" w:rsidP="00274305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EF2F71" w:rsidRPr="00EF2F71" w:rsidTr="0088100F">
        <w:trPr>
          <w:cantSplit/>
          <w:trHeight w:val="9208"/>
        </w:trPr>
        <w:tc>
          <w:tcPr>
            <w:tcW w:w="13541" w:type="dxa"/>
            <w:gridSpan w:val="3"/>
            <w:textDirection w:val="tbRl"/>
            <w:vAlign w:val="center"/>
          </w:tcPr>
          <w:p w:rsidR="00EF2F71" w:rsidRPr="00EF2F71" w:rsidRDefault="00EF2F71" w:rsidP="002C331E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noProof/>
                <w:sz w:val="2"/>
                <w:szCs w:val="18"/>
                <w:lang w:eastAsia="ru-RU"/>
              </w:rPr>
            </w:pPr>
          </w:p>
          <w:p w:rsidR="002C331E" w:rsidRPr="00EF2F71" w:rsidRDefault="002C331E" w:rsidP="002C331E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 w:rsidRPr="00EF2F7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30DF768" wp14:editId="29D94406">
                      <wp:simplePos x="0" y="0"/>
                      <wp:positionH relativeFrom="column">
                        <wp:posOffset>-8373745</wp:posOffset>
                      </wp:positionH>
                      <wp:positionV relativeFrom="paragraph">
                        <wp:posOffset>5336540</wp:posOffset>
                      </wp:positionV>
                      <wp:extent cx="514350" cy="885825"/>
                      <wp:effectExtent l="0" t="0" r="19050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885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C331E" w:rsidRDefault="00EF2F71" w:rsidP="00EF2F71">
                                  <w:pPr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</w:rPr>
                                    <w:t>Лист</w:t>
                                  </w:r>
                                </w:p>
                                <w:p w:rsidR="00EF2F71" w:rsidRPr="00B659A0" w:rsidRDefault="002C331E" w:rsidP="00EF2F7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</w:rPr>
                                    <w:t>Лист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DF768" id="Прямоугольник 8" o:spid="_x0000_s1028" style="position:absolute;left:0;text-align:left;margin-left:-659.35pt;margin-top:420.2pt;width:40.5pt;height:69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" fillcolor="window" strokecolor="window" strokeweight="1pt">
                      <v:textbox style="layout-flow:vertical">
                        <w:txbxContent>
                          <w:p w:rsidR="002C331E" w:rsidRDefault="00EF2F71" w:rsidP="00EF2F71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</w:rPr>
                              <w:t>Лист</w:t>
                            </w:r>
                          </w:p>
                          <w:p w:rsidR="00EF2F71" w:rsidRPr="00B659A0" w:rsidRDefault="002C331E" w:rsidP="00EF2F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</w:rPr>
                              <w:t>Лист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В</w:t>
            </w:r>
            <w:r w:rsidRPr="00EF2F71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несени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е</w:t>
            </w:r>
            <w:r w:rsidRPr="00EF2F71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 xml:space="preserve"> изменений в графические материалы</w:t>
            </w:r>
          </w:p>
          <w:p w:rsidR="00EF2F71" w:rsidRDefault="002C331E" w:rsidP="002C331E">
            <w:pPr>
              <w:ind w:left="113" w:right="113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EF2F71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Правил землепользования и застройки Арамильского городского округа по территории № 1</w:t>
            </w:r>
            <w:r w:rsidR="00EF2F71" w:rsidRPr="00EF2F7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F3856A" wp14:editId="7E51EFAC">
                  <wp:extent cx="7168690" cy="5067300"/>
                  <wp:effectExtent l="0" t="0" r="0" b="0"/>
                  <wp:docPr id="5" name="Рисунок 5" descr="\\Rgis\обменник\8 Арамиль\Однократное бесплатное\Отчеты\ПЗЗ_1 Градостроительное зонирование_фрагмент_дейст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Rgis\обменник\8 Арамиль\Однократное бесплатное\Отчеты\ПЗЗ_1 Градостроительное зонирование_фрагмент_дейст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352" cy="508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8AB" w:rsidRDefault="00AA48AB" w:rsidP="002C331E">
            <w:pPr>
              <w:ind w:left="113" w:right="113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A48AB" w:rsidRPr="00EF2F71" w:rsidRDefault="00AA48AB" w:rsidP="002C331E">
            <w:pPr>
              <w:ind w:left="113" w:right="113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extDirection w:val="tbRl"/>
            <w:vAlign w:val="bottom"/>
          </w:tcPr>
          <w:p w:rsidR="002C331E" w:rsidRDefault="002C331E" w:rsidP="0088100F">
            <w:pPr>
              <w:ind w:left="113" w:right="113"/>
              <w:jc w:val="right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</w:p>
          <w:p w:rsidR="002C331E" w:rsidRDefault="002C331E" w:rsidP="0088100F">
            <w:pPr>
              <w:ind w:left="113" w:right="-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Приложение </w:t>
            </w:r>
            <w:r w:rsidRPr="00CF0B6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F0B6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карте Правил землепользования и застройки</w:t>
            </w:r>
          </w:p>
          <w:p w:rsidR="002C331E" w:rsidRPr="00BA4959" w:rsidRDefault="002C331E" w:rsidP="0088100F">
            <w:pPr>
              <w:ind w:left="113" w:right="-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утвержденных </w:t>
            </w:r>
            <w:r w:rsidRPr="00BA49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Решени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ем</w:t>
            </w:r>
            <w:r w:rsidRPr="00BA495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Дум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ы</w:t>
            </w:r>
          </w:p>
          <w:p w:rsidR="00C60203" w:rsidRDefault="002C331E" w:rsidP="0088100F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CF0B6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Арамильского городского округа</w:t>
            </w:r>
          </w:p>
          <w:p w:rsidR="002C331E" w:rsidRPr="002C331E" w:rsidRDefault="002C331E" w:rsidP="0088100F">
            <w:pPr>
              <w:ind w:left="113" w:right="113"/>
              <w:jc w:val="right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EF2F71" w:rsidRPr="00EF2F71" w:rsidTr="002C331E">
        <w:trPr>
          <w:gridAfter w:val="1"/>
          <w:wAfter w:w="142" w:type="dxa"/>
          <w:cantSplit/>
          <w:trHeight w:val="9208"/>
        </w:trPr>
        <w:tc>
          <w:tcPr>
            <w:tcW w:w="577" w:type="dxa"/>
            <w:textDirection w:val="tbRl"/>
            <w:vAlign w:val="bottom"/>
          </w:tcPr>
          <w:p w:rsidR="00EF2F71" w:rsidRPr="00EF2F71" w:rsidRDefault="00EF2F71" w:rsidP="002C331E">
            <w:pPr>
              <w:ind w:left="113" w:right="113"/>
              <w:jc w:val="right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 w:rsidRPr="00EF2F71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lastRenderedPageBreak/>
              <w:t xml:space="preserve">Лист </w:t>
            </w:r>
            <w:r w:rsidR="002C331E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14523" w:type="dxa"/>
            <w:gridSpan w:val="3"/>
            <w:textDirection w:val="tbRl"/>
          </w:tcPr>
          <w:p w:rsidR="00AA48AB" w:rsidRPr="00EF2F71" w:rsidRDefault="00AA48AB" w:rsidP="00AA48A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В</w:t>
            </w:r>
            <w:r w:rsidRPr="00EF2F71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несени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е</w:t>
            </w:r>
            <w:r w:rsidRPr="00EF2F71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 xml:space="preserve"> изменений в графические материалы</w:t>
            </w:r>
          </w:p>
          <w:p w:rsidR="00EF2F71" w:rsidRPr="00EF2F71" w:rsidRDefault="00EF2F71" w:rsidP="00EF2F7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 w:rsidRPr="00EF2F71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Правил землепользования и застройки Арамильского городского округа по территории № 1</w:t>
            </w:r>
          </w:p>
          <w:p w:rsidR="00EF2F71" w:rsidRDefault="00EF2F71" w:rsidP="00EF2F7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</w:p>
          <w:p w:rsidR="002C331E" w:rsidRPr="00EF2F71" w:rsidRDefault="002C331E" w:rsidP="00EF2F7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</w:p>
          <w:p w:rsidR="00EF2F71" w:rsidRPr="00EF2F71" w:rsidRDefault="00EF2F71" w:rsidP="00EF2F7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</w:pPr>
            <w:r w:rsidRPr="00EF2F7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FA262A" wp14:editId="2996F86B">
                  <wp:extent cx="8038800" cy="5684400"/>
                  <wp:effectExtent l="0" t="0" r="635" b="0"/>
                  <wp:docPr id="6" name="Рисунок 6" descr="\\Rgis\обменник\8 Арамиль\Однократное бесплатное\Отчеты\ПЗЗ_1 Градостроительное зонирование_фрагмент_проек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Rgis\обменник\8 Арамиль\Однократное бесплатное\Отчеты\ПЗЗ_1 Градостроительное зонирование_фрагмент_проек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800" cy="56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F71" w:rsidRPr="00EF2F71" w:rsidTr="002C331E">
        <w:trPr>
          <w:gridAfter w:val="1"/>
          <w:wAfter w:w="142" w:type="dxa"/>
          <w:cantSplit/>
          <w:trHeight w:val="9208"/>
        </w:trPr>
        <w:tc>
          <w:tcPr>
            <w:tcW w:w="577" w:type="dxa"/>
            <w:textDirection w:val="tbRl"/>
            <w:vAlign w:val="bottom"/>
          </w:tcPr>
          <w:p w:rsidR="00EF2F71" w:rsidRPr="00EF2F71" w:rsidRDefault="002C331E" w:rsidP="00EF2F71">
            <w:pPr>
              <w:ind w:left="113" w:right="113"/>
              <w:jc w:val="right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lastRenderedPageBreak/>
              <w:t>Лист 4</w:t>
            </w:r>
          </w:p>
        </w:tc>
        <w:tc>
          <w:tcPr>
            <w:tcW w:w="14523" w:type="dxa"/>
            <w:gridSpan w:val="3"/>
            <w:textDirection w:val="tbRl"/>
          </w:tcPr>
          <w:p w:rsidR="00AA48AB" w:rsidRPr="00EF2F71" w:rsidRDefault="00AA48AB" w:rsidP="00AA48A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В</w:t>
            </w:r>
            <w:r w:rsidRPr="00EF2F71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несени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е</w:t>
            </w:r>
            <w:r w:rsidRPr="00EF2F71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 xml:space="preserve"> изменений в графические материалы</w:t>
            </w:r>
          </w:p>
          <w:p w:rsidR="00EF2F71" w:rsidRPr="00EF2F71" w:rsidRDefault="00EF2F71" w:rsidP="00EF2F7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 w:rsidRPr="00EF2F71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Правил землепользования и застройки Арамильского городского округа по территории № 1</w:t>
            </w:r>
          </w:p>
          <w:p w:rsidR="00EF2F71" w:rsidRDefault="00EF2F71" w:rsidP="00EF2F7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</w:p>
          <w:p w:rsidR="002C331E" w:rsidRPr="00EF2F71" w:rsidRDefault="002C331E" w:rsidP="00EF2F7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</w:p>
          <w:p w:rsidR="00EF2F71" w:rsidRPr="00EF2F71" w:rsidRDefault="00EF2F71" w:rsidP="00EF2F7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 w:rsidRPr="00EF2F7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C4EE93" wp14:editId="61013EBD">
                  <wp:extent cx="7884000" cy="5576400"/>
                  <wp:effectExtent l="0" t="0" r="3175" b="5715"/>
                  <wp:docPr id="9" name="Рисунок 9" descr="\\Rgis\обменник\8 Арамиль\Однократное бесплатное\Отчеты\ПЗЗ_1 Карта зон с особыми условиями ГО_фрагмент_дейст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Rgis\обменник\8 Арамиль\Однократное бесплатное\Отчеты\ПЗЗ_1 Карта зон с особыми условиями ГО_фрагмент_дейст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000" cy="55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F71" w:rsidRPr="00EF2F71" w:rsidTr="002C331E">
        <w:trPr>
          <w:gridAfter w:val="1"/>
          <w:wAfter w:w="142" w:type="dxa"/>
          <w:cantSplit/>
          <w:trHeight w:val="9208"/>
        </w:trPr>
        <w:tc>
          <w:tcPr>
            <w:tcW w:w="577" w:type="dxa"/>
            <w:textDirection w:val="tbRl"/>
            <w:vAlign w:val="bottom"/>
          </w:tcPr>
          <w:p w:rsidR="00EF2F71" w:rsidRPr="00EF2F71" w:rsidRDefault="00EF2F71" w:rsidP="00EF2F71">
            <w:pPr>
              <w:ind w:left="113" w:right="113"/>
              <w:jc w:val="right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 w:rsidRPr="00EF2F71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lastRenderedPageBreak/>
              <w:t>Лист</w:t>
            </w:r>
            <w:r w:rsidR="002C331E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 xml:space="preserve"> 5</w:t>
            </w:r>
          </w:p>
        </w:tc>
        <w:tc>
          <w:tcPr>
            <w:tcW w:w="14523" w:type="dxa"/>
            <w:gridSpan w:val="3"/>
            <w:textDirection w:val="tbRl"/>
          </w:tcPr>
          <w:p w:rsidR="00AA48AB" w:rsidRPr="00EF2F71" w:rsidRDefault="00AA48AB" w:rsidP="00AA48A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В</w:t>
            </w:r>
            <w:r w:rsidRPr="00EF2F71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несени</w:t>
            </w:r>
            <w:r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е</w:t>
            </w:r>
            <w:r w:rsidRPr="00EF2F71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 xml:space="preserve"> изменений в графические материалы</w:t>
            </w:r>
          </w:p>
          <w:p w:rsidR="00EF2F71" w:rsidRPr="00EF2F71" w:rsidRDefault="00EF2F71" w:rsidP="00EF2F7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 w:rsidRPr="00EF2F71"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  <w:t>Правил землепользования и застройки Арамильского городского округа по территории № 1</w:t>
            </w:r>
          </w:p>
          <w:p w:rsidR="00EF2F71" w:rsidRDefault="00EF2F71" w:rsidP="00EF2F7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C331E" w:rsidRPr="00EF2F71" w:rsidRDefault="002C331E" w:rsidP="00EF2F7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F2F71" w:rsidRPr="00EF2F71" w:rsidRDefault="00EF2F71" w:rsidP="00EF2F71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8"/>
                <w:szCs w:val="24"/>
                <w:lang w:eastAsia="ru-RU"/>
              </w:rPr>
            </w:pPr>
            <w:r w:rsidRPr="00EF2F7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D0C17D" wp14:editId="6E9B904E">
                  <wp:extent cx="7992000" cy="5652000"/>
                  <wp:effectExtent l="0" t="0" r="0" b="6350"/>
                  <wp:docPr id="10" name="Рисунок 10" descr="\\Rgis\обменник\8 Арамиль\Однократное бесплатное\Отчеты\ПЗЗ_1 Карта зон с особыми условиями ГО_фрагмент_проек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Rgis\обменник\8 Арамиль\Однократное бесплатное\Отчеты\ПЗЗ_1 Карта зон с особыми условиями ГО_фрагмент_проек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0" cy="56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6BE" w:rsidRPr="00EF2F71" w:rsidTr="002C331E">
        <w:trPr>
          <w:gridAfter w:val="1"/>
          <w:wAfter w:w="142" w:type="dxa"/>
          <w:cantSplit/>
          <w:trHeight w:val="9208"/>
        </w:trPr>
        <w:tc>
          <w:tcPr>
            <w:tcW w:w="13257" w:type="dxa"/>
            <w:gridSpan w:val="2"/>
            <w:textDirection w:val="tbRl"/>
            <w:vAlign w:val="center"/>
          </w:tcPr>
          <w:p w:rsidR="006B56BE" w:rsidRPr="00EF2F71" w:rsidRDefault="002C331E" w:rsidP="00E637E4">
            <w:pPr>
              <w:spacing w:before="120" w:line="276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B6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F685562" wp14:editId="00A04355">
                      <wp:simplePos x="0" y="0"/>
                      <wp:positionH relativeFrom="column">
                        <wp:posOffset>-8465820</wp:posOffset>
                      </wp:positionH>
                      <wp:positionV relativeFrom="paragraph">
                        <wp:posOffset>5850890</wp:posOffset>
                      </wp:positionV>
                      <wp:extent cx="495300" cy="619125"/>
                      <wp:effectExtent l="0" t="0" r="19050" b="28575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619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C331E" w:rsidRDefault="002C331E" w:rsidP="002C331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</w:rPr>
                                    <w:t>Лист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85562" id="Прямоугольник 22" o:spid="_x0000_s1029" style="position:absolute;left:0;text-align:left;margin-left:-666.6pt;margin-top:460.7pt;width:39pt;height:4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" fillcolor="window" strokecolor="window" strokeweight="1pt">
                      <v:textbox style="layout-flow:vertical">
                        <w:txbxContent>
                          <w:p w:rsidR="002C331E" w:rsidRDefault="002C331E" w:rsidP="002C33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8"/>
                              </w:rPr>
                              <w:t>Лист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B56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2E001D9" wp14:editId="06B3B18F">
                      <wp:simplePos x="0" y="0"/>
                      <wp:positionH relativeFrom="column">
                        <wp:posOffset>-5978525</wp:posOffset>
                      </wp:positionH>
                      <wp:positionV relativeFrom="paragraph">
                        <wp:posOffset>4669155</wp:posOffset>
                      </wp:positionV>
                      <wp:extent cx="1171575" cy="285750"/>
                      <wp:effectExtent l="4763" t="0" r="14287" b="14288"/>
                      <wp:wrapNone/>
                      <wp:docPr id="11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11715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B56BE" w:rsidRPr="002C331E" w:rsidRDefault="006B56BE" w:rsidP="006B56BE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C331E">
                                    <w:rPr>
                                      <w:rFonts w:ascii="Times New Roman" w:hAnsi="Times New Roman" w:cs="Times New Roman"/>
                                    </w:rPr>
                                    <w:t>территория №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2E001D9" id="Надпись 3" o:spid="_x0000_s1030" type="#_x0000_t202" style="position:absolute;left:0;text-align:left;margin-left:-470.75pt;margin-top:367.65pt;width:92.25pt;height:22.5pt;rotation:9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" fillcolor="white [3201]" strokeweight=".5pt">
                      <v:textbox>
                        <w:txbxContent>
                          <w:p w:rsidR="006B56BE" w:rsidRPr="002C331E" w:rsidRDefault="006B56BE" w:rsidP="006B56B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C331E">
                              <w:rPr>
                                <w:rFonts w:ascii="Times New Roman" w:hAnsi="Times New Roman" w:cs="Times New Roman"/>
                              </w:rPr>
                              <w:t>территория №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56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6AF789E" wp14:editId="04B30BAF">
                      <wp:simplePos x="0" y="0"/>
                      <wp:positionH relativeFrom="column">
                        <wp:posOffset>-5520055</wp:posOffset>
                      </wp:positionH>
                      <wp:positionV relativeFrom="paragraph">
                        <wp:posOffset>4003040</wp:posOffset>
                      </wp:positionV>
                      <wp:extent cx="457200" cy="200025"/>
                      <wp:effectExtent l="0" t="38100" r="57150" b="2857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887B6A" id="Прямая со стрелкой 12" o:spid="_x0000_s1026" type="#_x0000_t32" style="position:absolute;margin-left:-434.65pt;margin-top:315.2pt;width:36pt;height:15.7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6B56B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Карта Правил землепользования и застройки </w:t>
            </w:r>
            <w:r w:rsidR="006B56BE" w:rsidRPr="00EF2F7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D3FA96" wp14:editId="5641274E">
                  <wp:extent cx="7884519" cy="5581650"/>
                  <wp:effectExtent l="0" t="0" r="2540" b="0"/>
                  <wp:docPr id="20" name="Рисунок 20" descr="\\Rgis\обменник\8 Арамиль\Однократное бесплатное\Отчеты\ПЗЗ_Ситуационная сх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Rgis\обменник\8 Арамиль\Однократное бесплатное\Отчеты\ПЗЗ_Ситуационная сх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9806" cy="559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extDirection w:val="tbRl"/>
          </w:tcPr>
          <w:p w:rsidR="006B56BE" w:rsidRPr="00EF2F71" w:rsidRDefault="006B56BE" w:rsidP="00E637E4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</w:pP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1</w:t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  <w:br/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Решению Думы</w:t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 xml:space="preserve"> </w:t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  <w:br/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x-none" w:eastAsia="ru-RU"/>
              </w:rPr>
              <w:t xml:space="preserve">Арамильского городского округа </w:t>
            </w:r>
          </w:p>
          <w:p w:rsidR="006B56BE" w:rsidRDefault="006B56BE" w:rsidP="00E637E4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от </w:t>
            </w:r>
            <w:r w:rsidR="003771D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29 мая 2018 года</w:t>
            </w:r>
            <w:r w:rsidRPr="00EF2F7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№ </w:t>
            </w:r>
            <w:r w:rsidR="003771D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38/4</w:t>
            </w:r>
          </w:p>
          <w:p w:rsidR="006B56BE" w:rsidRDefault="006B56BE" w:rsidP="00E637E4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6B56BE" w:rsidRPr="00EF2F71" w:rsidRDefault="006B56BE" w:rsidP="00E637E4">
            <w:pPr>
              <w:ind w:left="113" w:right="11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EF2F71" w:rsidRPr="00BA4959" w:rsidRDefault="00EF2F71" w:rsidP="00AE25B7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sectPr w:rsidR="00EF2F71" w:rsidRPr="00BA4959" w:rsidSect="00274305">
      <w:pgSz w:w="16838" w:h="11906" w:orient="landscape"/>
      <w:pgMar w:top="851" w:right="1134" w:bottom="1701" w:left="1134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370" w:rsidRDefault="00DD3370">
      <w:pPr>
        <w:spacing w:after="0" w:line="240" w:lineRule="auto"/>
      </w:pPr>
      <w:r>
        <w:separator/>
      </w:r>
    </w:p>
  </w:endnote>
  <w:endnote w:type="continuationSeparator" w:id="0">
    <w:p w:rsidR="00DD3370" w:rsidRDefault="00DD3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F51" w:rsidRDefault="00DD3370">
    <w:pPr>
      <w:pStyle w:val="ab"/>
      <w:jc w:val="right"/>
    </w:pPr>
  </w:p>
  <w:p w:rsidR="00C71F51" w:rsidRDefault="00DD337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370" w:rsidRDefault="00DD3370">
      <w:pPr>
        <w:spacing w:after="0" w:line="240" w:lineRule="auto"/>
      </w:pPr>
      <w:r>
        <w:separator/>
      </w:r>
    </w:p>
  </w:footnote>
  <w:footnote w:type="continuationSeparator" w:id="0">
    <w:p w:rsidR="00DD3370" w:rsidRDefault="00DD3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C1C4F"/>
    <w:multiLevelType w:val="hybridMultilevel"/>
    <w:tmpl w:val="3EB2C258"/>
    <w:lvl w:ilvl="0" w:tplc="7C868ED6">
      <w:start w:val="1"/>
      <w:numFmt w:val="decimal"/>
      <w:lvlText w:val="%1."/>
      <w:lvlJc w:val="left"/>
      <w:pPr>
        <w:ind w:left="1774" w:hanging="106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8084AEF"/>
    <w:multiLevelType w:val="multilevel"/>
    <w:tmpl w:val="E8F6E0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159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sz w:val="28"/>
      </w:rPr>
    </w:lvl>
  </w:abstractNum>
  <w:abstractNum w:abstractNumId="2" w15:restartNumberingAfterBreak="0">
    <w:nsid w:val="40B80EC8"/>
    <w:multiLevelType w:val="multilevel"/>
    <w:tmpl w:val="9DBE2D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E144B7"/>
    <w:multiLevelType w:val="multilevel"/>
    <w:tmpl w:val="D5ACE0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sz w:val="28"/>
      </w:rPr>
    </w:lvl>
  </w:abstractNum>
  <w:abstractNum w:abstractNumId="4" w15:restartNumberingAfterBreak="0">
    <w:nsid w:val="551F3FF8"/>
    <w:multiLevelType w:val="multilevel"/>
    <w:tmpl w:val="ABC65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3601D9"/>
    <w:multiLevelType w:val="multilevel"/>
    <w:tmpl w:val="1570A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6C722850"/>
    <w:multiLevelType w:val="multilevel"/>
    <w:tmpl w:val="6874C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110"/>
    <w:rsid w:val="00001C60"/>
    <w:rsid w:val="0000458A"/>
    <w:rsid w:val="00063E5A"/>
    <w:rsid w:val="0007148A"/>
    <w:rsid w:val="00073E42"/>
    <w:rsid w:val="000C069F"/>
    <w:rsid w:val="000E7295"/>
    <w:rsid w:val="001D2D15"/>
    <w:rsid w:val="00233FEB"/>
    <w:rsid w:val="00274305"/>
    <w:rsid w:val="002C331E"/>
    <w:rsid w:val="0031708C"/>
    <w:rsid w:val="00320A70"/>
    <w:rsid w:val="00320DEA"/>
    <w:rsid w:val="00322D86"/>
    <w:rsid w:val="003771DB"/>
    <w:rsid w:val="0042003E"/>
    <w:rsid w:val="00441616"/>
    <w:rsid w:val="004A23DD"/>
    <w:rsid w:val="004C6F31"/>
    <w:rsid w:val="00525027"/>
    <w:rsid w:val="005314A1"/>
    <w:rsid w:val="00532C76"/>
    <w:rsid w:val="00544D6C"/>
    <w:rsid w:val="0057292F"/>
    <w:rsid w:val="00572D16"/>
    <w:rsid w:val="005B3BB7"/>
    <w:rsid w:val="00632FF3"/>
    <w:rsid w:val="00641CC4"/>
    <w:rsid w:val="006B56BE"/>
    <w:rsid w:val="0071298D"/>
    <w:rsid w:val="0073286F"/>
    <w:rsid w:val="007E622D"/>
    <w:rsid w:val="007F1C74"/>
    <w:rsid w:val="00802EA3"/>
    <w:rsid w:val="00811156"/>
    <w:rsid w:val="00832E1F"/>
    <w:rsid w:val="0087475B"/>
    <w:rsid w:val="0088100F"/>
    <w:rsid w:val="00903110"/>
    <w:rsid w:val="00906807"/>
    <w:rsid w:val="00906B30"/>
    <w:rsid w:val="00915FFC"/>
    <w:rsid w:val="00945E62"/>
    <w:rsid w:val="00976024"/>
    <w:rsid w:val="00977BAB"/>
    <w:rsid w:val="009B396A"/>
    <w:rsid w:val="009D39A2"/>
    <w:rsid w:val="00A05E48"/>
    <w:rsid w:val="00A92396"/>
    <w:rsid w:val="00AA48AB"/>
    <w:rsid w:val="00AC6958"/>
    <w:rsid w:val="00AE25B7"/>
    <w:rsid w:val="00B73378"/>
    <w:rsid w:val="00B81BE5"/>
    <w:rsid w:val="00B91209"/>
    <w:rsid w:val="00BA4959"/>
    <w:rsid w:val="00C24D11"/>
    <w:rsid w:val="00C30B9E"/>
    <w:rsid w:val="00C60203"/>
    <w:rsid w:val="00C86E18"/>
    <w:rsid w:val="00C901EE"/>
    <w:rsid w:val="00C93679"/>
    <w:rsid w:val="00CE1EF4"/>
    <w:rsid w:val="00CF0B60"/>
    <w:rsid w:val="00D17C24"/>
    <w:rsid w:val="00D44EE4"/>
    <w:rsid w:val="00D8425A"/>
    <w:rsid w:val="00DD3370"/>
    <w:rsid w:val="00E32B97"/>
    <w:rsid w:val="00E82711"/>
    <w:rsid w:val="00E9364B"/>
    <w:rsid w:val="00EF2F71"/>
    <w:rsid w:val="00F025DC"/>
    <w:rsid w:val="00FB6A4D"/>
    <w:rsid w:val="00FC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45D266-398E-4628-819E-E0E62EC77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4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3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396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544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572D1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72D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rsid w:val="00572D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rsid w:val="0057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Subtitle"/>
    <w:basedOn w:val="a"/>
    <w:link w:val="a9"/>
    <w:qFormat/>
    <w:rsid w:val="0097602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9">
    <w:name w:val="Подзаголовок Знак"/>
    <w:basedOn w:val="a0"/>
    <w:link w:val="a8"/>
    <w:rsid w:val="0097602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a">
    <w:name w:val="Table Grid"/>
    <w:basedOn w:val="a1"/>
    <w:uiPriority w:val="39"/>
    <w:rsid w:val="00CF0B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ac"/>
    <w:uiPriority w:val="99"/>
    <w:semiHidden/>
    <w:unhideWhenUsed/>
    <w:rsid w:val="00EF2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F2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4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И. Глазырина</dc:creator>
  <cp:keywords/>
  <dc:description/>
  <cp:lastModifiedBy>Васильева Нина Павловна</cp:lastModifiedBy>
  <cp:revision>15</cp:revision>
  <cp:lastPrinted>2018-05-17T10:49:00Z</cp:lastPrinted>
  <dcterms:created xsi:type="dcterms:W3CDTF">2018-05-28T05:49:00Z</dcterms:created>
  <dcterms:modified xsi:type="dcterms:W3CDTF">2018-05-30T06:51:00Z</dcterms:modified>
</cp:coreProperties>
</file>